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A2713" w14:textId="77777777" w:rsidR="00684BFB" w:rsidRDefault="00684BFB" w:rsidP="00B25535">
      <w:pPr>
        <w:spacing w:line="360" w:lineRule="auto"/>
        <w:rPr>
          <w:rFonts w:ascii="Arial" w:eastAsia="Arial" w:hAnsi="Arial" w:cs="Arial"/>
          <w:b/>
          <w:color w:val="222222"/>
          <w:sz w:val="24"/>
          <w:szCs w:val="24"/>
        </w:rPr>
      </w:pPr>
    </w:p>
    <w:p w14:paraId="08F9D6B4" w14:textId="77777777" w:rsidR="007813A5" w:rsidRDefault="00684BFB" w:rsidP="007813A5">
      <w:pPr>
        <w:spacing w:line="36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SECRETARIA MUNICIPAL DA EDUCAÇÃO (SME)</w:t>
      </w:r>
    </w:p>
    <w:p w14:paraId="03A00B56" w14:textId="1803F592" w:rsidR="00684BFB" w:rsidRDefault="007813A5" w:rsidP="00664CEA">
      <w:pPr>
        <w:spacing w:line="36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  <w:r w:rsidRPr="007813A5">
        <w:rPr>
          <w:rFonts w:ascii="Arial" w:eastAsia="Arial" w:hAnsi="Arial" w:cs="Arial"/>
          <w:b/>
          <w:bCs/>
          <w:color w:val="222222"/>
          <w:sz w:val="24"/>
          <w:szCs w:val="24"/>
        </w:rPr>
        <w:t>INSTRUÇÃO NORMATIVA</w:t>
      </w:r>
      <w:r w:rsidR="00684BFB">
        <w:rPr>
          <w:rFonts w:ascii="Arial" w:eastAsia="Arial" w:hAnsi="Arial" w:cs="Arial"/>
          <w:b/>
          <w:color w:val="222222"/>
          <w:sz w:val="24"/>
          <w:szCs w:val="24"/>
        </w:rPr>
        <w:t xml:space="preserve"> SME/ PAPANDUVA Nº 00</w:t>
      </w:r>
      <w:r w:rsidR="00264AAC">
        <w:rPr>
          <w:rFonts w:ascii="Arial" w:eastAsia="Arial" w:hAnsi="Arial" w:cs="Arial"/>
          <w:b/>
          <w:color w:val="222222"/>
          <w:sz w:val="24"/>
          <w:szCs w:val="24"/>
        </w:rPr>
        <w:t>1</w:t>
      </w:r>
      <w:r w:rsidR="00684BFB">
        <w:rPr>
          <w:rFonts w:ascii="Arial" w:eastAsia="Arial" w:hAnsi="Arial" w:cs="Arial"/>
          <w:b/>
          <w:color w:val="222222"/>
          <w:sz w:val="24"/>
          <w:szCs w:val="24"/>
        </w:rPr>
        <w:t>/202</w:t>
      </w:r>
      <w:r w:rsidR="00264AAC">
        <w:rPr>
          <w:rFonts w:ascii="Arial" w:eastAsia="Arial" w:hAnsi="Arial" w:cs="Arial"/>
          <w:b/>
          <w:color w:val="222222"/>
          <w:sz w:val="24"/>
          <w:szCs w:val="24"/>
        </w:rPr>
        <w:t>5</w:t>
      </w:r>
    </w:p>
    <w:p w14:paraId="2DDF8D54" w14:textId="1295F219" w:rsidR="00684BFB" w:rsidRPr="0085255B" w:rsidRDefault="00B26D2E" w:rsidP="00664CEA">
      <w:pPr>
        <w:tabs>
          <w:tab w:val="left" w:pos="8505"/>
        </w:tabs>
        <w:ind w:left="5245"/>
        <w:jc w:val="both"/>
        <w:rPr>
          <w:rFonts w:ascii="Arial" w:eastAsia="Arial" w:hAnsi="Arial" w:cs="Arial"/>
          <w:color w:val="222222"/>
          <w:sz w:val="18"/>
          <w:szCs w:val="18"/>
        </w:rPr>
      </w:pPr>
      <w:r w:rsidRPr="0085255B">
        <w:rPr>
          <w:rFonts w:ascii="Arial" w:eastAsia="Arial" w:hAnsi="Arial" w:cs="Arial"/>
          <w:b/>
          <w:color w:val="222222"/>
          <w:sz w:val="18"/>
          <w:szCs w:val="18"/>
        </w:rPr>
        <w:t xml:space="preserve">Instrução </w:t>
      </w:r>
      <w:r w:rsidR="00684BFB" w:rsidRPr="0085255B">
        <w:rPr>
          <w:rFonts w:ascii="Arial" w:eastAsia="Arial" w:hAnsi="Arial" w:cs="Arial"/>
          <w:b/>
          <w:color w:val="222222"/>
          <w:sz w:val="18"/>
          <w:szCs w:val="18"/>
        </w:rPr>
        <w:t>Normativa SME/Papanduva Nº 00</w:t>
      </w:r>
      <w:r w:rsidR="00264AAC">
        <w:rPr>
          <w:rFonts w:ascii="Arial" w:eastAsia="Arial" w:hAnsi="Arial" w:cs="Arial"/>
          <w:b/>
          <w:color w:val="222222"/>
          <w:sz w:val="18"/>
          <w:szCs w:val="18"/>
        </w:rPr>
        <w:t>1</w:t>
      </w:r>
      <w:r w:rsidR="00684BFB" w:rsidRPr="0085255B">
        <w:rPr>
          <w:rFonts w:ascii="Arial" w:eastAsia="Arial" w:hAnsi="Arial" w:cs="Arial"/>
          <w:b/>
          <w:color w:val="222222"/>
          <w:sz w:val="18"/>
          <w:szCs w:val="18"/>
        </w:rPr>
        <w:t>/202</w:t>
      </w:r>
      <w:r w:rsidR="00264AAC">
        <w:rPr>
          <w:rFonts w:ascii="Arial" w:eastAsia="Arial" w:hAnsi="Arial" w:cs="Arial"/>
          <w:b/>
          <w:color w:val="222222"/>
          <w:sz w:val="18"/>
          <w:szCs w:val="18"/>
        </w:rPr>
        <w:t>5,</w:t>
      </w:r>
      <w:r w:rsidR="00631E55" w:rsidRPr="0085255B">
        <w:rPr>
          <w:rFonts w:ascii="Arial" w:eastAsia="Arial" w:hAnsi="Arial" w:cs="Arial"/>
          <w:b/>
          <w:color w:val="222222"/>
          <w:sz w:val="18"/>
          <w:szCs w:val="18"/>
        </w:rPr>
        <w:t xml:space="preserve"> </w:t>
      </w:r>
      <w:r w:rsidR="00684BFB" w:rsidRPr="0085255B">
        <w:rPr>
          <w:rFonts w:ascii="Arial" w:eastAsia="Arial" w:hAnsi="Arial" w:cs="Arial"/>
          <w:b/>
          <w:color w:val="222222"/>
          <w:sz w:val="18"/>
          <w:szCs w:val="18"/>
        </w:rPr>
        <w:t xml:space="preserve">normatiza </w:t>
      </w:r>
      <w:r w:rsidR="00BF5059" w:rsidRPr="0085255B">
        <w:rPr>
          <w:rFonts w:ascii="Arial" w:eastAsia="Arial" w:hAnsi="Arial" w:cs="Arial"/>
          <w:b/>
          <w:color w:val="222222"/>
          <w:sz w:val="18"/>
          <w:szCs w:val="18"/>
        </w:rPr>
        <w:t>a abertura do ano letivo de 202</w:t>
      </w:r>
      <w:r w:rsidR="00264AAC">
        <w:rPr>
          <w:rFonts w:ascii="Arial" w:eastAsia="Arial" w:hAnsi="Arial" w:cs="Arial"/>
          <w:b/>
          <w:color w:val="222222"/>
          <w:sz w:val="18"/>
          <w:szCs w:val="18"/>
        </w:rPr>
        <w:t>5</w:t>
      </w:r>
      <w:r w:rsidR="00BF5059" w:rsidRPr="0085255B">
        <w:rPr>
          <w:rFonts w:ascii="Arial" w:eastAsia="Arial" w:hAnsi="Arial" w:cs="Arial"/>
          <w:b/>
          <w:color w:val="222222"/>
          <w:sz w:val="18"/>
          <w:szCs w:val="18"/>
        </w:rPr>
        <w:t xml:space="preserve">, com orientações </w:t>
      </w:r>
      <w:r w:rsidR="008366BC" w:rsidRPr="0085255B">
        <w:rPr>
          <w:rFonts w:ascii="Arial" w:eastAsia="Arial" w:hAnsi="Arial" w:cs="Arial"/>
          <w:b/>
          <w:color w:val="222222"/>
          <w:sz w:val="18"/>
          <w:szCs w:val="18"/>
        </w:rPr>
        <w:t>para: alfabetização no primeiro ano</w:t>
      </w:r>
      <w:r w:rsidR="00F07424" w:rsidRPr="0085255B">
        <w:rPr>
          <w:rFonts w:ascii="Arial" w:eastAsia="Arial" w:hAnsi="Arial" w:cs="Arial"/>
          <w:b/>
          <w:color w:val="222222"/>
          <w:sz w:val="18"/>
          <w:szCs w:val="18"/>
        </w:rPr>
        <w:t>,</w:t>
      </w:r>
      <w:r w:rsidR="008366BC" w:rsidRPr="0085255B">
        <w:rPr>
          <w:rFonts w:ascii="Arial" w:eastAsia="Arial" w:hAnsi="Arial" w:cs="Arial"/>
          <w:b/>
          <w:color w:val="222222"/>
          <w:sz w:val="18"/>
          <w:szCs w:val="18"/>
        </w:rPr>
        <w:t xml:space="preserve"> </w:t>
      </w:r>
      <w:r w:rsidR="00684BFB" w:rsidRPr="0085255B">
        <w:rPr>
          <w:rFonts w:ascii="Arial" w:eastAsia="Arial" w:hAnsi="Arial" w:cs="Arial"/>
          <w:b/>
          <w:color w:val="222222"/>
          <w:sz w:val="18"/>
          <w:szCs w:val="18"/>
        </w:rPr>
        <w:t>o registro da frequência</w:t>
      </w:r>
      <w:r w:rsidR="00631E55" w:rsidRPr="0085255B">
        <w:rPr>
          <w:rFonts w:ascii="Arial" w:eastAsia="Arial" w:hAnsi="Arial" w:cs="Arial"/>
          <w:b/>
          <w:color w:val="222222"/>
          <w:sz w:val="18"/>
          <w:szCs w:val="18"/>
        </w:rPr>
        <w:t xml:space="preserve">, </w:t>
      </w:r>
      <w:r w:rsidR="00684BFB" w:rsidRPr="0085255B">
        <w:rPr>
          <w:rFonts w:ascii="Arial" w:eastAsia="Arial" w:hAnsi="Arial" w:cs="Arial"/>
          <w:b/>
          <w:color w:val="222222"/>
          <w:sz w:val="18"/>
          <w:szCs w:val="18"/>
        </w:rPr>
        <w:t>a avaliação</w:t>
      </w:r>
      <w:r w:rsidR="00C007F5">
        <w:rPr>
          <w:rFonts w:ascii="Arial" w:eastAsia="Arial" w:hAnsi="Arial" w:cs="Arial"/>
          <w:b/>
          <w:color w:val="222222"/>
          <w:sz w:val="18"/>
          <w:szCs w:val="18"/>
        </w:rPr>
        <w:t xml:space="preserve"> diagnó</w:t>
      </w:r>
      <w:r w:rsidR="00E814C7" w:rsidRPr="0085255B">
        <w:rPr>
          <w:rFonts w:ascii="Arial" w:eastAsia="Arial" w:hAnsi="Arial" w:cs="Arial"/>
          <w:b/>
          <w:color w:val="222222"/>
          <w:sz w:val="18"/>
          <w:szCs w:val="18"/>
        </w:rPr>
        <w:t>stica</w:t>
      </w:r>
      <w:r w:rsidR="00F07424" w:rsidRPr="0085255B">
        <w:rPr>
          <w:rFonts w:ascii="Arial" w:eastAsia="Arial" w:hAnsi="Arial" w:cs="Arial"/>
          <w:b/>
          <w:color w:val="222222"/>
          <w:sz w:val="18"/>
          <w:szCs w:val="18"/>
        </w:rPr>
        <w:t>,</w:t>
      </w:r>
      <w:r w:rsidR="00E814C7" w:rsidRPr="0085255B">
        <w:rPr>
          <w:rFonts w:ascii="Arial" w:eastAsia="Arial" w:hAnsi="Arial" w:cs="Arial"/>
          <w:b/>
          <w:color w:val="222222"/>
          <w:sz w:val="18"/>
          <w:szCs w:val="18"/>
        </w:rPr>
        <w:t xml:space="preserve"> a avaliação e recuperação paralela,</w:t>
      </w:r>
      <w:r w:rsidR="00F07424" w:rsidRPr="0085255B">
        <w:rPr>
          <w:rFonts w:ascii="Arial" w:eastAsia="Arial" w:hAnsi="Arial" w:cs="Arial"/>
          <w:b/>
          <w:color w:val="222222"/>
          <w:sz w:val="18"/>
          <w:szCs w:val="18"/>
        </w:rPr>
        <w:t xml:space="preserve"> </w:t>
      </w:r>
      <w:r w:rsidR="00630097" w:rsidRPr="0085255B">
        <w:rPr>
          <w:rFonts w:ascii="Arial" w:eastAsia="Arial" w:hAnsi="Arial" w:cs="Arial"/>
          <w:b/>
          <w:color w:val="222222"/>
          <w:sz w:val="18"/>
          <w:szCs w:val="18"/>
        </w:rPr>
        <w:t xml:space="preserve">o planejamento e </w:t>
      </w:r>
      <w:r w:rsidR="00684BFB" w:rsidRPr="0085255B">
        <w:rPr>
          <w:rFonts w:ascii="Arial" w:eastAsia="Arial" w:hAnsi="Arial" w:cs="Arial"/>
          <w:b/>
          <w:color w:val="222222"/>
          <w:sz w:val="18"/>
          <w:szCs w:val="18"/>
        </w:rPr>
        <w:t xml:space="preserve">estabelece </w:t>
      </w:r>
      <w:r w:rsidR="00DF07DF" w:rsidRPr="0085255B">
        <w:rPr>
          <w:rFonts w:ascii="Arial" w:eastAsia="Arial" w:hAnsi="Arial" w:cs="Arial"/>
          <w:b/>
          <w:color w:val="222222"/>
          <w:sz w:val="18"/>
          <w:szCs w:val="18"/>
        </w:rPr>
        <w:t xml:space="preserve">orientações </w:t>
      </w:r>
      <w:r w:rsidR="00684BFB" w:rsidRPr="0085255B">
        <w:rPr>
          <w:rFonts w:ascii="Arial" w:eastAsia="Arial" w:hAnsi="Arial" w:cs="Arial"/>
          <w:b/>
          <w:color w:val="222222"/>
          <w:sz w:val="18"/>
          <w:szCs w:val="18"/>
        </w:rPr>
        <w:t xml:space="preserve">Educacionais Gerais para a realização de aulas no Regime Presencial para a Etapa I da Educação Básica </w:t>
      </w:r>
      <w:r w:rsidR="008D00E0">
        <w:rPr>
          <w:rFonts w:ascii="Arial" w:eastAsia="Arial" w:hAnsi="Arial" w:cs="Arial"/>
          <w:b/>
          <w:color w:val="222222"/>
          <w:sz w:val="18"/>
          <w:szCs w:val="18"/>
        </w:rPr>
        <w:t>comtemplando a pactuação de vagas e efetivação do E</w:t>
      </w:r>
      <w:r w:rsidR="00264AAC">
        <w:rPr>
          <w:rFonts w:ascii="Arial" w:eastAsia="Arial" w:hAnsi="Arial" w:cs="Arial"/>
          <w:b/>
          <w:color w:val="222222"/>
          <w:sz w:val="18"/>
          <w:szCs w:val="18"/>
        </w:rPr>
        <w:t>nsino integral</w:t>
      </w:r>
      <w:r w:rsidR="008D00E0">
        <w:rPr>
          <w:rFonts w:ascii="Arial" w:eastAsia="Arial" w:hAnsi="Arial" w:cs="Arial"/>
          <w:b/>
          <w:color w:val="222222"/>
          <w:sz w:val="18"/>
          <w:szCs w:val="18"/>
        </w:rPr>
        <w:t>,</w:t>
      </w:r>
      <w:r w:rsidR="00264AAC">
        <w:rPr>
          <w:rFonts w:ascii="Arial" w:eastAsia="Arial" w:hAnsi="Arial" w:cs="Arial"/>
          <w:b/>
          <w:color w:val="222222"/>
          <w:sz w:val="18"/>
          <w:szCs w:val="18"/>
        </w:rPr>
        <w:t xml:space="preserve"> </w:t>
      </w:r>
      <w:r w:rsidR="00684BFB" w:rsidRPr="0085255B">
        <w:rPr>
          <w:rFonts w:ascii="Arial" w:eastAsia="Arial" w:hAnsi="Arial" w:cs="Arial"/>
          <w:b/>
          <w:color w:val="222222"/>
          <w:sz w:val="18"/>
          <w:szCs w:val="18"/>
        </w:rPr>
        <w:t>pertencentes ao Sistema Municipal de Ensino de Papanduva</w:t>
      </w:r>
      <w:r w:rsidR="00DF07DF" w:rsidRPr="0085255B">
        <w:rPr>
          <w:rFonts w:ascii="Arial" w:eastAsia="Arial" w:hAnsi="Arial" w:cs="Arial"/>
          <w:b/>
          <w:color w:val="222222"/>
          <w:sz w:val="18"/>
          <w:szCs w:val="18"/>
        </w:rPr>
        <w:t>.</w:t>
      </w:r>
    </w:p>
    <w:p w14:paraId="79639E96" w14:textId="2A14EADC" w:rsidR="00B25535" w:rsidRPr="00B57F43" w:rsidRDefault="00C007F5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Secreta</w:t>
      </w:r>
      <w:r w:rsidR="007D2CBF" w:rsidRPr="00B57F43">
        <w:rPr>
          <w:rFonts w:ascii="Arial" w:hAnsi="Arial" w:cs="Arial"/>
          <w:sz w:val="23"/>
          <w:szCs w:val="23"/>
        </w:rPr>
        <w:t xml:space="preserve">ria Municipal da Educação, no uso de suas atribuições legais, considerando a necessidade de estabelecer diretrizes claras para o início do </w:t>
      </w:r>
      <w:r w:rsidR="00BD4FD8" w:rsidRPr="00B57F43">
        <w:rPr>
          <w:rFonts w:ascii="Arial" w:hAnsi="Arial" w:cs="Arial"/>
          <w:b/>
          <w:bCs/>
          <w:sz w:val="23"/>
          <w:szCs w:val="23"/>
        </w:rPr>
        <w:t xml:space="preserve">ANO LETIVO </w:t>
      </w:r>
      <w:r w:rsidR="00264AAC">
        <w:rPr>
          <w:rFonts w:ascii="Arial" w:hAnsi="Arial" w:cs="Arial"/>
          <w:b/>
          <w:bCs/>
          <w:sz w:val="23"/>
          <w:szCs w:val="23"/>
        </w:rPr>
        <w:t>de 2025</w:t>
      </w:r>
      <w:r w:rsidR="007D2CBF" w:rsidRPr="00B57F43">
        <w:rPr>
          <w:rFonts w:ascii="Arial" w:hAnsi="Arial" w:cs="Arial"/>
          <w:sz w:val="23"/>
          <w:szCs w:val="23"/>
        </w:rPr>
        <w:t xml:space="preserve">, </w:t>
      </w:r>
      <w:r w:rsidR="00684BFB" w:rsidRPr="00B57F43">
        <w:rPr>
          <w:rFonts w:ascii="Arial" w:hAnsi="Arial" w:cs="Arial"/>
          <w:sz w:val="23"/>
          <w:szCs w:val="23"/>
        </w:rPr>
        <w:t xml:space="preserve">em conformidade com </w:t>
      </w:r>
      <w:r w:rsidRPr="00B57F43">
        <w:rPr>
          <w:rFonts w:ascii="Arial" w:hAnsi="Arial" w:cs="Arial"/>
          <w:sz w:val="23"/>
          <w:szCs w:val="23"/>
        </w:rPr>
        <w:t xml:space="preserve">a </w:t>
      </w:r>
      <w:r w:rsidR="005801C8" w:rsidRPr="00B57F43">
        <w:rPr>
          <w:rFonts w:ascii="Arial" w:hAnsi="Arial" w:cs="Arial"/>
          <w:sz w:val="23"/>
          <w:szCs w:val="23"/>
        </w:rPr>
        <w:t>Lei Nº</w:t>
      </w:r>
      <w:r w:rsidR="00684BFB" w:rsidRPr="00B57F43">
        <w:rPr>
          <w:rFonts w:ascii="Arial" w:hAnsi="Arial" w:cs="Arial"/>
          <w:sz w:val="23"/>
          <w:szCs w:val="23"/>
        </w:rPr>
        <w:t xml:space="preserve"> 67/2016 que dispõe sobre o Sistema Municipal de Ensino de </w:t>
      </w:r>
      <w:r w:rsidR="005801C8" w:rsidRPr="00B57F43">
        <w:rPr>
          <w:rFonts w:ascii="Arial" w:hAnsi="Arial" w:cs="Arial"/>
          <w:sz w:val="23"/>
          <w:szCs w:val="23"/>
        </w:rPr>
        <w:t>Papanduva, em</w:t>
      </w:r>
      <w:r w:rsidR="00684BFB" w:rsidRPr="00B57F43">
        <w:rPr>
          <w:rFonts w:ascii="Arial" w:hAnsi="Arial" w:cs="Arial"/>
          <w:sz w:val="23"/>
          <w:szCs w:val="23"/>
        </w:rPr>
        <w:t xml:space="preserve"> Sessão Plenária Ordinária CME Nº 0</w:t>
      </w:r>
      <w:r w:rsidR="00264AAC" w:rsidRPr="008D00E0">
        <w:rPr>
          <w:rFonts w:ascii="Arial" w:hAnsi="Arial" w:cs="Arial"/>
          <w:sz w:val="23"/>
          <w:szCs w:val="23"/>
        </w:rPr>
        <w:t>02</w:t>
      </w:r>
      <w:r w:rsidR="00684BFB" w:rsidRPr="00B57F43">
        <w:rPr>
          <w:rFonts w:ascii="Arial" w:hAnsi="Arial" w:cs="Arial"/>
          <w:color w:val="FF0000"/>
          <w:sz w:val="23"/>
          <w:szCs w:val="23"/>
        </w:rPr>
        <w:t xml:space="preserve"> </w:t>
      </w:r>
      <w:r w:rsidR="00684BFB" w:rsidRPr="00B57F43">
        <w:rPr>
          <w:rFonts w:ascii="Arial" w:hAnsi="Arial" w:cs="Arial"/>
          <w:sz w:val="23"/>
          <w:szCs w:val="23"/>
        </w:rPr>
        <w:t xml:space="preserve">realizada no dia </w:t>
      </w:r>
      <w:r w:rsidR="00734741" w:rsidRPr="008D00E0">
        <w:rPr>
          <w:rFonts w:ascii="Arial" w:hAnsi="Arial" w:cs="Arial"/>
          <w:sz w:val="23"/>
          <w:szCs w:val="23"/>
        </w:rPr>
        <w:t>16</w:t>
      </w:r>
      <w:r w:rsidR="00734741">
        <w:rPr>
          <w:rFonts w:ascii="Arial" w:hAnsi="Arial" w:cs="Arial"/>
          <w:color w:val="FF0000"/>
          <w:sz w:val="23"/>
          <w:szCs w:val="23"/>
        </w:rPr>
        <w:t xml:space="preserve"> </w:t>
      </w:r>
      <w:r w:rsidR="00684BFB" w:rsidRPr="00B57F43">
        <w:rPr>
          <w:rFonts w:ascii="Arial" w:hAnsi="Arial" w:cs="Arial"/>
          <w:sz w:val="23"/>
          <w:szCs w:val="23"/>
        </w:rPr>
        <w:t xml:space="preserve">de </w:t>
      </w:r>
      <w:r w:rsidR="00264AAC">
        <w:rPr>
          <w:rFonts w:ascii="Arial" w:hAnsi="Arial" w:cs="Arial"/>
          <w:sz w:val="23"/>
          <w:szCs w:val="23"/>
        </w:rPr>
        <w:t>janeiro</w:t>
      </w:r>
      <w:r w:rsidR="00684BFB" w:rsidRPr="00B57F43">
        <w:rPr>
          <w:rFonts w:ascii="Arial" w:hAnsi="Arial" w:cs="Arial"/>
          <w:sz w:val="23"/>
          <w:szCs w:val="23"/>
        </w:rPr>
        <w:t xml:space="preserve"> de </w:t>
      </w:r>
      <w:r w:rsidR="005801C8" w:rsidRPr="00B57F43">
        <w:rPr>
          <w:rFonts w:ascii="Arial" w:hAnsi="Arial" w:cs="Arial"/>
          <w:sz w:val="23"/>
          <w:szCs w:val="23"/>
        </w:rPr>
        <w:t>202</w:t>
      </w:r>
      <w:r w:rsidR="005801C8">
        <w:rPr>
          <w:rFonts w:ascii="Arial" w:hAnsi="Arial" w:cs="Arial"/>
          <w:sz w:val="23"/>
          <w:szCs w:val="23"/>
        </w:rPr>
        <w:t>5, promulga</w:t>
      </w:r>
      <w:r w:rsidR="00264AAC">
        <w:rPr>
          <w:rFonts w:ascii="Arial" w:hAnsi="Arial" w:cs="Arial"/>
          <w:sz w:val="23"/>
          <w:szCs w:val="23"/>
        </w:rPr>
        <w:t xml:space="preserve"> esta normativa</w:t>
      </w:r>
      <w:r w:rsidR="00684BFB" w:rsidRPr="00B57F43">
        <w:rPr>
          <w:rFonts w:ascii="Arial" w:hAnsi="Arial" w:cs="Arial"/>
          <w:sz w:val="23"/>
          <w:szCs w:val="23"/>
        </w:rPr>
        <w:t xml:space="preserve"> através do parecer Nº </w:t>
      </w:r>
      <w:r w:rsidR="00370635" w:rsidRPr="00B57F43">
        <w:rPr>
          <w:rFonts w:ascii="Arial" w:hAnsi="Arial" w:cs="Arial"/>
          <w:sz w:val="23"/>
          <w:szCs w:val="23"/>
        </w:rPr>
        <w:t>0</w:t>
      </w:r>
      <w:r w:rsidR="00734741">
        <w:rPr>
          <w:rFonts w:ascii="Arial" w:hAnsi="Arial" w:cs="Arial"/>
          <w:sz w:val="23"/>
          <w:szCs w:val="23"/>
        </w:rPr>
        <w:t>01</w:t>
      </w:r>
      <w:r w:rsidR="00684BFB" w:rsidRPr="00B57F43">
        <w:rPr>
          <w:rFonts w:ascii="Arial" w:hAnsi="Arial" w:cs="Arial"/>
          <w:sz w:val="23"/>
          <w:szCs w:val="23"/>
        </w:rPr>
        <w:t>/202</w:t>
      </w:r>
      <w:r w:rsidR="00264AAC">
        <w:rPr>
          <w:rFonts w:ascii="Arial" w:hAnsi="Arial" w:cs="Arial"/>
          <w:sz w:val="23"/>
          <w:szCs w:val="23"/>
        </w:rPr>
        <w:t>5</w:t>
      </w:r>
      <w:r w:rsidR="00684BFB" w:rsidRPr="00B57F43">
        <w:rPr>
          <w:rFonts w:ascii="Arial" w:hAnsi="Arial" w:cs="Arial"/>
          <w:sz w:val="23"/>
          <w:szCs w:val="23"/>
        </w:rPr>
        <w:t xml:space="preserve"> do Conselho Municipal da Educação (CME), que resolve:</w:t>
      </w:r>
    </w:p>
    <w:p w14:paraId="60FFC6AC" w14:textId="77777777" w:rsidR="007D2CBF" w:rsidRPr="00B57F43" w:rsidRDefault="007D2CBF" w:rsidP="00E62372">
      <w:pPr>
        <w:pStyle w:val="SemEspaamen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5B912EFE" w14:textId="05BBAB66" w:rsidR="00664CEA" w:rsidRPr="00B57F43" w:rsidRDefault="00684BFB" w:rsidP="00E62372">
      <w:pPr>
        <w:pStyle w:val="SemEspaamento"/>
        <w:jc w:val="center"/>
        <w:rPr>
          <w:rFonts w:ascii="Arial" w:hAnsi="Arial" w:cs="Arial"/>
          <w:b/>
          <w:bCs/>
          <w:sz w:val="23"/>
          <w:szCs w:val="23"/>
        </w:rPr>
      </w:pPr>
      <w:r w:rsidRPr="00B57F43">
        <w:rPr>
          <w:rFonts w:ascii="Arial" w:hAnsi="Arial" w:cs="Arial"/>
          <w:b/>
          <w:bCs/>
          <w:sz w:val="23"/>
          <w:szCs w:val="23"/>
        </w:rPr>
        <w:t>TÍTULO I</w:t>
      </w:r>
    </w:p>
    <w:p w14:paraId="0BAB18D6" w14:textId="77777777" w:rsidR="002842F9" w:rsidRPr="00B57F43" w:rsidRDefault="002842F9" w:rsidP="00E62372">
      <w:pPr>
        <w:pStyle w:val="SemEspaamen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75BF3888" w14:textId="07240F5C" w:rsidR="00684BFB" w:rsidRPr="00B57F43" w:rsidRDefault="00684BFB" w:rsidP="00E62372">
      <w:pPr>
        <w:pStyle w:val="SemEspaamento"/>
        <w:jc w:val="center"/>
        <w:rPr>
          <w:rFonts w:ascii="Arial" w:hAnsi="Arial" w:cs="Arial"/>
          <w:b/>
          <w:bCs/>
          <w:sz w:val="23"/>
          <w:szCs w:val="23"/>
        </w:rPr>
      </w:pPr>
      <w:r w:rsidRPr="00B57F43">
        <w:rPr>
          <w:rFonts w:ascii="Arial" w:hAnsi="Arial" w:cs="Arial"/>
          <w:b/>
          <w:bCs/>
          <w:sz w:val="23"/>
          <w:szCs w:val="23"/>
        </w:rPr>
        <w:t>DAS DISPOSIÇÕES GERAIS</w:t>
      </w:r>
    </w:p>
    <w:p w14:paraId="1F097B3B" w14:textId="6B1F946D" w:rsidR="00C06897" w:rsidRPr="00B57F43" w:rsidRDefault="008872FF" w:rsidP="00390CAF">
      <w:pPr>
        <w:pStyle w:val="SemEspaamento"/>
        <w:rPr>
          <w:rFonts w:ascii="Arial" w:hAnsi="Arial" w:cs="Arial"/>
          <w:b/>
          <w:bCs/>
          <w:sz w:val="23"/>
          <w:szCs w:val="23"/>
        </w:rPr>
      </w:pPr>
      <w:r w:rsidRPr="00B57F43">
        <w:rPr>
          <w:rFonts w:ascii="Arial" w:hAnsi="Arial" w:cs="Arial"/>
          <w:sz w:val="23"/>
          <w:szCs w:val="23"/>
        </w:rPr>
        <w:br/>
      </w:r>
      <w:r w:rsidR="007D2CBF" w:rsidRPr="00B57F43">
        <w:rPr>
          <w:rFonts w:ascii="Arial" w:hAnsi="Arial" w:cs="Arial"/>
          <w:sz w:val="23"/>
          <w:szCs w:val="23"/>
        </w:rPr>
        <w:t xml:space="preserve">                                           </w:t>
      </w:r>
      <w:r w:rsidRPr="00B57F43">
        <w:rPr>
          <w:rFonts w:ascii="Arial" w:hAnsi="Arial" w:cs="Arial"/>
          <w:b/>
          <w:bCs/>
          <w:sz w:val="23"/>
          <w:szCs w:val="23"/>
        </w:rPr>
        <w:t>Capítulo I - D</w:t>
      </w:r>
      <w:r w:rsidR="00264AAC">
        <w:rPr>
          <w:rFonts w:ascii="Arial" w:hAnsi="Arial" w:cs="Arial"/>
          <w:b/>
          <w:bCs/>
          <w:sz w:val="23"/>
          <w:szCs w:val="23"/>
        </w:rPr>
        <w:t>a abertura do ano letivo de 2025</w:t>
      </w:r>
    </w:p>
    <w:p w14:paraId="509E43CD" w14:textId="1E9F6894" w:rsidR="000E6D26" w:rsidRPr="00B57F43" w:rsidRDefault="008872FF" w:rsidP="00883EFA">
      <w:pPr>
        <w:pStyle w:val="SemEspaamento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sz w:val="23"/>
          <w:szCs w:val="23"/>
        </w:rPr>
        <w:br/>
      </w:r>
      <w:r w:rsidRPr="00B57F43">
        <w:rPr>
          <w:rFonts w:ascii="Arial" w:hAnsi="Arial" w:cs="Arial"/>
          <w:sz w:val="23"/>
          <w:szCs w:val="23"/>
        </w:rPr>
        <w:br/>
      </w:r>
      <w:r w:rsidRPr="00B57F43">
        <w:rPr>
          <w:rFonts w:ascii="Arial" w:hAnsi="Arial" w:cs="Arial"/>
          <w:b/>
          <w:bCs/>
          <w:sz w:val="23"/>
          <w:szCs w:val="23"/>
        </w:rPr>
        <w:t xml:space="preserve">Art. </w:t>
      </w:r>
      <w:r w:rsidR="001F3AF6" w:rsidRPr="00B57F43">
        <w:rPr>
          <w:rFonts w:ascii="Arial" w:hAnsi="Arial" w:cs="Arial"/>
          <w:b/>
          <w:bCs/>
          <w:sz w:val="23"/>
          <w:szCs w:val="23"/>
        </w:rPr>
        <w:t>1</w:t>
      </w:r>
      <w:r w:rsidRPr="00B57F43">
        <w:rPr>
          <w:rFonts w:ascii="Arial" w:hAnsi="Arial" w:cs="Arial"/>
          <w:b/>
          <w:bCs/>
          <w:sz w:val="23"/>
          <w:szCs w:val="23"/>
        </w:rPr>
        <w:t>º</w:t>
      </w:r>
      <w:r w:rsidRPr="00B57F43">
        <w:rPr>
          <w:rFonts w:ascii="Arial" w:hAnsi="Arial" w:cs="Arial"/>
          <w:sz w:val="23"/>
          <w:szCs w:val="23"/>
        </w:rPr>
        <w:t xml:space="preserve"> - Fica estabelecido que o início do ano l</w:t>
      </w:r>
      <w:r w:rsidR="00264AAC">
        <w:rPr>
          <w:rFonts w:ascii="Arial" w:hAnsi="Arial" w:cs="Arial"/>
          <w:sz w:val="23"/>
          <w:szCs w:val="23"/>
        </w:rPr>
        <w:t>etivo de 2025 ocorrerá no dia 10</w:t>
      </w:r>
      <w:r w:rsidR="00C007F5">
        <w:rPr>
          <w:rFonts w:ascii="Arial" w:hAnsi="Arial" w:cs="Arial"/>
          <w:sz w:val="23"/>
          <w:szCs w:val="23"/>
        </w:rPr>
        <w:t>/02</w:t>
      </w:r>
      <w:r w:rsidR="00734741">
        <w:rPr>
          <w:rFonts w:ascii="Arial" w:hAnsi="Arial" w:cs="Arial"/>
          <w:sz w:val="23"/>
          <w:szCs w:val="23"/>
        </w:rPr>
        <w:t>/2025</w:t>
      </w:r>
      <w:r w:rsidRPr="00B57F43">
        <w:rPr>
          <w:rFonts w:ascii="Arial" w:hAnsi="Arial" w:cs="Arial"/>
          <w:sz w:val="23"/>
          <w:szCs w:val="23"/>
        </w:rPr>
        <w:t>, em todas as unidades escolares da rede municipal de ensino.</w:t>
      </w:r>
    </w:p>
    <w:p w14:paraId="12E50D24" w14:textId="163D0788" w:rsidR="000E6D26" w:rsidRPr="00B57F43" w:rsidRDefault="008872FF" w:rsidP="00883EFA">
      <w:pPr>
        <w:pStyle w:val="SemEspaamento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sz w:val="23"/>
          <w:szCs w:val="23"/>
        </w:rPr>
        <w:br/>
      </w:r>
      <w:r w:rsidRPr="00B57F43">
        <w:rPr>
          <w:rFonts w:ascii="Arial" w:hAnsi="Arial" w:cs="Arial"/>
          <w:b/>
          <w:bCs/>
          <w:sz w:val="23"/>
          <w:szCs w:val="23"/>
        </w:rPr>
        <w:t>Art. 2º</w:t>
      </w:r>
      <w:r w:rsidR="00976B32">
        <w:rPr>
          <w:rFonts w:ascii="Arial" w:hAnsi="Arial" w:cs="Arial"/>
          <w:sz w:val="23"/>
          <w:szCs w:val="23"/>
        </w:rPr>
        <w:t xml:space="preserve"> - As U</w:t>
      </w:r>
      <w:r w:rsidRPr="00B57F43">
        <w:rPr>
          <w:rFonts w:ascii="Arial" w:hAnsi="Arial" w:cs="Arial"/>
          <w:sz w:val="23"/>
          <w:szCs w:val="23"/>
        </w:rPr>
        <w:t xml:space="preserve">nidades </w:t>
      </w:r>
      <w:r w:rsidR="00976B32">
        <w:rPr>
          <w:rFonts w:ascii="Arial" w:hAnsi="Arial" w:cs="Arial"/>
          <w:sz w:val="23"/>
          <w:szCs w:val="23"/>
        </w:rPr>
        <w:t xml:space="preserve">de </w:t>
      </w:r>
      <w:r w:rsidRPr="00B57F43">
        <w:rPr>
          <w:rFonts w:ascii="Arial" w:hAnsi="Arial" w:cs="Arial"/>
          <w:sz w:val="23"/>
          <w:szCs w:val="23"/>
        </w:rPr>
        <w:t xml:space="preserve">escolares </w:t>
      </w:r>
      <w:r w:rsidR="00976B32">
        <w:rPr>
          <w:rFonts w:ascii="Arial" w:hAnsi="Arial" w:cs="Arial"/>
          <w:sz w:val="23"/>
          <w:szCs w:val="23"/>
        </w:rPr>
        <w:t xml:space="preserve">retornam as atividades internas no dia 06 de fevereiro de 2025 e </w:t>
      </w:r>
      <w:r w:rsidRPr="00B57F43">
        <w:rPr>
          <w:rFonts w:ascii="Arial" w:hAnsi="Arial" w:cs="Arial"/>
          <w:sz w:val="23"/>
          <w:szCs w:val="23"/>
        </w:rPr>
        <w:t>deverão estar devidamente organizadas e equipadas, com materiais e recursos necessários para o bom funcionamento das atividades letivas.</w:t>
      </w:r>
    </w:p>
    <w:p w14:paraId="37960D9E" w14:textId="7835E51B" w:rsidR="00664CEA" w:rsidRPr="00B57F43" w:rsidRDefault="008872FF" w:rsidP="00883EFA">
      <w:pPr>
        <w:pStyle w:val="SemEspaamento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sz w:val="23"/>
          <w:szCs w:val="23"/>
        </w:rPr>
        <w:br/>
      </w:r>
      <w:r w:rsidRPr="00976B32">
        <w:rPr>
          <w:rFonts w:ascii="Arial" w:hAnsi="Arial" w:cs="Arial"/>
          <w:b/>
          <w:bCs/>
          <w:sz w:val="23"/>
          <w:szCs w:val="23"/>
        </w:rPr>
        <w:t xml:space="preserve">Art. </w:t>
      </w:r>
      <w:r w:rsidRPr="00B57F43">
        <w:rPr>
          <w:rFonts w:ascii="Arial" w:hAnsi="Arial" w:cs="Arial"/>
          <w:b/>
          <w:bCs/>
          <w:sz w:val="23"/>
          <w:szCs w:val="23"/>
        </w:rPr>
        <w:t>3º</w:t>
      </w:r>
      <w:r w:rsidRPr="00B57F43">
        <w:rPr>
          <w:rFonts w:ascii="Arial" w:hAnsi="Arial" w:cs="Arial"/>
          <w:sz w:val="23"/>
          <w:szCs w:val="23"/>
        </w:rPr>
        <w:t xml:space="preserve"> - As unidades escolares deverão realizar ações de acolhimento aos estudantes, visando a adaptação no ambiente escolar e fortalecimento dos vínculos educacionais.</w:t>
      </w:r>
    </w:p>
    <w:p w14:paraId="46A34481" w14:textId="77777777" w:rsidR="000E6D26" w:rsidRPr="00B57F43" w:rsidRDefault="000E6D26" w:rsidP="00883EFA">
      <w:pPr>
        <w:pStyle w:val="SemEspaamento"/>
        <w:rPr>
          <w:rFonts w:ascii="Arial" w:hAnsi="Arial" w:cs="Arial"/>
          <w:sz w:val="23"/>
          <w:szCs w:val="23"/>
        </w:rPr>
      </w:pPr>
    </w:p>
    <w:p w14:paraId="72C69908" w14:textId="0087E0E9" w:rsidR="00E62372" w:rsidRPr="00B57F43" w:rsidRDefault="00684BF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b/>
          <w:sz w:val="23"/>
          <w:szCs w:val="23"/>
        </w:rPr>
        <w:t xml:space="preserve">Art. </w:t>
      </w:r>
      <w:r w:rsidR="00C06897" w:rsidRPr="00B57F43">
        <w:rPr>
          <w:rFonts w:ascii="Arial" w:hAnsi="Arial" w:cs="Arial"/>
          <w:b/>
          <w:sz w:val="23"/>
          <w:szCs w:val="23"/>
        </w:rPr>
        <w:t>4</w:t>
      </w:r>
      <w:r w:rsidRPr="00B57F43">
        <w:rPr>
          <w:rFonts w:ascii="Arial" w:hAnsi="Arial" w:cs="Arial"/>
          <w:b/>
          <w:sz w:val="23"/>
          <w:szCs w:val="23"/>
        </w:rPr>
        <w:t>º</w:t>
      </w:r>
      <w:r w:rsidRPr="00B57F43">
        <w:rPr>
          <w:rFonts w:ascii="Arial" w:hAnsi="Arial" w:cs="Arial"/>
          <w:sz w:val="23"/>
          <w:szCs w:val="23"/>
        </w:rPr>
        <w:t xml:space="preserve"> </w:t>
      </w:r>
      <w:bookmarkStart w:id="0" w:name="_Hlk94254368"/>
      <w:r w:rsidRPr="00B57F43">
        <w:rPr>
          <w:rFonts w:ascii="Arial" w:hAnsi="Arial" w:cs="Arial"/>
          <w:sz w:val="23"/>
          <w:szCs w:val="23"/>
        </w:rPr>
        <w:t>É prioritário</w:t>
      </w:r>
      <w:r w:rsidR="00370635" w:rsidRPr="00B57F43">
        <w:rPr>
          <w:rFonts w:ascii="Arial" w:hAnsi="Arial" w:cs="Arial"/>
          <w:sz w:val="23"/>
          <w:szCs w:val="23"/>
        </w:rPr>
        <w:t xml:space="preserve"> as</w:t>
      </w:r>
      <w:r w:rsidRPr="00B57F43">
        <w:rPr>
          <w:rFonts w:ascii="Arial" w:hAnsi="Arial" w:cs="Arial"/>
          <w:sz w:val="23"/>
          <w:szCs w:val="23"/>
        </w:rPr>
        <w:t xml:space="preserve"> atividades de ensino e aprendizagem, no Regime Presencial, em todos os níveis, etapas, anos e modalidades de ensino da educação </w:t>
      </w:r>
      <w:r w:rsidR="00B26D2E" w:rsidRPr="00B57F43">
        <w:rPr>
          <w:rFonts w:ascii="Arial" w:hAnsi="Arial" w:cs="Arial"/>
          <w:sz w:val="23"/>
          <w:szCs w:val="23"/>
        </w:rPr>
        <w:t>municipa</w:t>
      </w:r>
      <w:r w:rsidRPr="00B57F43">
        <w:rPr>
          <w:rFonts w:ascii="Arial" w:hAnsi="Arial" w:cs="Arial"/>
          <w:sz w:val="23"/>
          <w:szCs w:val="23"/>
        </w:rPr>
        <w:t xml:space="preserve">l, respeitadas as diretrizes sanitárias e os documentos oficiais vigentes: Pareceres do Conselho Nacional de Educação/Conselho Pleno (CNE/CP) Nº 5/2020, Nº 9/2020, Nº 11/2020, Nº 15/2020, Nº 16/2020, Nº 19/2020 e Nº 06/2021 e das Resoluções CEE/SC Nº 009/2020, Nº 049/2020 e Nº 2/2021. </w:t>
      </w:r>
    </w:p>
    <w:p w14:paraId="77CBE82A" w14:textId="77777777" w:rsidR="000E6D26" w:rsidRPr="00B57F43" w:rsidRDefault="000E6D26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14:paraId="5167AFF4" w14:textId="49D769DF" w:rsidR="007974F9" w:rsidRDefault="00684BF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b/>
          <w:sz w:val="23"/>
          <w:szCs w:val="23"/>
        </w:rPr>
        <w:t xml:space="preserve">Art. </w:t>
      </w:r>
      <w:r w:rsidR="00C06897" w:rsidRPr="00B57F43">
        <w:rPr>
          <w:rFonts w:ascii="Arial" w:hAnsi="Arial" w:cs="Arial"/>
          <w:b/>
          <w:sz w:val="23"/>
          <w:szCs w:val="23"/>
        </w:rPr>
        <w:t>5</w:t>
      </w:r>
      <w:r w:rsidRPr="00B57F43">
        <w:rPr>
          <w:rFonts w:ascii="Arial" w:hAnsi="Arial" w:cs="Arial"/>
          <w:b/>
          <w:sz w:val="23"/>
          <w:szCs w:val="23"/>
        </w:rPr>
        <w:t>º</w:t>
      </w:r>
      <w:r w:rsidRPr="00B57F43">
        <w:rPr>
          <w:rFonts w:ascii="Arial" w:hAnsi="Arial" w:cs="Arial"/>
          <w:sz w:val="23"/>
          <w:szCs w:val="23"/>
        </w:rPr>
        <w:t xml:space="preserve"> As </w:t>
      </w:r>
      <w:r w:rsidR="00505712" w:rsidRPr="00B57F43">
        <w:rPr>
          <w:rFonts w:ascii="Arial" w:hAnsi="Arial" w:cs="Arial"/>
          <w:sz w:val="23"/>
          <w:szCs w:val="23"/>
        </w:rPr>
        <w:t>Unidades de Ensino,</w:t>
      </w:r>
      <w:r w:rsidRPr="00B57F43">
        <w:rPr>
          <w:rFonts w:ascii="Arial" w:hAnsi="Arial" w:cs="Arial"/>
          <w:sz w:val="23"/>
          <w:szCs w:val="23"/>
        </w:rPr>
        <w:t xml:space="preserve"> pertencentes ao Sistema Municipal de Ensino deverão organizar </w:t>
      </w:r>
      <w:r w:rsidR="00505712" w:rsidRPr="00B57F43">
        <w:rPr>
          <w:rFonts w:ascii="Arial" w:hAnsi="Arial" w:cs="Arial"/>
          <w:sz w:val="23"/>
          <w:szCs w:val="23"/>
        </w:rPr>
        <w:t xml:space="preserve">a </w:t>
      </w:r>
      <w:r w:rsidR="00976B32">
        <w:rPr>
          <w:rFonts w:ascii="Arial" w:hAnsi="Arial" w:cs="Arial"/>
          <w:sz w:val="23"/>
          <w:szCs w:val="23"/>
        </w:rPr>
        <w:t>abertura do ano letivo de 2025</w:t>
      </w:r>
      <w:r w:rsidR="00CE371E" w:rsidRPr="00B57F43">
        <w:rPr>
          <w:rFonts w:ascii="Arial" w:hAnsi="Arial" w:cs="Arial"/>
          <w:sz w:val="23"/>
          <w:szCs w:val="23"/>
        </w:rPr>
        <w:t xml:space="preserve">, </w:t>
      </w:r>
      <w:r w:rsidR="00505712" w:rsidRPr="00B57F43">
        <w:rPr>
          <w:rFonts w:ascii="Arial" w:hAnsi="Arial" w:cs="Arial"/>
          <w:sz w:val="23"/>
          <w:szCs w:val="23"/>
        </w:rPr>
        <w:t xml:space="preserve">respeitando </w:t>
      </w:r>
      <w:r w:rsidR="00CE371E" w:rsidRPr="00B57F43">
        <w:rPr>
          <w:rFonts w:ascii="Arial" w:hAnsi="Arial" w:cs="Arial"/>
          <w:sz w:val="23"/>
          <w:szCs w:val="23"/>
        </w:rPr>
        <w:t>o calendário escolar</w:t>
      </w:r>
      <w:r w:rsidR="00681F26" w:rsidRPr="00B57F43">
        <w:rPr>
          <w:rFonts w:ascii="Arial" w:hAnsi="Arial" w:cs="Arial"/>
          <w:sz w:val="23"/>
          <w:szCs w:val="23"/>
        </w:rPr>
        <w:t>(anexo</w:t>
      </w:r>
      <w:r w:rsidR="008D00E0">
        <w:rPr>
          <w:rFonts w:ascii="Arial" w:hAnsi="Arial" w:cs="Arial"/>
          <w:sz w:val="23"/>
          <w:szCs w:val="23"/>
        </w:rPr>
        <w:t xml:space="preserve"> 1</w:t>
      </w:r>
      <w:r w:rsidR="00681F26" w:rsidRPr="00B57F43">
        <w:rPr>
          <w:rFonts w:ascii="Arial" w:hAnsi="Arial" w:cs="Arial"/>
          <w:sz w:val="23"/>
          <w:szCs w:val="23"/>
        </w:rPr>
        <w:t>)</w:t>
      </w:r>
      <w:r w:rsidR="00CE371E" w:rsidRPr="00B57F43">
        <w:rPr>
          <w:rFonts w:ascii="Arial" w:hAnsi="Arial" w:cs="Arial"/>
          <w:sz w:val="23"/>
          <w:szCs w:val="23"/>
        </w:rPr>
        <w:t xml:space="preserve">, </w:t>
      </w:r>
      <w:r w:rsidR="00834B95" w:rsidRPr="00B57F43">
        <w:rPr>
          <w:rFonts w:ascii="Arial" w:hAnsi="Arial" w:cs="Arial"/>
          <w:sz w:val="23"/>
          <w:szCs w:val="23"/>
        </w:rPr>
        <w:t xml:space="preserve">efetivar </w:t>
      </w:r>
      <w:r w:rsidR="00CE371E" w:rsidRPr="00B57F43">
        <w:rPr>
          <w:rFonts w:ascii="Arial" w:hAnsi="Arial" w:cs="Arial"/>
          <w:sz w:val="23"/>
          <w:szCs w:val="23"/>
        </w:rPr>
        <w:t>o</w:t>
      </w:r>
      <w:r w:rsidR="00834B95" w:rsidRPr="00B57F43">
        <w:rPr>
          <w:rFonts w:ascii="Arial" w:hAnsi="Arial" w:cs="Arial"/>
          <w:sz w:val="23"/>
          <w:szCs w:val="23"/>
        </w:rPr>
        <w:t>s</w:t>
      </w:r>
      <w:r w:rsidR="00CE371E" w:rsidRPr="00B57F43">
        <w:rPr>
          <w:rFonts w:ascii="Arial" w:hAnsi="Arial" w:cs="Arial"/>
          <w:sz w:val="23"/>
          <w:szCs w:val="23"/>
        </w:rPr>
        <w:t xml:space="preserve"> quadros de horários dos professores</w:t>
      </w:r>
      <w:r w:rsidR="00834B95" w:rsidRPr="00B57F43">
        <w:rPr>
          <w:rFonts w:ascii="Arial" w:hAnsi="Arial" w:cs="Arial"/>
          <w:sz w:val="23"/>
          <w:szCs w:val="23"/>
        </w:rPr>
        <w:t xml:space="preserve"> de acordo com </w:t>
      </w:r>
      <w:r w:rsidR="008D00E0">
        <w:rPr>
          <w:rFonts w:ascii="Arial" w:hAnsi="Arial" w:cs="Arial"/>
          <w:sz w:val="23"/>
          <w:szCs w:val="23"/>
        </w:rPr>
        <w:t>a matriz</w:t>
      </w:r>
      <w:r w:rsidR="0029219D" w:rsidRPr="00B57F43">
        <w:rPr>
          <w:rFonts w:ascii="Arial" w:hAnsi="Arial" w:cs="Arial"/>
          <w:sz w:val="23"/>
          <w:szCs w:val="23"/>
        </w:rPr>
        <w:t xml:space="preserve"> curricular do município de Papanduva</w:t>
      </w:r>
      <w:r w:rsidR="00CE371E" w:rsidRPr="00B57F43">
        <w:rPr>
          <w:rFonts w:ascii="Arial" w:hAnsi="Arial" w:cs="Arial"/>
          <w:sz w:val="23"/>
          <w:szCs w:val="23"/>
        </w:rPr>
        <w:t xml:space="preserve">, </w:t>
      </w:r>
      <w:r w:rsidR="006A6ECE" w:rsidRPr="00B57F43">
        <w:rPr>
          <w:rFonts w:ascii="Arial" w:hAnsi="Arial" w:cs="Arial"/>
          <w:sz w:val="23"/>
          <w:szCs w:val="23"/>
        </w:rPr>
        <w:t xml:space="preserve">observar </w:t>
      </w:r>
      <w:r w:rsidR="00CE371E" w:rsidRPr="00B57F43">
        <w:rPr>
          <w:rFonts w:ascii="Arial" w:hAnsi="Arial" w:cs="Arial"/>
          <w:sz w:val="23"/>
          <w:szCs w:val="23"/>
        </w:rPr>
        <w:t xml:space="preserve">as normas </w:t>
      </w:r>
      <w:r w:rsidR="005D6D00" w:rsidRPr="00B57F43">
        <w:rPr>
          <w:rFonts w:ascii="Arial" w:hAnsi="Arial" w:cs="Arial"/>
          <w:sz w:val="23"/>
          <w:szCs w:val="23"/>
        </w:rPr>
        <w:t>para as</w:t>
      </w:r>
      <w:r w:rsidR="00CE371E" w:rsidRPr="00B57F43">
        <w:rPr>
          <w:rFonts w:ascii="Arial" w:hAnsi="Arial" w:cs="Arial"/>
          <w:sz w:val="23"/>
          <w:szCs w:val="23"/>
        </w:rPr>
        <w:t xml:space="preserve"> avaliaç</w:t>
      </w:r>
      <w:r w:rsidR="006A6ECE" w:rsidRPr="00B57F43">
        <w:rPr>
          <w:rFonts w:ascii="Arial" w:hAnsi="Arial" w:cs="Arial"/>
          <w:sz w:val="23"/>
          <w:szCs w:val="23"/>
        </w:rPr>
        <w:t>ões</w:t>
      </w:r>
      <w:r w:rsidR="00734741">
        <w:rPr>
          <w:rFonts w:ascii="Arial" w:hAnsi="Arial" w:cs="Arial"/>
          <w:sz w:val="23"/>
          <w:szCs w:val="23"/>
        </w:rPr>
        <w:t xml:space="preserve"> </w:t>
      </w:r>
      <w:r w:rsidR="008D00E0">
        <w:rPr>
          <w:rFonts w:ascii="Arial" w:hAnsi="Arial" w:cs="Arial"/>
          <w:sz w:val="23"/>
          <w:szCs w:val="23"/>
        </w:rPr>
        <w:t xml:space="preserve">formativas, </w:t>
      </w:r>
      <w:r w:rsidR="00734741">
        <w:rPr>
          <w:rFonts w:ascii="Arial" w:hAnsi="Arial" w:cs="Arial"/>
          <w:sz w:val="23"/>
          <w:szCs w:val="23"/>
        </w:rPr>
        <w:t xml:space="preserve">diagnosticas e paralelas, </w:t>
      </w:r>
      <w:r w:rsidR="005D6D00" w:rsidRPr="00B57F43">
        <w:rPr>
          <w:rFonts w:ascii="Arial" w:hAnsi="Arial" w:cs="Arial"/>
          <w:sz w:val="23"/>
          <w:szCs w:val="23"/>
        </w:rPr>
        <w:t xml:space="preserve"> </w:t>
      </w:r>
      <w:r w:rsidR="00CE371E" w:rsidRPr="00B57F43">
        <w:rPr>
          <w:rFonts w:ascii="Arial" w:hAnsi="Arial" w:cs="Arial"/>
          <w:sz w:val="23"/>
          <w:szCs w:val="23"/>
        </w:rPr>
        <w:t xml:space="preserve">os registros </w:t>
      </w:r>
      <w:r w:rsidR="006B60F1" w:rsidRPr="00B57F43">
        <w:rPr>
          <w:rFonts w:ascii="Arial" w:hAnsi="Arial" w:cs="Arial"/>
          <w:sz w:val="23"/>
          <w:szCs w:val="23"/>
        </w:rPr>
        <w:t xml:space="preserve">da vida escolar do aluno </w:t>
      </w:r>
      <w:r w:rsidR="00CE371E" w:rsidRPr="00B57F43">
        <w:rPr>
          <w:rFonts w:ascii="Arial" w:hAnsi="Arial" w:cs="Arial"/>
          <w:sz w:val="23"/>
          <w:szCs w:val="23"/>
        </w:rPr>
        <w:t>no sistema</w:t>
      </w:r>
      <w:r w:rsidR="008D00E0">
        <w:rPr>
          <w:rFonts w:ascii="Arial" w:hAnsi="Arial" w:cs="Arial"/>
          <w:sz w:val="23"/>
          <w:szCs w:val="23"/>
        </w:rPr>
        <w:t xml:space="preserve"> digital da rede de ensino de Papanduva</w:t>
      </w:r>
      <w:r w:rsidR="00CE371E" w:rsidRPr="00B57F43">
        <w:rPr>
          <w:rFonts w:ascii="Arial" w:hAnsi="Arial" w:cs="Arial"/>
          <w:sz w:val="23"/>
          <w:szCs w:val="23"/>
        </w:rPr>
        <w:t xml:space="preserve">, </w:t>
      </w:r>
      <w:r w:rsidR="00734741">
        <w:rPr>
          <w:rFonts w:ascii="Arial" w:hAnsi="Arial" w:cs="Arial"/>
          <w:sz w:val="23"/>
          <w:szCs w:val="23"/>
        </w:rPr>
        <w:t>a articulação de</w:t>
      </w:r>
      <w:r w:rsidR="00CE371E" w:rsidRPr="00B57F43">
        <w:rPr>
          <w:rFonts w:ascii="Arial" w:hAnsi="Arial" w:cs="Arial"/>
          <w:sz w:val="23"/>
          <w:szCs w:val="23"/>
        </w:rPr>
        <w:t xml:space="preserve"> planejamentos</w:t>
      </w:r>
      <w:r w:rsidR="001E4F24" w:rsidRPr="00B57F43">
        <w:rPr>
          <w:rFonts w:ascii="Arial" w:hAnsi="Arial" w:cs="Arial"/>
          <w:sz w:val="23"/>
          <w:szCs w:val="23"/>
        </w:rPr>
        <w:t xml:space="preserve">, </w:t>
      </w:r>
      <w:r w:rsidR="008D00E0">
        <w:rPr>
          <w:rFonts w:ascii="Arial" w:hAnsi="Arial" w:cs="Arial"/>
          <w:sz w:val="23"/>
          <w:szCs w:val="23"/>
        </w:rPr>
        <w:t>a atualização do Projeto Político-P</w:t>
      </w:r>
      <w:r w:rsidR="00CE371E" w:rsidRPr="00B57F43">
        <w:rPr>
          <w:rFonts w:ascii="Arial" w:hAnsi="Arial" w:cs="Arial"/>
          <w:sz w:val="23"/>
          <w:szCs w:val="23"/>
        </w:rPr>
        <w:t xml:space="preserve">edagógico </w:t>
      </w:r>
      <w:r w:rsidR="001E4F24" w:rsidRPr="00B57F43">
        <w:rPr>
          <w:rFonts w:ascii="Arial" w:hAnsi="Arial" w:cs="Arial"/>
          <w:sz w:val="23"/>
          <w:szCs w:val="23"/>
        </w:rPr>
        <w:t xml:space="preserve">e </w:t>
      </w:r>
      <w:r w:rsidR="009907FD" w:rsidRPr="00B57F43">
        <w:rPr>
          <w:rFonts w:ascii="Arial" w:hAnsi="Arial" w:cs="Arial"/>
          <w:sz w:val="23"/>
          <w:szCs w:val="23"/>
        </w:rPr>
        <w:t xml:space="preserve">efetivar as </w:t>
      </w:r>
      <w:r w:rsidR="001E4F24" w:rsidRPr="00B57F43">
        <w:rPr>
          <w:rFonts w:ascii="Arial" w:hAnsi="Arial" w:cs="Arial"/>
          <w:sz w:val="23"/>
          <w:szCs w:val="23"/>
        </w:rPr>
        <w:t xml:space="preserve"> mudanças </w:t>
      </w:r>
      <w:r w:rsidR="005D6D00" w:rsidRPr="00B57F43">
        <w:rPr>
          <w:rFonts w:ascii="Arial" w:hAnsi="Arial" w:cs="Arial"/>
          <w:sz w:val="23"/>
          <w:szCs w:val="23"/>
        </w:rPr>
        <w:t>da</w:t>
      </w:r>
      <w:r w:rsidR="008D00E0">
        <w:rPr>
          <w:rFonts w:ascii="Arial" w:hAnsi="Arial" w:cs="Arial"/>
          <w:sz w:val="23"/>
          <w:szCs w:val="23"/>
        </w:rPr>
        <w:t xml:space="preserve"> matriz</w:t>
      </w:r>
      <w:r w:rsidR="001E4F24" w:rsidRPr="00B57F43">
        <w:rPr>
          <w:rFonts w:ascii="Arial" w:hAnsi="Arial" w:cs="Arial"/>
          <w:sz w:val="23"/>
          <w:szCs w:val="23"/>
        </w:rPr>
        <w:t xml:space="preserve"> curricular</w:t>
      </w:r>
      <w:r w:rsidR="009907FD" w:rsidRPr="00B57F43">
        <w:rPr>
          <w:rFonts w:ascii="Arial" w:hAnsi="Arial" w:cs="Arial"/>
          <w:sz w:val="23"/>
          <w:szCs w:val="23"/>
        </w:rPr>
        <w:t>,</w:t>
      </w:r>
      <w:r w:rsidR="001E4F24" w:rsidRPr="00B57F43">
        <w:rPr>
          <w:rFonts w:ascii="Arial" w:hAnsi="Arial" w:cs="Arial"/>
          <w:sz w:val="23"/>
          <w:szCs w:val="23"/>
        </w:rPr>
        <w:t xml:space="preserve"> </w:t>
      </w:r>
      <w:r w:rsidR="009907FD" w:rsidRPr="00B57F43">
        <w:rPr>
          <w:rFonts w:ascii="Arial" w:hAnsi="Arial" w:cs="Arial"/>
          <w:sz w:val="23"/>
          <w:szCs w:val="23"/>
        </w:rPr>
        <w:t xml:space="preserve">garantindo </w:t>
      </w:r>
      <w:r w:rsidRPr="00B57F43">
        <w:rPr>
          <w:rFonts w:ascii="Arial" w:hAnsi="Arial" w:cs="Arial"/>
          <w:sz w:val="23"/>
          <w:szCs w:val="23"/>
        </w:rPr>
        <w:t>o reordenamento curricular</w:t>
      </w:r>
      <w:r w:rsidR="007974F9" w:rsidRPr="00B57F43">
        <w:rPr>
          <w:rFonts w:ascii="Arial" w:hAnsi="Arial" w:cs="Arial"/>
          <w:sz w:val="23"/>
          <w:szCs w:val="23"/>
        </w:rPr>
        <w:t xml:space="preserve"> </w:t>
      </w:r>
      <w:r w:rsidRPr="00B57F43">
        <w:rPr>
          <w:rFonts w:ascii="Arial" w:hAnsi="Arial" w:cs="Arial"/>
          <w:sz w:val="23"/>
          <w:szCs w:val="23"/>
        </w:rPr>
        <w:t>202</w:t>
      </w:r>
      <w:r w:rsidR="00976B32">
        <w:rPr>
          <w:rFonts w:ascii="Arial" w:hAnsi="Arial" w:cs="Arial"/>
          <w:sz w:val="23"/>
          <w:szCs w:val="23"/>
        </w:rPr>
        <w:t>4/</w:t>
      </w:r>
      <w:r w:rsidR="007974F9" w:rsidRPr="00B57F43">
        <w:rPr>
          <w:rFonts w:ascii="Arial" w:hAnsi="Arial" w:cs="Arial"/>
          <w:sz w:val="23"/>
          <w:szCs w:val="23"/>
        </w:rPr>
        <w:t>202</w:t>
      </w:r>
      <w:r w:rsidR="00976B32">
        <w:rPr>
          <w:rFonts w:ascii="Arial" w:hAnsi="Arial" w:cs="Arial"/>
          <w:sz w:val="23"/>
          <w:szCs w:val="23"/>
        </w:rPr>
        <w:t>5</w:t>
      </w:r>
      <w:r w:rsidRPr="00B57F43">
        <w:rPr>
          <w:rFonts w:ascii="Arial" w:hAnsi="Arial" w:cs="Arial"/>
          <w:sz w:val="23"/>
          <w:szCs w:val="23"/>
        </w:rPr>
        <w:t>, cumprindo de modo contínuo os objetivos d</w:t>
      </w:r>
      <w:r w:rsidR="00734741">
        <w:rPr>
          <w:rFonts w:ascii="Arial" w:hAnsi="Arial" w:cs="Arial"/>
          <w:sz w:val="23"/>
          <w:szCs w:val="23"/>
        </w:rPr>
        <w:t xml:space="preserve">e </w:t>
      </w:r>
      <w:r w:rsidR="004C6940">
        <w:rPr>
          <w:rFonts w:ascii="Arial" w:hAnsi="Arial" w:cs="Arial"/>
          <w:sz w:val="23"/>
          <w:szCs w:val="23"/>
        </w:rPr>
        <w:t>aprendizagens e desenvolvimento</w:t>
      </w:r>
      <w:r w:rsidRPr="00B57F43">
        <w:rPr>
          <w:rFonts w:ascii="Arial" w:hAnsi="Arial" w:cs="Arial"/>
          <w:sz w:val="23"/>
          <w:szCs w:val="23"/>
        </w:rPr>
        <w:t xml:space="preserve"> previstos no Currículo da Educação Básica do Sistema Municipal de Ensino de Papanduva, ou currículo próprio, para cada etapa/ano. </w:t>
      </w:r>
      <w:bookmarkEnd w:id="0"/>
      <w:r w:rsidR="00A41F3F" w:rsidRPr="00B57F43">
        <w:rPr>
          <w:rFonts w:ascii="Arial" w:hAnsi="Arial" w:cs="Arial"/>
          <w:sz w:val="23"/>
          <w:szCs w:val="23"/>
        </w:rPr>
        <w:t xml:space="preserve"> </w:t>
      </w:r>
    </w:p>
    <w:p w14:paraId="2308253E" w14:textId="77777777" w:rsidR="00976B32" w:rsidRDefault="00976B32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14:paraId="0A8984BB" w14:textId="77777777" w:rsidR="00976B32" w:rsidRDefault="00976B32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14:paraId="58B5BF2B" w14:textId="77777777" w:rsidR="00976B32" w:rsidRPr="00B57F43" w:rsidRDefault="00976B32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14:paraId="6CAF02F0" w14:textId="77777777" w:rsidR="00E62372" w:rsidRPr="00B57F43" w:rsidRDefault="00E62372" w:rsidP="000559DD">
      <w:pPr>
        <w:pStyle w:val="SemEspaamento"/>
        <w:jc w:val="both"/>
        <w:rPr>
          <w:rFonts w:ascii="Arial" w:hAnsi="Arial" w:cs="Arial"/>
          <w:b/>
          <w:sz w:val="23"/>
          <w:szCs w:val="23"/>
        </w:rPr>
      </w:pPr>
    </w:p>
    <w:p w14:paraId="39E6DDDB" w14:textId="149481B7" w:rsidR="00B26D2E" w:rsidRPr="00B57F43" w:rsidRDefault="00684BF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b/>
          <w:sz w:val="23"/>
          <w:szCs w:val="23"/>
        </w:rPr>
        <w:t>Parágrafo Único -</w:t>
      </w:r>
      <w:r w:rsidRPr="00B57F43">
        <w:rPr>
          <w:rFonts w:ascii="Arial" w:hAnsi="Arial" w:cs="Arial"/>
          <w:sz w:val="23"/>
          <w:szCs w:val="23"/>
        </w:rPr>
        <w:t xml:space="preserve"> Para efeitos desta</w:t>
      </w:r>
      <w:r w:rsidR="009907FD" w:rsidRPr="00B57F43">
        <w:rPr>
          <w:rFonts w:ascii="Arial" w:hAnsi="Arial" w:cs="Arial"/>
          <w:sz w:val="23"/>
          <w:szCs w:val="23"/>
        </w:rPr>
        <w:t xml:space="preserve"> Normativa</w:t>
      </w:r>
      <w:r w:rsidRPr="00B57F43">
        <w:rPr>
          <w:rFonts w:ascii="Arial" w:hAnsi="Arial" w:cs="Arial"/>
          <w:sz w:val="23"/>
          <w:szCs w:val="23"/>
        </w:rPr>
        <w:t>, são integrantes do Sistema Municipal de Ensino de Papanduva as In</w:t>
      </w:r>
      <w:r w:rsidR="00976B32">
        <w:rPr>
          <w:rFonts w:ascii="Arial" w:hAnsi="Arial" w:cs="Arial"/>
          <w:sz w:val="23"/>
          <w:szCs w:val="23"/>
        </w:rPr>
        <w:t>stituições de Educação Infantil e</w:t>
      </w:r>
      <w:r w:rsidRPr="00B57F43">
        <w:rPr>
          <w:rFonts w:ascii="Arial" w:hAnsi="Arial" w:cs="Arial"/>
          <w:sz w:val="23"/>
          <w:szCs w:val="23"/>
        </w:rPr>
        <w:t xml:space="preserve"> do Ensino Fundamental I Públicas Municipais e as Unidades de Ensino Particular vinculadas.</w:t>
      </w:r>
      <w:bookmarkStart w:id="1" w:name="_Hlk94254973"/>
      <w:r w:rsidRPr="00B57F43">
        <w:rPr>
          <w:rFonts w:ascii="Arial" w:hAnsi="Arial" w:cs="Arial"/>
          <w:sz w:val="23"/>
          <w:szCs w:val="23"/>
        </w:rPr>
        <w:t xml:space="preserve"> </w:t>
      </w:r>
      <w:bookmarkEnd w:id="1"/>
    </w:p>
    <w:p w14:paraId="0311AE98" w14:textId="77777777" w:rsidR="002842F9" w:rsidRPr="00B57F43" w:rsidRDefault="002842F9" w:rsidP="00E62372">
      <w:pPr>
        <w:pStyle w:val="SemEspaamen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235664E9" w14:textId="3DE486BC" w:rsidR="0011733C" w:rsidRPr="00B57F43" w:rsidRDefault="00684BFB" w:rsidP="00E62372">
      <w:pPr>
        <w:pStyle w:val="SemEspaamento"/>
        <w:jc w:val="center"/>
        <w:rPr>
          <w:rFonts w:ascii="Arial" w:hAnsi="Arial" w:cs="Arial"/>
          <w:b/>
          <w:bCs/>
          <w:sz w:val="23"/>
          <w:szCs w:val="23"/>
        </w:rPr>
      </w:pPr>
      <w:r w:rsidRPr="00B57F43">
        <w:rPr>
          <w:rFonts w:ascii="Arial" w:hAnsi="Arial" w:cs="Arial"/>
          <w:b/>
          <w:bCs/>
          <w:sz w:val="23"/>
          <w:szCs w:val="23"/>
        </w:rPr>
        <w:t>TÍTULO II</w:t>
      </w:r>
    </w:p>
    <w:p w14:paraId="16279F44" w14:textId="77777777" w:rsidR="00307745" w:rsidRPr="00B57F43" w:rsidRDefault="00307745" w:rsidP="00E62372">
      <w:pPr>
        <w:pStyle w:val="SemEspaamen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4469F1F8" w14:textId="5A374A3B" w:rsidR="00633A8B" w:rsidRPr="00B57F43" w:rsidRDefault="00684BFB" w:rsidP="00E62372">
      <w:pPr>
        <w:pStyle w:val="SemEspaamento"/>
        <w:jc w:val="center"/>
        <w:rPr>
          <w:rFonts w:ascii="Arial" w:hAnsi="Arial" w:cs="Arial"/>
          <w:b/>
          <w:bCs/>
          <w:sz w:val="23"/>
          <w:szCs w:val="23"/>
        </w:rPr>
      </w:pPr>
      <w:r w:rsidRPr="00B57F43">
        <w:rPr>
          <w:rFonts w:ascii="Arial" w:hAnsi="Arial" w:cs="Arial"/>
          <w:b/>
          <w:bCs/>
          <w:sz w:val="23"/>
          <w:szCs w:val="23"/>
        </w:rPr>
        <w:t>DA FINALIDADE E DOS OBJETIVOS</w:t>
      </w:r>
    </w:p>
    <w:p w14:paraId="670E553D" w14:textId="77777777" w:rsidR="0036304A" w:rsidRPr="00B57F43" w:rsidRDefault="0036304A" w:rsidP="000559DD">
      <w:pPr>
        <w:pStyle w:val="SemEspaamento"/>
        <w:jc w:val="both"/>
        <w:rPr>
          <w:rFonts w:ascii="Arial" w:hAnsi="Arial" w:cs="Arial"/>
          <w:b/>
          <w:bCs/>
          <w:sz w:val="23"/>
          <w:szCs w:val="23"/>
        </w:rPr>
      </w:pPr>
    </w:p>
    <w:p w14:paraId="79564C53" w14:textId="39F5C84E" w:rsidR="00227299" w:rsidRPr="00B57F43" w:rsidRDefault="00684BF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b/>
          <w:sz w:val="23"/>
          <w:szCs w:val="23"/>
        </w:rPr>
        <w:t xml:space="preserve">Art. </w:t>
      </w:r>
      <w:r w:rsidR="004A07D8" w:rsidRPr="00B57F43">
        <w:rPr>
          <w:rFonts w:ascii="Arial" w:hAnsi="Arial" w:cs="Arial"/>
          <w:b/>
          <w:sz w:val="23"/>
          <w:szCs w:val="23"/>
        </w:rPr>
        <w:t>6</w:t>
      </w:r>
      <w:r w:rsidRPr="00B57F43">
        <w:rPr>
          <w:rFonts w:ascii="Arial" w:hAnsi="Arial" w:cs="Arial"/>
          <w:b/>
          <w:sz w:val="23"/>
          <w:szCs w:val="23"/>
        </w:rPr>
        <w:t xml:space="preserve">º </w:t>
      </w:r>
      <w:r w:rsidRPr="00B57F43">
        <w:rPr>
          <w:rFonts w:ascii="Arial" w:hAnsi="Arial" w:cs="Arial"/>
          <w:sz w:val="23"/>
          <w:szCs w:val="23"/>
        </w:rPr>
        <w:t>São</w:t>
      </w:r>
      <w:r w:rsidR="00976B32">
        <w:rPr>
          <w:rFonts w:ascii="Arial" w:hAnsi="Arial" w:cs="Arial"/>
          <w:sz w:val="23"/>
          <w:szCs w:val="23"/>
        </w:rPr>
        <w:t xml:space="preserve"> objetivos da Presente normativa</w:t>
      </w:r>
      <w:r w:rsidRPr="00B57F43">
        <w:rPr>
          <w:rFonts w:ascii="Arial" w:hAnsi="Arial" w:cs="Arial"/>
          <w:sz w:val="23"/>
          <w:szCs w:val="23"/>
        </w:rPr>
        <w:t xml:space="preserve"> </w:t>
      </w:r>
      <w:r w:rsidR="00976B32">
        <w:rPr>
          <w:rFonts w:ascii="Arial" w:hAnsi="Arial" w:cs="Arial"/>
          <w:sz w:val="23"/>
          <w:szCs w:val="23"/>
        </w:rPr>
        <w:t>orientar o regime p</w:t>
      </w:r>
      <w:r w:rsidR="00B26D2E" w:rsidRPr="00B57F43">
        <w:rPr>
          <w:rFonts w:ascii="Arial" w:hAnsi="Arial" w:cs="Arial"/>
          <w:sz w:val="23"/>
          <w:szCs w:val="23"/>
        </w:rPr>
        <w:t xml:space="preserve">resencial, com instruções sobre </w:t>
      </w:r>
      <w:r w:rsidR="00150113" w:rsidRPr="00B57F43">
        <w:rPr>
          <w:rFonts w:ascii="Arial" w:hAnsi="Arial" w:cs="Arial"/>
          <w:sz w:val="23"/>
          <w:szCs w:val="23"/>
        </w:rPr>
        <w:t>alfabetização no primeiro ano</w:t>
      </w:r>
      <w:r w:rsidR="00B26D2E" w:rsidRPr="00B57F43">
        <w:rPr>
          <w:rFonts w:ascii="Arial" w:hAnsi="Arial" w:cs="Arial"/>
          <w:sz w:val="23"/>
          <w:szCs w:val="23"/>
        </w:rPr>
        <w:t>, sobre a</w:t>
      </w:r>
      <w:r w:rsidR="000E5717" w:rsidRPr="00B57F43">
        <w:rPr>
          <w:rFonts w:ascii="Arial" w:hAnsi="Arial" w:cs="Arial"/>
          <w:sz w:val="23"/>
          <w:szCs w:val="23"/>
        </w:rPr>
        <w:t>s</w:t>
      </w:r>
      <w:r w:rsidR="00B26D2E" w:rsidRPr="00B57F43">
        <w:rPr>
          <w:rFonts w:ascii="Arial" w:hAnsi="Arial" w:cs="Arial"/>
          <w:sz w:val="23"/>
          <w:szCs w:val="23"/>
        </w:rPr>
        <w:t xml:space="preserve"> avaliaç</w:t>
      </w:r>
      <w:r w:rsidR="000E5717" w:rsidRPr="00B57F43">
        <w:rPr>
          <w:rFonts w:ascii="Arial" w:hAnsi="Arial" w:cs="Arial"/>
          <w:sz w:val="23"/>
          <w:szCs w:val="23"/>
        </w:rPr>
        <w:t xml:space="preserve">ões </w:t>
      </w:r>
      <w:r w:rsidR="003E05F6" w:rsidRPr="00B57F43">
        <w:rPr>
          <w:rFonts w:ascii="Arial" w:hAnsi="Arial" w:cs="Arial"/>
          <w:sz w:val="23"/>
          <w:szCs w:val="23"/>
        </w:rPr>
        <w:t xml:space="preserve">diárias e </w:t>
      </w:r>
      <w:r w:rsidR="000E5717" w:rsidRPr="00B57F43">
        <w:rPr>
          <w:rFonts w:ascii="Arial" w:hAnsi="Arial" w:cs="Arial"/>
          <w:sz w:val="23"/>
          <w:szCs w:val="23"/>
        </w:rPr>
        <w:t>a</w:t>
      </w:r>
      <w:r w:rsidR="00B26D2E" w:rsidRPr="00B57F43">
        <w:rPr>
          <w:rFonts w:ascii="Arial" w:hAnsi="Arial" w:cs="Arial"/>
          <w:sz w:val="23"/>
          <w:szCs w:val="23"/>
        </w:rPr>
        <w:t xml:space="preserve"> diagnóstica, com foco na recuperação paralela</w:t>
      </w:r>
      <w:r w:rsidR="000E5717" w:rsidRPr="00B57F43">
        <w:rPr>
          <w:rFonts w:ascii="Arial" w:hAnsi="Arial" w:cs="Arial"/>
          <w:sz w:val="23"/>
          <w:szCs w:val="23"/>
        </w:rPr>
        <w:t>, o</w:t>
      </w:r>
      <w:r w:rsidR="006B325B" w:rsidRPr="00B57F43">
        <w:rPr>
          <w:rFonts w:ascii="Arial" w:hAnsi="Arial" w:cs="Arial"/>
          <w:sz w:val="23"/>
          <w:szCs w:val="23"/>
        </w:rPr>
        <w:t xml:space="preserve"> </w:t>
      </w:r>
      <w:r w:rsidR="00976B32">
        <w:rPr>
          <w:rFonts w:ascii="Arial" w:hAnsi="Arial" w:cs="Arial"/>
          <w:sz w:val="23"/>
          <w:szCs w:val="23"/>
        </w:rPr>
        <w:t>p</w:t>
      </w:r>
      <w:r w:rsidR="006B325B" w:rsidRPr="00B57F43">
        <w:rPr>
          <w:rFonts w:ascii="Arial" w:hAnsi="Arial" w:cs="Arial"/>
          <w:sz w:val="23"/>
          <w:szCs w:val="23"/>
        </w:rPr>
        <w:t xml:space="preserve">lanejamento </w:t>
      </w:r>
      <w:r w:rsidR="00976B32">
        <w:rPr>
          <w:rFonts w:ascii="Arial" w:hAnsi="Arial" w:cs="Arial"/>
          <w:sz w:val="23"/>
          <w:szCs w:val="23"/>
        </w:rPr>
        <w:t>m</w:t>
      </w:r>
      <w:r w:rsidR="006B325B" w:rsidRPr="00B57F43">
        <w:rPr>
          <w:rFonts w:ascii="Arial" w:hAnsi="Arial" w:cs="Arial"/>
          <w:sz w:val="23"/>
          <w:szCs w:val="23"/>
        </w:rPr>
        <w:t>ensal</w:t>
      </w:r>
      <w:r w:rsidR="00B26D2E" w:rsidRPr="00B57F43">
        <w:rPr>
          <w:rFonts w:ascii="Arial" w:hAnsi="Arial" w:cs="Arial"/>
          <w:sz w:val="23"/>
          <w:szCs w:val="23"/>
        </w:rPr>
        <w:t xml:space="preserve"> com registro </w:t>
      </w:r>
      <w:r w:rsidR="000E5717" w:rsidRPr="00B57F43">
        <w:rPr>
          <w:rFonts w:ascii="Arial" w:hAnsi="Arial" w:cs="Arial"/>
          <w:sz w:val="23"/>
          <w:szCs w:val="23"/>
        </w:rPr>
        <w:t>diário</w:t>
      </w:r>
      <w:r w:rsidR="006B325B" w:rsidRPr="00B57F43">
        <w:rPr>
          <w:rFonts w:ascii="Arial" w:hAnsi="Arial" w:cs="Arial"/>
          <w:sz w:val="23"/>
          <w:szCs w:val="23"/>
        </w:rPr>
        <w:t xml:space="preserve">, </w:t>
      </w:r>
      <w:r w:rsidR="00976B32">
        <w:rPr>
          <w:rFonts w:ascii="Arial" w:hAnsi="Arial" w:cs="Arial"/>
          <w:sz w:val="23"/>
          <w:szCs w:val="23"/>
        </w:rPr>
        <w:t>para a educação i</w:t>
      </w:r>
      <w:r w:rsidRPr="00B57F43">
        <w:rPr>
          <w:rFonts w:ascii="Arial" w:hAnsi="Arial" w:cs="Arial"/>
          <w:sz w:val="23"/>
          <w:szCs w:val="23"/>
        </w:rPr>
        <w:t>nfant</w:t>
      </w:r>
      <w:r w:rsidR="00976B32">
        <w:rPr>
          <w:rFonts w:ascii="Arial" w:hAnsi="Arial" w:cs="Arial"/>
          <w:sz w:val="23"/>
          <w:szCs w:val="23"/>
        </w:rPr>
        <w:t xml:space="preserve">il, o ensino fundamental I e </w:t>
      </w:r>
      <w:r w:rsidR="00696F15">
        <w:rPr>
          <w:rFonts w:ascii="Arial" w:hAnsi="Arial" w:cs="Arial"/>
          <w:sz w:val="23"/>
          <w:szCs w:val="23"/>
        </w:rPr>
        <w:t>o ensino integral</w:t>
      </w:r>
      <w:r w:rsidR="00976B32">
        <w:rPr>
          <w:rFonts w:ascii="Arial" w:hAnsi="Arial" w:cs="Arial"/>
          <w:sz w:val="23"/>
          <w:szCs w:val="23"/>
        </w:rPr>
        <w:t xml:space="preserve"> da educação básica pertencentes ao sistema municipal de e</w:t>
      </w:r>
      <w:r w:rsidRPr="00B57F43">
        <w:rPr>
          <w:rFonts w:ascii="Arial" w:hAnsi="Arial" w:cs="Arial"/>
          <w:sz w:val="23"/>
          <w:szCs w:val="23"/>
        </w:rPr>
        <w:t>nsino de Papanduva, para fins de cumprimento do Calendário Letivo do ano de 202</w:t>
      </w:r>
      <w:r w:rsidR="00976B32">
        <w:rPr>
          <w:rFonts w:ascii="Arial" w:hAnsi="Arial" w:cs="Arial"/>
          <w:sz w:val="23"/>
          <w:szCs w:val="23"/>
        </w:rPr>
        <w:t>5</w:t>
      </w:r>
      <w:r w:rsidRPr="00B57F43">
        <w:rPr>
          <w:rFonts w:ascii="Arial" w:hAnsi="Arial" w:cs="Arial"/>
          <w:sz w:val="23"/>
          <w:szCs w:val="23"/>
        </w:rPr>
        <w:t xml:space="preserve"> e de orientações educacionais gerais, como forma de garantia da aprendizagem.</w:t>
      </w:r>
    </w:p>
    <w:p w14:paraId="445EA9F2" w14:textId="77777777" w:rsidR="00E62372" w:rsidRPr="00B57F43" w:rsidRDefault="00E62372" w:rsidP="000559DD">
      <w:pPr>
        <w:pStyle w:val="SemEspaamento"/>
        <w:jc w:val="both"/>
        <w:rPr>
          <w:rFonts w:ascii="Arial" w:hAnsi="Arial" w:cs="Arial"/>
          <w:b/>
          <w:sz w:val="23"/>
          <w:szCs w:val="23"/>
        </w:rPr>
      </w:pPr>
    </w:p>
    <w:p w14:paraId="2858B66F" w14:textId="4888E23A" w:rsidR="00684BFB" w:rsidRPr="00B57F43" w:rsidRDefault="00684BF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b/>
          <w:sz w:val="23"/>
          <w:szCs w:val="23"/>
        </w:rPr>
        <w:t xml:space="preserve">Art. </w:t>
      </w:r>
      <w:r w:rsidR="002842F9" w:rsidRPr="00B57F43">
        <w:rPr>
          <w:rFonts w:ascii="Arial" w:hAnsi="Arial" w:cs="Arial"/>
          <w:b/>
          <w:sz w:val="23"/>
          <w:szCs w:val="23"/>
        </w:rPr>
        <w:t>7</w:t>
      </w:r>
      <w:r w:rsidRPr="00B57F43">
        <w:rPr>
          <w:rFonts w:ascii="Arial" w:hAnsi="Arial" w:cs="Arial"/>
          <w:b/>
          <w:sz w:val="23"/>
          <w:szCs w:val="23"/>
        </w:rPr>
        <w:t xml:space="preserve">º </w:t>
      </w:r>
      <w:r w:rsidR="00C007F5">
        <w:rPr>
          <w:rFonts w:ascii="Arial" w:hAnsi="Arial" w:cs="Arial"/>
          <w:sz w:val="23"/>
          <w:szCs w:val="23"/>
        </w:rPr>
        <w:t>A</w:t>
      </w:r>
      <w:r w:rsidRPr="00B57F43">
        <w:rPr>
          <w:rFonts w:ascii="Arial" w:hAnsi="Arial" w:cs="Arial"/>
          <w:sz w:val="23"/>
          <w:szCs w:val="23"/>
        </w:rPr>
        <w:t xml:space="preserve"> Educação Infantil, o Ensino Fundamental I </w:t>
      </w:r>
      <w:r w:rsidR="00696F15">
        <w:rPr>
          <w:rFonts w:ascii="Arial" w:hAnsi="Arial" w:cs="Arial"/>
          <w:sz w:val="23"/>
          <w:szCs w:val="23"/>
        </w:rPr>
        <w:t>e o ensino integral, da educação básica, pautados na lei de diretrizes e bases da educação n</w:t>
      </w:r>
      <w:r w:rsidRPr="00B57F43">
        <w:rPr>
          <w:rFonts w:ascii="Arial" w:hAnsi="Arial" w:cs="Arial"/>
          <w:sz w:val="23"/>
          <w:szCs w:val="23"/>
        </w:rPr>
        <w:t>acional (LDB) - Lei nº 9.394/96, art. 32, § 4º; objetivam:</w:t>
      </w:r>
    </w:p>
    <w:p w14:paraId="69A4C77E" w14:textId="77777777" w:rsidR="00227299" w:rsidRPr="00B57F43" w:rsidRDefault="00227299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14:paraId="6E5B8DCC" w14:textId="1B45610E" w:rsidR="00684BFB" w:rsidRPr="00B57F43" w:rsidRDefault="00684BF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sz w:val="23"/>
          <w:szCs w:val="23"/>
        </w:rPr>
        <w:t xml:space="preserve">I - </w:t>
      </w:r>
      <w:r w:rsidR="009E0CF0" w:rsidRPr="00B57F43">
        <w:rPr>
          <w:rFonts w:ascii="Arial" w:hAnsi="Arial" w:cs="Arial"/>
          <w:sz w:val="23"/>
          <w:szCs w:val="23"/>
        </w:rPr>
        <w:t>Possibilitar</w:t>
      </w:r>
      <w:r w:rsidRPr="00B57F43">
        <w:rPr>
          <w:rFonts w:ascii="Arial" w:hAnsi="Arial" w:cs="Arial"/>
          <w:sz w:val="23"/>
          <w:szCs w:val="23"/>
        </w:rPr>
        <w:t xml:space="preserve"> experiências significativas de ensino e de aprendizagem, mediadas por tecnologias ou não, que assegurem o acesso, a permanência e o desenvolvimento integral dos es</w:t>
      </w:r>
      <w:r w:rsidR="00696F15">
        <w:rPr>
          <w:rFonts w:ascii="Arial" w:hAnsi="Arial" w:cs="Arial"/>
          <w:sz w:val="23"/>
          <w:szCs w:val="23"/>
        </w:rPr>
        <w:t>tudantes no âmbito de todas</w:t>
      </w:r>
      <w:r w:rsidR="004C6940">
        <w:rPr>
          <w:rFonts w:ascii="Arial" w:hAnsi="Arial" w:cs="Arial"/>
          <w:sz w:val="23"/>
          <w:szCs w:val="23"/>
        </w:rPr>
        <w:t xml:space="preserve"> as instituições que compõem o Sistema Municipal de E</w:t>
      </w:r>
      <w:r w:rsidRPr="00B57F43">
        <w:rPr>
          <w:rFonts w:ascii="Arial" w:hAnsi="Arial" w:cs="Arial"/>
          <w:sz w:val="23"/>
          <w:szCs w:val="23"/>
        </w:rPr>
        <w:t>nsino de Papanduva;</w:t>
      </w:r>
    </w:p>
    <w:p w14:paraId="495BC445" w14:textId="0A736175" w:rsidR="002230CD" w:rsidRPr="00B57F43" w:rsidRDefault="00684BF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sz w:val="23"/>
          <w:szCs w:val="23"/>
        </w:rPr>
        <w:t xml:space="preserve">II - </w:t>
      </w:r>
      <w:r w:rsidR="009E0CF0" w:rsidRPr="00B57F43">
        <w:rPr>
          <w:rFonts w:ascii="Arial" w:hAnsi="Arial" w:cs="Arial"/>
          <w:sz w:val="23"/>
          <w:szCs w:val="23"/>
        </w:rPr>
        <w:t>Seguir</w:t>
      </w:r>
      <w:r w:rsidR="00696F15">
        <w:rPr>
          <w:rFonts w:ascii="Arial" w:hAnsi="Arial" w:cs="Arial"/>
          <w:sz w:val="23"/>
          <w:szCs w:val="23"/>
        </w:rPr>
        <w:t xml:space="preserve"> o currículo das m</w:t>
      </w:r>
      <w:r w:rsidRPr="00B57F43">
        <w:rPr>
          <w:rFonts w:ascii="Arial" w:hAnsi="Arial" w:cs="Arial"/>
          <w:sz w:val="23"/>
          <w:szCs w:val="23"/>
        </w:rPr>
        <w:t>antenedoras e garantir o padrão d</w:t>
      </w:r>
      <w:r w:rsidR="00696F15">
        <w:rPr>
          <w:rFonts w:ascii="Arial" w:hAnsi="Arial" w:cs="Arial"/>
          <w:sz w:val="23"/>
          <w:szCs w:val="23"/>
        </w:rPr>
        <w:t>e qualidade da aprendizagem na educação básica, conforme previsto na lei de diretrizes e bases da e</w:t>
      </w:r>
      <w:r w:rsidRPr="00B57F43">
        <w:rPr>
          <w:rFonts w:ascii="Arial" w:hAnsi="Arial" w:cs="Arial"/>
          <w:sz w:val="23"/>
          <w:szCs w:val="23"/>
        </w:rPr>
        <w:t>ducaç</w:t>
      </w:r>
      <w:r w:rsidR="00696F15">
        <w:rPr>
          <w:rFonts w:ascii="Arial" w:hAnsi="Arial" w:cs="Arial"/>
          <w:sz w:val="23"/>
          <w:szCs w:val="23"/>
        </w:rPr>
        <w:t>ão (LDB) nº 9.394/96, art. 3º, i</w:t>
      </w:r>
      <w:r w:rsidRPr="00B57F43">
        <w:rPr>
          <w:rFonts w:ascii="Arial" w:hAnsi="Arial" w:cs="Arial"/>
          <w:sz w:val="23"/>
          <w:szCs w:val="23"/>
        </w:rPr>
        <w:t xml:space="preserve">nciso IX; </w:t>
      </w:r>
    </w:p>
    <w:p w14:paraId="06FFAAFF" w14:textId="1DA78C73" w:rsidR="00684BFB" w:rsidRPr="00B57F43" w:rsidRDefault="000E5717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sz w:val="23"/>
          <w:szCs w:val="23"/>
        </w:rPr>
        <w:t>III</w:t>
      </w:r>
      <w:r w:rsidR="00684BFB" w:rsidRPr="00B57F43">
        <w:rPr>
          <w:rFonts w:ascii="Arial" w:hAnsi="Arial" w:cs="Arial"/>
          <w:sz w:val="23"/>
          <w:szCs w:val="23"/>
        </w:rPr>
        <w:t xml:space="preserve"> - </w:t>
      </w:r>
      <w:r w:rsidR="009E0CF0" w:rsidRPr="00B57F43">
        <w:rPr>
          <w:rFonts w:ascii="Arial" w:hAnsi="Arial" w:cs="Arial"/>
          <w:sz w:val="23"/>
          <w:szCs w:val="23"/>
        </w:rPr>
        <w:t>A</w:t>
      </w:r>
      <w:r w:rsidR="00684BFB" w:rsidRPr="00B57F43">
        <w:rPr>
          <w:rFonts w:ascii="Arial" w:hAnsi="Arial" w:cs="Arial"/>
          <w:sz w:val="23"/>
          <w:szCs w:val="23"/>
        </w:rPr>
        <w:t>ssegurar aos estudantes público-</w:t>
      </w:r>
      <w:r w:rsidR="00696F15">
        <w:rPr>
          <w:rFonts w:ascii="Arial" w:hAnsi="Arial" w:cs="Arial"/>
          <w:sz w:val="23"/>
          <w:szCs w:val="23"/>
        </w:rPr>
        <w:t>alvo da educação e</w:t>
      </w:r>
      <w:r w:rsidR="00684BFB" w:rsidRPr="00B57F43">
        <w:rPr>
          <w:rFonts w:ascii="Arial" w:hAnsi="Arial" w:cs="Arial"/>
          <w:sz w:val="23"/>
          <w:szCs w:val="23"/>
        </w:rPr>
        <w:t>special, em todos os níveis e modalid</w:t>
      </w:r>
      <w:r w:rsidR="00696F15">
        <w:rPr>
          <w:rFonts w:ascii="Arial" w:hAnsi="Arial" w:cs="Arial"/>
          <w:sz w:val="23"/>
          <w:szCs w:val="23"/>
        </w:rPr>
        <w:t>ades de ensino, os serviços do atendimento educacional e</w:t>
      </w:r>
      <w:r w:rsidR="00684BFB" w:rsidRPr="00B57F43">
        <w:rPr>
          <w:rFonts w:ascii="Arial" w:hAnsi="Arial" w:cs="Arial"/>
          <w:sz w:val="23"/>
          <w:szCs w:val="23"/>
        </w:rPr>
        <w:t xml:space="preserve">specializado (AEE), de forma articulada com as instituições para a oferta de apoios, suportes e recursos de acessibilidade necessários à minimização de barreiras para o processo de ensino, aprendizagem e desenvolvimento. </w:t>
      </w:r>
    </w:p>
    <w:p w14:paraId="194FB69B" w14:textId="0E79704A" w:rsidR="00F25EEC" w:rsidRPr="00B57F43" w:rsidRDefault="000E5717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sz w:val="23"/>
          <w:szCs w:val="23"/>
        </w:rPr>
        <w:t>I</w:t>
      </w:r>
      <w:r w:rsidR="00F25EEC" w:rsidRPr="00B57F43">
        <w:rPr>
          <w:rFonts w:ascii="Arial" w:hAnsi="Arial" w:cs="Arial"/>
          <w:sz w:val="23"/>
          <w:szCs w:val="23"/>
        </w:rPr>
        <w:t>V</w:t>
      </w:r>
      <w:r w:rsidRPr="00B57F43">
        <w:rPr>
          <w:rFonts w:ascii="Arial" w:hAnsi="Arial" w:cs="Arial"/>
          <w:sz w:val="23"/>
          <w:szCs w:val="23"/>
        </w:rPr>
        <w:t xml:space="preserve">- </w:t>
      </w:r>
      <w:r w:rsidR="009E0CF0" w:rsidRPr="00B57F43">
        <w:rPr>
          <w:rFonts w:ascii="Arial" w:hAnsi="Arial" w:cs="Arial"/>
          <w:sz w:val="23"/>
          <w:szCs w:val="23"/>
        </w:rPr>
        <w:t>A</w:t>
      </w:r>
      <w:r w:rsidRPr="00B57F43">
        <w:rPr>
          <w:rFonts w:ascii="Arial" w:hAnsi="Arial" w:cs="Arial"/>
          <w:sz w:val="23"/>
          <w:szCs w:val="23"/>
        </w:rPr>
        <w:t>ssegurar</w:t>
      </w:r>
      <w:r w:rsidR="00F25EEC" w:rsidRPr="00B57F43">
        <w:rPr>
          <w:rFonts w:ascii="Arial" w:hAnsi="Arial" w:cs="Arial"/>
          <w:sz w:val="23"/>
          <w:szCs w:val="23"/>
        </w:rPr>
        <w:t xml:space="preserve"> </w:t>
      </w:r>
      <w:r w:rsidR="0039007F" w:rsidRPr="00B57F43">
        <w:rPr>
          <w:rFonts w:ascii="Arial" w:hAnsi="Arial" w:cs="Arial"/>
          <w:sz w:val="23"/>
          <w:szCs w:val="23"/>
        </w:rPr>
        <w:t xml:space="preserve">aos alunos do primeiro ano do ensino fundamental I, ação pedagógica com foco </w:t>
      </w:r>
      <w:r w:rsidR="00485E4D" w:rsidRPr="00B57F43">
        <w:rPr>
          <w:rFonts w:ascii="Arial" w:hAnsi="Arial" w:cs="Arial"/>
          <w:sz w:val="23"/>
          <w:szCs w:val="23"/>
        </w:rPr>
        <w:t>n</w:t>
      </w:r>
      <w:r w:rsidR="0039007F" w:rsidRPr="00B57F43">
        <w:rPr>
          <w:rFonts w:ascii="Arial" w:hAnsi="Arial" w:cs="Arial"/>
          <w:sz w:val="23"/>
          <w:szCs w:val="23"/>
        </w:rPr>
        <w:t>a alfabetização, a fim de garantir amplas oportunidades para que os alunos se apropriem do sistema de escrita alfabética de modo articulado ao desenvolvimento de outras habilidades de leitura e de escrita e ao seu envolvimento em prática</w:t>
      </w:r>
      <w:r w:rsidR="006C197B">
        <w:rPr>
          <w:rFonts w:ascii="Arial" w:hAnsi="Arial" w:cs="Arial"/>
          <w:sz w:val="23"/>
          <w:szCs w:val="23"/>
        </w:rPr>
        <w:t>s diversificadas de letramentos</w:t>
      </w:r>
      <w:r w:rsidR="0039007F" w:rsidRPr="00B57F43">
        <w:rPr>
          <w:rFonts w:ascii="Arial" w:hAnsi="Arial" w:cs="Arial"/>
          <w:sz w:val="23"/>
          <w:szCs w:val="23"/>
        </w:rPr>
        <w:t>.</w:t>
      </w:r>
    </w:p>
    <w:p w14:paraId="1E00A90B" w14:textId="4A108BAF" w:rsidR="000E5717" w:rsidRPr="00696F15" w:rsidRDefault="000E5717" w:rsidP="000559DD">
      <w:pPr>
        <w:pStyle w:val="SemEspaamento"/>
        <w:jc w:val="both"/>
        <w:rPr>
          <w:rFonts w:ascii="Arial" w:hAnsi="Arial" w:cs="Arial"/>
          <w:color w:val="FF0000"/>
          <w:sz w:val="23"/>
          <w:szCs w:val="23"/>
        </w:rPr>
      </w:pPr>
      <w:r w:rsidRPr="004C6940">
        <w:rPr>
          <w:rFonts w:ascii="Arial" w:hAnsi="Arial" w:cs="Arial"/>
          <w:sz w:val="23"/>
          <w:szCs w:val="23"/>
        </w:rPr>
        <w:t xml:space="preserve">V- </w:t>
      </w:r>
      <w:r w:rsidR="00C94445" w:rsidRPr="004C6940">
        <w:rPr>
          <w:rFonts w:ascii="Arial" w:hAnsi="Arial" w:cs="Arial"/>
          <w:sz w:val="23"/>
          <w:szCs w:val="23"/>
        </w:rPr>
        <w:t>Realizar</w:t>
      </w:r>
      <w:r w:rsidRPr="004C6940">
        <w:rPr>
          <w:rFonts w:ascii="Arial" w:hAnsi="Arial" w:cs="Arial"/>
          <w:sz w:val="23"/>
          <w:szCs w:val="23"/>
        </w:rPr>
        <w:t xml:space="preserve"> ava</w:t>
      </w:r>
      <w:r w:rsidR="006C197B" w:rsidRPr="004C6940">
        <w:rPr>
          <w:rFonts w:ascii="Arial" w:hAnsi="Arial" w:cs="Arial"/>
          <w:sz w:val="23"/>
          <w:szCs w:val="23"/>
        </w:rPr>
        <w:t xml:space="preserve">liação diagnóstica a cada bimestre, a fim </w:t>
      </w:r>
      <w:r w:rsidR="005801C8" w:rsidRPr="004C6940">
        <w:rPr>
          <w:rFonts w:ascii="Arial" w:hAnsi="Arial" w:cs="Arial"/>
          <w:sz w:val="23"/>
          <w:szCs w:val="23"/>
        </w:rPr>
        <w:t>de nortear</w:t>
      </w:r>
      <w:r w:rsidRPr="004C6940">
        <w:rPr>
          <w:rFonts w:ascii="Arial" w:hAnsi="Arial" w:cs="Arial"/>
          <w:sz w:val="23"/>
          <w:szCs w:val="23"/>
        </w:rPr>
        <w:t xml:space="preserve"> o desenvolvimento do planejamento com foco na aprendizagem e na recuperação paralela, com os de</w:t>
      </w:r>
      <w:r w:rsidR="004C6940">
        <w:rPr>
          <w:rFonts w:ascii="Arial" w:hAnsi="Arial" w:cs="Arial"/>
          <w:sz w:val="23"/>
          <w:szCs w:val="23"/>
        </w:rPr>
        <w:t>vidos registros no sistema digital oferecido pela secretaria municipal da educação</w:t>
      </w:r>
      <w:r w:rsidRPr="004C6940">
        <w:rPr>
          <w:rFonts w:ascii="Arial" w:hAnsi="Arial" w:cs="Arial"/>
          <w:sz w:val="23"/>
          <w:szCs w:val="23"/>
        </w:rPr>
        <w:t>.</w:t>
      </w:r>
    </w:p>
    <w:p w14:paraId="609942D3" w14:textId="3075F897" w:rsidR="000E5717" w:rsidRPr="00B57F43" w:rsidRDefault="004C6940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VI - De acordo com a Lei do Sistema de E</w:t>
      </w:r>
      <w:r w:rsidR="003410FB">
        <w:rPr>
          <w:rFonts w:ascii="Arial" w:hAnsi="Arial" w:cs="Arial"/>
          <w:sz w:val="23"/>
          <w:szCs w:val="23"/>
        </w:rPr>
        <w:t>nsino do M</w:t>
      </w:r>
      <w:r w:rsidR="000E5717" w:rsidRPr="00B57F43">
        <w:rPr>
          <w:rFonts w:ascii="Arial" w:hAnsi="Arial" w:cs="Arial"/>
          <w:sz w:val="23"/>
          <w:szCs w:val="23"/>
        </w:rPr>
        <w:t xml:space="preserve">unicípio de Papanduva nº 67, de 28 de setembro de 2016, no seu </w:t>
      </w:r>
      <w:r w:rsidR="005801C8" w:rsidRPr="00B57F43">
        <w:rPr>
          <w:rFonts w:ascii="Arial" w:hAnsi="Arial" w:cs="Arial"/>
          <w:sz w:val="23"/>
          <w:szCs w:val="23"/>
        </w:rPr>
        <w:t>art.</w:t>
      </w:r>
      <w:r w:rsidR="000E5717" w:rsidRPr="00B57F43">
        <w:rPr>
          <w:rFonts w:ascii="Arial" w:hAnsi="Arial" w:cs="Arial"/>
          <w:sz w:val="23"/>
          <w:szCs w:val="23"/>
        </w:rPr>
        <w:t xml:space="preserve"> 4º, recomenda</w:t>
      </w:r>
      <w:r>
        <w:rPr>
          <w:rFonts w:ascii="Arial" w:hAnsi="Arial" w:cs="Arial"/>
          <w:sz w:val="23"/>
          <w:szCs w:val="23"/>
        </w:rPr>
        <w:t>-se</w:t>
      </w:r>
      <w:r w:rsidR="000E5717" w:rsidRPr="00B57F43">
        <w:rPr>
          <w:rFonts w:ascii="Arial" w:hAnsi="Arial" w:cs="Arial"/>
          <w:sz w:val="23"/>
          <w:szCs w:val="23"/>
        </w:rPr>
        <w:t xml:space="preserve"> a </w:t>
      </w:r>
      <w:proofErr w:type="spellStart"/>
      <w:r w:rsidR="000E5717" w:rsidRPr="00B57F43">
        <w:rPr>
          <w:rFonts w:ascii="Arial" w:hAnsi="Arial" w:cs="Arial"/>
          <w:sz w:val="23"/>
          <w:szCs w:val="23"/>
        </w:rPr>
        <w:t>multisseriação</w:t>
      </w:r>
      <w:proofErr w:type="spellEnd"/>
      <w:r w:rsidR="000E5717" w:rsidRPr="00B57F43">
        <w:rPr>
          <w:rFonts w:ascii="Arial" w:hAnsi="Arial" w:cs="Arial"/>
          <w:sz w:val="23"/>
          <w:szCs w:val="23"/>
        </w:rPr>
        <w:t xml:space="preserve"> das turmas que obtiverem o númer</w:t>
      </w:r>
      <w:r w:rsidR="003B7242">
        <w:rPr>
          <w:rFonts w:ascii="Arial" w:hAnsi="Arial" w:cs="Arial"/>
          <w:sz w:val="23"/>
          <w:szCs w:val="23"/>
        </w:rPr>
        <w:t>o de matrí</w:t>
      </w:r>
      <w:r w:rsidR="000E5717" w:rsidRPr="00B57F43">
        <w:rPr>
          <w:rFonts w:ascii="Arial" w:hAnsi="Arial" w:cs="Arial"/>
          <w:sz w:val="23"/>
          <w:szCs w:val="23"/>
        </w:rPr>
        <w:t xml:space="preserve">cula inferior a 10 alunos. </w:t>
      </w:r>
    </w:p>
    <w:p w14:paraId="0EB1FF62" w14:textId="6F59D087" w:rsidR="00CF0015" w:rsidRPr="00B57F43" w:rsidRDefault="00CF0015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sz w:val="23"/>
          <w:szCs w:val="23"/>
        </w:rPr>
        <w:t xml:space="preserve">VII- </w:t>
      </w:r>
      <w:r w:rsidR="000E5717" w:rsidRPr="00B57F43">
        <w:rPr>
          <w:rFonts w:ascii="Arial" w:hAnsi="Arial" w:cs="Arial"/>
          <w:sz w:val="23"/>
          <w:szCs w:val="23"/>
        </w:rPr>
        <w:t>No ano letivo de 202</w:t>
      </w:r>
      <w:r w:rsidR="00696F15">
        <w:rPr>
          <w:rFonts w:ascii="Arial" w:hAnsi="Arial" w:cs="Arial"/>
          <w:sz w:val="23"/>
          <w:szCs w:val="23"/>
        </w:rPr>
        <w:t>5</w:t>
      </w:r>
      <w:r w:rsidR="000E5717" w:rsidRPr="00B57F43">
        <w:rPr>
          <w:rFonts w:ascii="Arial" w:hAnsi="Arial" w:cs="Arial"/>
          <w:sz w:val="23"/>
          <w:szCs w:val="23"/>
        </w:rPr>
        <w:t xml:space="preserve">, </w:t>
      </w:r>
      <w:r w:rsidR="00583379" w:rsidRPr="00B57F43">
        <w:rPr>
          <w:rFonts w:ascii="Arial" w:hAnsi="Arial" w:cs="Arial"/>
          <w:sz w:val="23"/>
          <w:szCs w:val="23"/>
        </w:rPr>
        <w:t>haverá turmas</w:t>
      </w:r>
      <w:r w:rsidR="000E5717" w:rsidRPr="00B57F43">
        <w:rPr>
          <w:rFonts w:ascii="Arial" w:hAnsi="Arial" w:cs="Arial"/>
          <w:sz w:val="23"/>
          <w:szCs w:val="23"/>
        </w:rPr>
        <w:t xml:space="preserve"> multisseriadas nas </w:t>
      </w:r>
      <w:r w:rsidR="00375AB8" w:rsidRPr="00B57F43">
        <w:rPr>
          <w:rFonts w:ascii="Arial" w:hAnsi="Arial" w:cs="Arial"/>
          <w:sz w:val="23"/>
          <w:szCs w:val="23"/>
        </w:rPr>
        <w:t>Unidades</w:t>
      </w:r>
      <w:r w:rsidR="003B7242">
        <w:rPr>
          <w:rFonts w:ascii="Arial" w:hAnsi="Arial" w:cs="Arial"/>
          <w:sz w:val="23"/>
          <w:szCs w:val="23"/>
        </w:rPr>
        <w:t xml:space="preserve"> de Ensino que o número de matrí</w:t>
      </w:r>
      <w:r w:rsidR="00375AB8" w:rsidRPr="00B57F43">
        <w:rPr>
          <w:rFonts w:ascii="Arial" w:hAnsi="Arial" w:cs="Arial"/>
          <w:sz w:val="23"/>
          <w:szCs w:val="23"/>
        </w:rPr>
        <w:t xml:space="preserve">cula na </w:t>
      </w:r>
      <w:r w:rsidRPr="00B57F43">
        <w:rPr>
          <w:rFonts w:ascii="Arial" w:hAnsi="Arial" w:cs="Arial"/>
          <w:sz w:val="23"/>
          <w:szCs w:val="23"/>
        </w:rPr>
        <w:t>série</w:t>
      </w:r>
      <w:r w:rsidR="00375AB8" w:rsidRPr="00B57F43">
        <w:rPr>
          <w:rFonts w:ascii="Arial" w:hAnsi="Arial" w:cs="Arial"/>
          <w:sz w:val="23"/>
          <w:szCs w:val="23"/>
        </w:rPr>
        <w:t>/ano for inferior a 10 alunos.</w:t>
      </w:r>
    </w:p>
    <w:p w14:paraId="0888CE1A" w14:textId="5FF41E0C" w:rsidR="004C4563" w:rsidRPr="00B57F43" w:rsidRDefault="004C4563" w:rsidP="00583379">
      <w:pPr>
        <w:pStyle w:val="NormalWeb"/>
        <w:spacing w:before="0" w:beforeAutospacing="0" w:after="0" w:afterAutospacing="0"/>
        <w:textAlignment w:val="baseline"/>
        <w:rPr>
          <w:rFonts w:ascii="Arial" w:eastAsia="Arial" w:hAnsi="Arial" w:cs="Arial"/>
          <w:color w:val="222222"/>
          <w:sz w:val="23"/>
          <w:szCs w:val="23"/>
          <w:lang w:eastAsia="en-US"/>
        </w:rPr>
      </w:pPr>
    </w:p>
    <w:p w14:paraId="6E4D18F2" w14:textId="77777777" w:rsidR="00E62372" w:rsidRPr="00B57F43" w:rsidRDefault="00E62372" w:rsidP="000559DD">
      <w:pPr>
        <w:pStyle w:val="SemEspaamento"/>
        <w:jc w:val="both"/>
        <w:rPr>
          <w:rFonts w:ascii="Arial" w:hAnsi="Arial" w:cs="Arial"/>
          <w:b/>
          <w:bCs/>
          <w:sz w:val="23"/>
          <w:szCs w:val="23"/>
        </w:rPr>
      </w:pPr>
    </w:p>
    <w:p w14:paraId="50990156" w14:textId="7EAA8213" w:rsidR="00684BFB" w:rsidRPr="00B57F43" w:rsidRDefault="00684BFB" w:rsidP="00E62372">
      <w:pPr>
        <w:pStyle w:val="SemEspaamento"/>
        <w:jc w:val="center"/>
        <w:rPr>
          <w:rFonts w:ascii="Arial" w:hAnsi="Arial" w:cs="Arial"/>
          <w:b/>
          <w:bCs/>
          <w:sz w:val="23"/>
          <w:szCs w:val="23"/>
        </w:rPr>
      </w:pPr>
      <w:r w:rsidRPr="00B57F43">
        <w:rPr>
          <w:rFonts w:ascii="Arial" w:hAnsi="Arial" w:cs="Arial"/>
          <w:b/>
          <w:bCs/>
          <w:sz w:val="23"/>
          <w:szCs w:val="23"/>
        </w:rPr>
        <w:t>TÍTULO III</w:t>
      </w:r>
    </w:p>
    <w:p w14:paraId="18D51C8E" w14:textId="42BEEA5D" w:rsidR="00684BFB" w:rsidRPr="00B57F43" w:rsidRDefault="00684BFB" w:rsidP="00E62372">
      <w:pPr>
        <w:pStyle w:val="SemEspaamento"/>
        <w:jc w:val="center"/>
        <w:rPr>
          <w:rFonts w:ascii="Arial" w:hAnsi="Arial" w:cs="Arial"/>
          <w:b/>
          <w:bCs/>
          <w:sz w:val="23"/>
          <w:szCs w:val="23"/>
        </w:rPr>
      </w:pPr>
      <w:r w:rsidRPr="00B57F43">
        <w:rPr>
          <w:rFonts w:ascii="Arial" w:hAnsi="Arial" w:cs="Arial"/>
          <w:b/>
          <w:bCs/>
          <w:sz w:val="23"/>
          <w:szCs w:val="23"/>
        </w:rPr>
        <w:t>DO ACOLHIMENTO</w:t>
      </w:r>
      <w:r w:rsidR="00696F15">
        <w:rPr>
          <w:rFonts w:ascii="Arial" w:hAnsi="Arial" w:cs="Arial"/>
          <w:b/>
          <w:bCs/>
          <w:sz w:val="23"/>
          <w:szCs w:val="23"/>
        </w:rPr>
        <w:t xml:space="preserve"> E ORGANIZAÇÃO</w:t>
      </w:r>
    </w:p>
    <w:p w14:paraId="3D18750B" w14:textId="77777777" w:rsidR="0036304A" w:rsidRPr="00B57F43" w:rsidRDefault="0036304A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14:paraId="36DC7CB4" w14:textId="153C3950" w:rsidR="00ED3ADF" w:rsidRPr="00B57F43" w:rsidRDefault="00684BF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b/>
          <w:sz w:val="23"/>
          <w:szCs w:val="23"/>
        </w:rPr>
        <w:t>Art.</w:t>
      </w:r>
      <w:r w:rsidR="00B17A6B" w:rsidRPr="00B57F43">
        <w:rPr>
          <w:rFonts w:ascii="Arial" w:hAnsi="Arial" w:cs="Arial"/>
          <w:b/>
          <w:sz w:val="23"/>
          <w:szCs w:val="23"/>
        </w:rPr>
        <w:t>8</w:t>
      </w:r>
      <w:r w:rsidRPr="00B57F43">
        <w:rPr>
          <w:rFonts w:ascii="Arial" w:hAnsi="Arial" w:cs="Arial"/>
          <w:sz w:val="23"/>
          <w:szCs w:val="23"/>
        </w:rPr>
        <w:t xml:space="preserve">º </w:t>
      </w:r>
      <w:bookmarkStart w:id="2" w:name="_Hlk94255096"/>
      <w:r w:rsidRPr="00B57F43">
        <w:rPr>
          <w:rFonts w:ascii="Arial" w:hAnsi="Arial" w:cs="Arial"/>
          <w:sz w:val="23"/>
          <w:szCs w:val="23"/>
        </w:rPr>
        <w:t>Acolher, compreendido como ato que cria condições adequadas à aprendizagem e ao desenvo</w:t>
      </w:r>
      <w:r w:rsidR="00696F15">
        <w:rPr>
          <w:rFonts w:ascii="Arial" w:hAnsi="Arial" w:cs="Arial"/>
          <w:sz w:val="23"/>
          <w:szCs w:val="23"/>
        </w:rPr>
        <w:t>lvimento humano, com vistas às instituições de e</w:t>
      </w:r>
      <w:r w:rsidRPr="00B57F43">
        <w:rPr>
          <w:rFonts w:ascii="Arial" w:hAnsi="Arial" w:cs="Arial"/>
          <w:sz w:val="23"/>
          <w:szCs w:val="23"/>
        </w:rPr>
        <w:t>nsino como espaço social fundamental para potencializar o processo de apropriação do conhecimento formal</w:t>
      </w:r>
      <w:bookmarkEnd w:id="2"/>
      <w:r w:rsidR="006C197B">
        <w:rPr>
          <w:rFonts w:ascii="Arial" w:hAnsi="Arial" w:cs="Arial"/>
          <w:sz w:val="23"/>
          <w:szCs w:val="23"/>
        </w:rPr>
        <w:t>/científico</w:t>
      </w:r>
      <w:r w:rsidRPr="00B57F43">
        <w:rPr>
          <w:rFonts w:ascii="Arial" w:hAnsi="Arial" w:cs="Arial"/>
          <w:sz w:val="23"/>
          <w:szCs w:val="23"/>
        </w:rPr>
        <w:t>.</w:t>
      </w:r>
    </w:p>
    <w:p w14:paraId="390F9F7E" w14:textId="77777777" w:rsidR="00E62372" w:rsidRPr="00B57F43" w:rsidRDefault="00E62372" w:rsidP="000559DD">
      <w:pPr>
        <w:pStyle w:val="SemEspaamento"/>
        <w:jc w:val="both"/>
        <w:rPr>
          <w:rFonts w:ascii="Arial" w:hAnsi="Arial" w:cs="Arial"/>
          <w:b/>
          <w:sz w:val="23"/>
          <w:szCs w:val="23"/>
        </w:rPr>
      </w:pPr>
    </w:p>
    <w:p w14:paraId="43A8D005" w14:textId="10BEBA4C" w:rsidR="00684BFB" w:rsidRDefault="00684BF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b/>
          <w:sz w:val="23"/>
          <w:szCs w:val="23"/>
        </w:rPr>
        <w:t xml:space="preserve">Art. </w:t>
      </w:r>
      <w:r w:rsidR="00B17A6B" w:rsidRPr="00B57F43">
        <w:rPr>
          <w:rFonts w:ascii="Arial" w:hAnsi="Arial" w:cs="Arial"/>
          <w:b/>
          <w:sz w:val="23"/>
          <w:szCs w:val="23"/>
        </w:rPr>
        <w:t>9</w:t>
      </w:r>
      <w:r w:rsidRPr="00B57F43">
        <w:rPr>
          <w:rFonts w:ascii="Arial" w:hAnsi="Arial" w:cs="Arial"/>
          <w:b/>
          <w:sz w:val="23"/>
          <w:szCs w:val="23"/>
        </w:rPr>
        <w:t>º</w:t>
      </w:r>
      <w:r w:rsidRPr="00B57F43">
        <w:rPr>
          <w:rFonts w:ascii="Arial" w:hAnsi="Arial" w:cs="Arial"/>
          <w:sz w:val="23"/>
          <w:szCs w:val="23"/>
        </w:rPr>
        <w:t xml:space="preserve"> Na pers</w:t>
      </w:r>
      <w:r w:rsidR="00696F15">
        <w:rPr>
          <w:rFonts w:ascii="Arial" w:hAnsi="Arial" w:cs="Arial"/>
          <w:sz w:val="23"/>
          <w:szCs w:val="23"/>
        </w:rPr>
        <w:t>pectiva socioemocional, cabe à instituição de e</w:t>
      </w:r>
      <w:r w:rsidRPr="00B57F43">
        <w:rPr>
          <w:rFonts w:ascii="Arial" w:hAnsi="Arial" w:cs="Arial"/>
          <w:sz w:val="23"/>
          <w:szCs w:val="23"/>
        </w:rPr>
        <w:t>nsino o acolhimento da com</w:t>
      </w:r>
      <w:r w:rsidR="00696F15">
        <w:rPr>
          <w:rFonts w:ascii="Arial" w:hAnsi="Arial" w:cs="Arial"/>
          <w:sz w:val="23"/>
          <w:szCs w:val="23"/>
        </w:rPr>
        <w:t>unidade escolar, articulado ao projeto político pedagógico (PPP) e ao sistema de garantia de d</w:t>
      </w:r>
      <w:r w:rsidRPr="00B57F43">
        <w:rPr>
          <w:rFonts w:ascii="Arial" w:hAnsi="Arial" w:cs="Arial"/>
          <w:sz w:val="23"/>
          <w:szCs w:val="23"/>
        </w:rPr>
        <w:t xml:space="preserve">ireitos (saúde, assistência social, entre outros), com objetivo de promover atitudes empáticas e acolhedoras, de autoconhecimento, além da garantia da aprendizagem no percurso formativo. </w:t>
      </w:r>
    </w:p>
    <w:p w14:paraId="59232BA6" w14:textId="77777777" w:rsidR="00586655" w:rsidRDefault="00586655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14:paraId="354E6C07" w14:textId="77777777" w:rsidR="00586655" w:rsidRPr="00B57F43" w:rsidRDefault="00586655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14:paraId="45098DB7" w14:textId="77777777" w:rsidR="00B25B28" w:rsidRPr="00B57F43" w:rsidRDefault="00B25B28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14:paraId="1F651D9E" w14:textId="77777777" w:rsidR="00E62372" w:rsidRPr="00B57F43" w:rsidRDefault="00E62372" w:rsidP="000559DD">
      <w:pPr>
        <w:pStyle w:val="SemEspaamento"/>
        <w:jc w:val="both"/>
        <w:rPr>
          <w:rFonts w:ascii="Arial" w:hAnsi="Arial" w:cs="Arial"/>
          <w:b/>
          <w:sz w:val="23"/>
          <w:szCs w:val="23"/>
        </w:rPr>
      </w:pPr>
    </w:p>
    <w:p w14:paraId="3E41265C" w14:textId="1CD848FE" w:rsidR="00684BFB" w:rsidRPr="00B57F43" w:rsidRDefault="00684BF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b/>
          <w:sz w:val="23"/>
          <w:szCs w:val="23"/>
        </w:rPr>
        <w:t>Art.</w:t>
      </w:r>
      <w:r w:rsidR="00B17A6B" w:rsidRPr="00B57F43">
        <w:rPr>
          <w:rFonts w:ascii="Arial" w:hAnsi="Arial" w:cs="Arial"/>
          <w:b/>
          <w:sz w:val="23"/>
          <w:szCs w:val="23"/>
        </w:rPr>
        <w:t>10</w:t>
      </w:r>
      <w:r w:rsidRPr="00B57F43">
        <w:rPr>
          <w:rFonts w:ascii="Arial" w:hAnsi="Arial" w:cs="Arial"/>
          <w:b/>
          <w:sz w:val="23"/>
          <w:szCs w:val="23"/>
        </w:rPr>
        <w:t>º</w:t>
      </w:r>
      <w:r w:rsidRPr="00B57F43">
        <w:rPr>
          <w:rFonts w:ascii="Arial" w:hAnsi="Arial" w:cs="Arial"/>
          <w:sz w:val="23"/>
          <w:szCs w:val="23"/>
        </w:rPr>
        <w:t xml:space="preserve"> As atividades pedagógicas devem ser planejadas, objetivando o protagonismo dos estudantes, por meio de diálogos, de trocas de experiências sobre o período vivido, considerando as diferentes percepções e faixas etárias, bem como a organização de apoio pedagógico.</w:t>
      </w:r>
    </w:p>
    <w:p w14:paraId="6B7A4B8F" w14:textId="77777777" w:rsidR="00E43680" w:rsidRDefault="00E43680" w:rsidP="000559DD">
      <w:pPr>
        <w:pStyle w:val="SemEspaamento"/>
        <w:jc w:val="both"/>
        <w:rPr>
          <w:rFonts w:ascii="Arial" w:hAnsi="Arial" w:cs="Arial"/>
          <w:b/>
          <w:sz w:val="23"/>
          <w:szCs w:val="23"/>
        </w:rPr>
      </w:pPr>
    </w:p>
    <w:p w14:paraId="3FBDA7C7" w14:textId="47FF278D" w:rsidR="008D15F4" w:rsidRDefault="00684BF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b/>
          <w:sz w:val="23"/>
          <w:szCs w:val="23"/>
        </w:rPr>
        <w:t>Art.</w:t>
      </w:r>
      <w:r w:rsidR="00B25B28" w:rsidRPr="00B57F43">
        <w:rPr>
          <w:rFonts w:ascii="Arial" w:hAnsi="Arial" w:cs="Arial"/>
          <w:b/>
          <w:sz w:val="23"/>
          <w:szCs w:val="23"/>
        </w:rPr>
        <w:t>11</w:t>
      </w:r>
      <w:r w:rsidR="00901FCC" w:rsidRPr="00B57F43">
        <w:rPr>
          <w:rFonts w:ascii="Arial" w:hAnsi="Arial" w:cs="Arial"/>
          <w:b/>
          <w:sz w:val="23"/>
          <w:szCs w:val="23"/>
        </w:rPr>
        <w:t>º</w:t>
      </w:r>
      <w:r w:rsidRPr="00B57F43">
        <w:rPr>
          <w:rFonts w:ascii="Arial" w:hAnsi="Arial" w:cs="Arial"/>
          <w:b/>
          <w:sz w:val="23"/>
          <w:szCs w:val="23"/>
        </w:rPr>
        <w:t xml:space="preserve"> </w:t>
      </w:r>
      <w:r w:rsidRPr="00B57F43">
        <w:rPr>
          <w:rFonts w:ascii="Arial" w:hAnsi="Arial" w:cs="Arial"/>
          <w:sz w:val="23"/>
          <w:szCs w:val="23"/>
        </w:rPr>
        <w:t>É de competência da Instituição de Ensino a organização das aulas, contemplando as especificidades e</w:t>
      </w:r>
      <w:r w:rsidR="006C197B">
        <w:rPr>
          <w:rFonts w:ascii="Arial" w:hAnsi="Arial" w:cs="Arial"/>
          <w:sz w:val="23"/>
          <w:szCs w:val="23"/>
        </w:rPr>
        <w:t xml:space="preserve"> as necess</w:t>
      </w:r>
      <w:r w:rsidR="003410FB">
        <w:rPr>
          <w:rFonts w:ascii="Arial" w:hAnsi="Arial" w:cs="Arial"/>
          <w:sz w:val="23"/>
          <w:szCs w:val="23"/>
        </w:rPr>
        <w:t>idades de cada etapa/modalidade</w:t>
      </w:r>
      <w:r w:rsidR="006C197B">
        <w:rPr>
          <w:rFonts w:ascii="Arial" w:hAnsi="Arial" w:cs="Arial"/>
          <w:sz w:val="23"/>
          <w:szCs w:val="23"/>
        </w:rPr>
        <w:t>, considerando</w:t>
      </w:r>
      <w:r w:rsidRPr="00B57F43">
        <w:rPr>
          <w:rFonts w:ascii="Arial" w:hAnsi="Arial" w:cs="Arial"/>
          <w:sz w:val="23"/>
          <w:szCs w:val="23"/>
        </w:rPr>
        <w:t xml:space="preserve"> as características próprias, a diversidade cultural, </w:t>
      </w:r>
      <w:r w:rsidR="003410FB">
        <w:rPr>
          <w:rFonts w:ascii="Arial" w:hAnsi="Arial" w:cs="Arial"/>
          <w:sz w:val="23"/>
          <w:szCs w:val="23"/>
        </w:rPr>
        <w:t xml:space="preserve">e </w:t>
      </w:r>
      <w:r w:rsidRPr="00B57F43">
        <w:rPr>
          <w:rFonts w:ascii="Arial" w:hAnsi="Arial" w:cs="Arial"/>
          <w:sz w:val="23"/>
          <w:szCs w:val="23"/>
        </w:rPr>
        <w:t>a origem dos estudantes.</w:t>
      </w:r>
      <w:r w:rsidR="00227299" w:rsidRPr="00B57F43">
        <w:rPr>
          <w:rFonts w:ascii="Arial" w:hAnsi="Arial" w:cs="Arial"/>
          <w:sz w:val="23"/>
          <w:szCs w:val="23"/>
        </w:rPr>
        <w:t xml:space="preserve"> </w:t>
      </w:r>
    </w:p>
    <w:p w14:paraId="5AF15A12" w14:textId="77777777" w:rsidR="00A632E7" w:rsidRDefault="00A632E7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14:paraId="52769EB3" w14:textId="50748E6B" w:rsidR="00A632E7" w:rsidRPr="00B57F43" w:rsidRDefault="00A632E7" w:rsidP="00CC4A15">
      <w:pPr>
        <w:pStyle w:val="SemEspaamento"/>
        <w:rPr>
          <w:rFonts w:ascii="Arial" w:hAnsi="Arial" w:cs="Arial"/>
          <w:sz w:val="23"/>
          <w:szCs w:val="23"/>
        </w:rPr>
      </w:pPr>
      <w:r w:rsidRPr="00A632E7">
        <w:rPr>
          <w:rFonts w:ascii="Arial" w:hAnsi="Arial" w:cs="Arial"/>
          <w:b/>
          <w:bCs/>
          <w:sz w:val="23"/>
          <w:szCs w:val="23"/>
        </w:rPr>
        <w:t>Parágrafo único-</w:t>
      </w:r>
      <w:r>
        <w:rPr>
          <w:rFonts w:ascii="Arial" w:hAnsi="Arial" w:cs="Arial"/>
          <w:sz w:val="23"/>
          <w:szCs w:val="23"/>
        </w:rPr>
        <w:t xml:space="preserve"> </w:t>
      </w:r>
      <w:r w:rsidRPr="00A10CF8">
        <w:rPr>
          <w:rFonts w:ascii="Arial" w:hAnsi="Arial" w:cs="Arial"/>
          <w:sz w:val="23"/>
          <w:szCs w:val="23"/>
        </w:rPr>
        <w:t>As unidades escolares deverão p</w:t>
      </w:r>
      <w:r w:rsidR="003410FB">
        <w:rPr>
          <w:rFonts w:ascii="Arial" w:hAnsi="Arial" w:cs="Arial"/>
          <w:sz w:val="23"/>
          <w:szCs w:val="23"/>
        </w:rPr>
        <w:t>romover a atualização dos seus Projetos Político-P</w:t>
      </w:r>
      <w:r w:rsidRPr="00A10CF8">
        <w:rPr>
          <w:rFonts w:ascii="Arial" w:hAnsi="Arial" w:cs="Arial"/>
          <w:sz w:val="23"/>
          <w:szCs w:val="23"/>
        </w:rPr>
        <w:t>edagógicos, c</w:t>
      </w:r>
      <w:r w:rsidR="000C52BF">
        <w:rPr>
          <w:rFonts w:ascii="Arial" w:hAnsi="Arial" w:cs="Arial"/>
          <w:sz w:val="23"/>
          <w:szCs w:val="23"/>
        </w:rPr>
        <w:t>ontemplando as mudanças na matriz</w:t>
      </w:r>
      <w:r w:rsidRPr="00A10CF8">
        <w:rPr>
          <w:rFonts w:ascii="Arial" w:hAnsi="Arial" w:cs="Arial"/>
          <w:sz w:val="23"/>
          <w:szCs w:val="23"/>
        </w:rPr>
        <w:t xml:space="preserve"> curricular e as demais ações e diretrizes estabel</w:t>
      </w:r>
      <w:r w:rsidR="00696F15">
        <w:rPr>
          <w:rFonts w:ascii="Arial" w:hAnsi="Arial" w:cs="Arial"/>
          <w:sz w:val="23"/>
          <w:szCs w:val="23"/>
        </w:rPr>
        <w:t>ecidas para o ano letivo de 2025</w:t>
      </w:r>
      <w:r w:rsidRPr="00A10CF8">
        <w:rPr>
          <w:rFonts w:ascii="Arial" w:hAnsi="Arial" w:cs="Arial"/>
          <w:sz w:val="23"/>
          <w:szCs w:val="23"/>
        </w:rPr>
        <w:t>.</w:t>
      </w:r>
      <w:r w:rsidRPr="00A10CF8">
        <w:rPr>
          <w:rFonts w:ascii="Arial" w:hAnsi="Arial" w:cs="Arial"/>
          <w:sz w:val="23"/>
          <w:szCs w:val="23"/>
        </w:rPr>
        <w:br/>
      </w:r>
      <w:r w:rsidR="00CC4A15" w:rsidRPr="00B57F43">
        <w:rPr>
          <w:rFonts w:ascii="Arial" w:hAnsi="Arial" w:cs="Arial"/>
          <w:b/>
          <w:sz w:val="23"/>
          <w:szCs w:val="23"/>
        </w:rPr>
        <w:t>§ 1º</w:t>
      </w:r>
      <w:r w:rsidR="00CC4A15" w:rsidRPr="00B57F43">
        <w:rPr>
          <w:rFonts w:ascii="Arial" w:hAnsi="Arial" w:cs="Arial"/>
          <w:sz w:val="23"/>
          <w:szCs w:val="23"/>
        </w:rPr>
        <w:t xml:space="preserve"> </w:t>
      </w:r>
      <w:r w:rsidR="003410FB">
        <w:rPr>
          <w:rFonts w:ascii="Arial" w:hAnsi="Arial" w:cs="Arial"/>
          <w:sz w:val="23"/>
          <w:szCs w:val="23"/>
        </w:rPr>
        <w:t>- Os Projetos Político-P</w:t>
      </w:r>
      <w:r w:rsidRPr="00A10CF8">
        <w:rPr>
          <w:rFonts w:ascii="Arial" w:hAnsi="Arial" w:cs="Arial"/>
          <w:sz w:val="23"/>
          <w:szCs w:val="23"/>
        </w:rPr>
        <w:t>edagógicos atualizados deverão ser submeti</w:t>
      </w:r>
      <w:r w:rsidR="000C52BF">
        <w:rPr>
          <w:rFonts w:ascii="Arial" w:hAnsi="Arial" w:cs="Arial"/>
          <w:sz w:val="23"/>
          <w:szCs w:val="23"/>
        </w:rPr>
        <w:t>dos à avaliação e aprovação da comunidade escolar</w:t>
      </w:r>
      <w:r w:rsidRPr="00A10CF8">
        <w:rPr>
          <w:rFonts w:ascii="Arial" w:hAnsi="Arial" w:cs="Arial"/>
          <w:sz w:val="23"/>
          <w:szCs w:val="23"/>
        </w:rPr>
        <w:t>.</w:t>
      </w:r>
    </w:p>
    <w:p w14:paraId="707801B6" w14:textId="77777777" w:rsidR="00E62372" w:rsidRPr="00B57F43" w:rsidRDefault="00E62372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14:paraId="3AFD1697" w14:textId="74CAA2E6" w:rsidR="00684BFB" w:rsidRDefault="00684BF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b/>
          <w:sz w:val="23"/>
          <w:szCs w:val="23"/>
        </w:rPr>
        <w:t>Art.</w:t>
      </w:r>
      <w:r w:rsidR="00B25B28" w:rsidRPr="00B57F43">
        <w:rPr>
          <w:rFonts w:ascii="Arial" w:hAnsi="Arial" w:cs="Arial"/>
          <w:b/>
          <w:sz w:val="23"/>
          <w:szCs w:val="23"/>
        </w:rPr>
        <w:t>12</w:t>
      </w:r>
      <w:r w:rsidR="00901FCC" w:rsidRPr="00B57F43">
        <w:rPr>
          <w:rFonts w:ascii="Arial" w:hAnsi="Arial" w:cs="Arial"/>
          <w:b/>
          <w:sz w:val="23"/>
          <w:szCs w:val="23"/>
        </w:rPr>
        <w:t>º</w:t>
      </w:r>
      <w:r w:rsidRPr="00B57F43">
        <w:rPr>
          <w:rFonts w:ascii="Arial" w:hAnsi="Arial" w:cs="Arial"/>
          <w:b/>
          <w:sz w:val="23"/>
          <w:szCs w:val="23"/>
        </w:rPr>
        <w:t xml:space="preserve"> </w:t>
      </w:r>
      <w:r w:rsidRPr="00B57F43">
        <w:rPr>
          <w:rFonts w:ascii="Arial" w:hAnsi="Arial" w:cs="Arial"/>
          <w:sz w:val="23"/>
          <w:szCs w:val="23"/>
        </w:rPr>
        <w:t xml:space="preserve">A reorganização das atividades educacionais deve </w:t>
      </w:r>
      <w:r w:rsidR="00E60609" w:rsidRPr="00B57F43">
        <w:rPr>
          <w:rFonts w:ascii="Arial" w:hAnsi="Arial" w:cs="Arial"/>
          <w:sz w:val="23"/>
          <w:szCs w:val="23"/>
        </w:rPr>
        <w:t>co</w:t>
      </w:r>
      <w:r w:rsidR="00B70777" w:rsidRPr="00B57F43">
        <w:rPr>
          <w:rFonts w:ascii="Arial" w:hAnsi="Arial" w:cs="Arial"/>
          <w:sz w:val="23"/>
          <w:szCs w:val="23"/>
        </w:rPr>
        <w:t>n</w:t>
      </w:r>
      <w:r w:rsidR="00E60609" w:rsidRPr="00B57F43">
        <w:rPr>
          <w:rFonts w:ascii="Arial" w:hAnsi="Arial" w:cs="Arial"/>
          <w:sz w:val="23"/>
          <w:szCs w:val="23"/>
        </w:rPr>
        <w:t xml:space="preserve">templar </w:t>
      </w:r>
      <w:r w:rsidRPr="00B57F43">
        <w:rPr>
          <w:rFonts w:ascii="Arial" w:hAnsi="Arial" w:cs="Arial"/>
          <w:sz w:val="23"/>
          <w:szCs w:val="23"/>
        </w:rPr>
        <w:t xml:space="preserve">a aprendizagem dos estudantes, considerando o longo </w:t>
      </w:r>
      <w:r w:rsidR="00B40C81" w:rsidRPr="00B57F43">
        <w:rPr>
          <w:rFonts w:ascii="Arial" w:hAnsi="Arial" w:cs="Arial"/>
          <w:sz w:val="23"/>
          <w:szCs w:val="23"/>
        </w:rPr>
        <w:t xml:space="preserve">do ano letivo, </w:t>
      </w:r>
      <w:r w:rsidR="00251E47" w:rsidRPr="00B57F43">
        <w:rPr>
          <w:rFonts w:ascii="Arial" w:hAnsi="Arial" w:cs="Arial"/>
          <w:sz w:val="23"/>
          <w:szCs w:val="23"/>
        </w:rPr>
        <w:t>ações como:</w:t>
      </w:r>
    </w:p>
    <w:p w14:paraId="46526746" w14:textId="77777777" w:rsidR="00696F15" w:rsidRPr="00B57F43" w:rsidRDefault="00696F15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14:paraId="1A5882F6" w14:textId="77777777" w:rsidR="00684BFB" w:rsidRPr="00B57F43" w:rsidRDefault="00684BF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sz w:val="23"/>
          <w:szCs w:val="23"/>
        </w:rPr>
        <w:t>I - Avaliações diagnósticas para orientar a recuperação das aprendizagens;</w:t>
      </w:r>
    </w:p>
    <w:p w14:paraId="50A4E49E" w14:textId="6C0F674F" w:rsidR="00684BFB" w:rsidRPr="00B57F43" w:rsidRDefault="00684BF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sz w:val="23"/>
          <w:szCs w:val="23"/>
        </w:rPr>
        <w:t>II</w:t>
      </w:r>
      <w:r w:rsidR="00615CFD">
        <w:rPr>
          <w:rFonts w:ascii="Arial" w:hAnsi="Arial" w:cs="Arial"/>
          <w:sz w:val="23"/>
          <w:szCs w:val="23"/>
        </w:rPr>
        <w:t xml:space="preserve"> - Replanejamento curricular </w:t>
      </w:r>
      <w:r w:rsidR="00251E47" w:rsidRPr="00B57F43">
        <w:rPr>
          <w:rFonts w:ascii="Arial" w:hAnsi="Arial" w:cs="Arial"/>
          <w:sz w:val="23"/>
          <w:szCs w:val="23"/>
        </w:rPr>
        <w:t>202</w:t>
      </w:r>
      <w:r w:rsidR="00696F15">
        <w:rPr>
          <w:rFonts w:ascii="Arial" w:hAnsi="Arial" w:cs="Arial"/>
          <w:sz w:val="23"/>
          <w:szCs w:val="23"/>
        </w:rPr>
        <w:t>5</w:t>
      </w:r>
      <w:r w:rsidR="003410FB">
        <w:rPr>
          <w:rFonts w:ascii="Arial" w:hAnsi="Arial" w:cs="Arial"/>
          <w:sz w:val="23"/>
          <w:szCs w:val="23"/>
        </w:rPr>
        <w:t>, considerando os avanços das</w:t>
      </w:r>
      <w:r w:rsidR="00615CFD">
        <w:rPr>
          <w:rFonts w:ascii="Arial" w:hAnsi="Arial" w:cs="Arial"/>
          <w:sz w:val="23"/>
          <w:szCs w:val="23"/>
        </w:rPr>
        <w:t xml:space="preserve"> aprendizagens de 2024;</w:t>
      </w:r>
    </w:p>
    <w:p w14:paraId="60E365A7" w14:textId="77777777" w:rsidR="00684BFB" w:rsidRPr="00B57F43" w:rsidRDefault="00684BF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sz w:val="23"/>
          <w:szCs w:val="23"/>
        </w:rPr>
        <w:t>III - Busca ativa de estudantes;</w:t>
      </w:r>
    </w:p>
    <w:p w14:paraId="0EBF92DC" w14:textId="77777777" w:rsidR="00684BFB" w:rsidRPr="00B57F43" w:rsidRDefault="00684BF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sz w:val="23"/>
          <w:szCs w:val="23"/>
        </w:rPr>
        <w:t>IV - Formação continuada interna de professores;</w:t>
      </w:r>
    </w:p>
    <w:p w14:paraId="6671B792" w14:textId="2F75D6C6" w:rsidR="00684BFB" w:rsidRPr="00B57F43" w:rsidRDefault="00684BF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sz w:val="23"/>
          <w:szCs w:val="23"/>
        </w:rPr>
        <w:t>V -</w:t>
      </w:r>
      <w:r w:rsidR="003410FB">
        <w:rPr>
          <w:rFonts w:ascii="Arial" w:hAnsi="Arial" w:cs="Arial"/>
          <w:sz w:val="23"/>
          <w:szCs w:val="23"/>
        </w:rPr>
        <w:t xml:space="preserve"> Diálogo com pais ou responsáveis</w:t>
      </w:r>
      <w:r w:rsidRPr="00B57F43">
        <w:rPr>
          <w:rFonts w:ascii="Arial" w:hAnsi="Arial" w:cs="Arial"/>
          <w:sz w:val="23"/>
          <w:szCs w:val="23"/>
        </w:rPr>
        <w:t xml:space="preserve"> para tratar a questão do aprendizado dos estudantes;</w:t>
      </w:r>
    </w:p>
    <w:p w14:paraId="339C37FA" w14:textId="442A8AA1" w:rsidR="00684BFB" w:rsidRPr="00B57F43" w:rsidRDefault="00696F15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VI - Elaboração de plano de a</w:t>
      </w:r>
      <w:r w:rsidR="00684BFB" w:rsidRPr="00B57F43">
        <w:rPr>
          <w:rFonts w:ascii="Arial" w:hAnsi="Arial" w:cs="Arial"/>
          <w:sz w:val="23"/>
          <w:szCs w:val="23"/>
        </w:rPr>
        <w:t>ção para atender às necessidades dos estudantes no que diz respeito à fragilidade na aprendizagem;</w:t>
      </w:r>
    </w:p>
    <w:p w14:paraId="1D3A3651" w14:textId="6D2B6047" w:rsidR="004C4563" w:rsidRPr="00B57F43" w:rsidRDefault="00684BF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sz w:val="23"/>
          <w:szCs w:val="23"/>
        </w:rPr>
        <w:t>VII - Reorganização das turmas para potencializar a ação do professor na aprendizagem dos estudantes;</w:t>
      </w:r>
    </w:p>
    <w:p w14:paraId="56D48C79" w14:textId="4BE14C55" w:rsidR="00684BFB" w:rsidRPr="00B57F43" w:rsidRDefault="002A6E1A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sz w:val="23"/>
          <w:szCs w:val="23"/>
        </w:rPr>
        <w:t>VIII</w:t>
      </w:r>
      <w:r w:rsidR="00684BFB" w:rsidRPr="00B57F43">
        <w:rPr>
          <w:rFonts w:ascii="Arial" w:hAnsi="Arial" w:cs="Arial"/>
          <w:sz w:val="23"/>
          <w:szCs w:val="23"/>
        </w:rPr>
        <w:t xml:space="preserve"> - Ações pontuais de atendimento individual, no turno e/ou contraturno, em pequenos grupos ou coletivas, com vistas a atender os objetivos de aprendizagem e desenvolvimento que não estão consolidados.</w:t>
      </w:r>
    </w:p>
    <w:p w14:paraId="18D64973" w14:textId="77777777" w:rsidR="00987B17" w:rsidRPr="00B57F43" w:rsidRDefault="00987B17" w:rsidP="000559DD">
      <w:pPr>
        <w:pStyle w:val="SemEspaamento"/>
        <w:jc w:val="both"/>
        <w:rPr>
          <w:rFonts w:ascii="Arial" w:hAnsi="Arial" w:cs="Arial"/>
          <w:b/>
          <w:sz w:val="23"/>
          <w:szCs w:val="23"/>
        </w:rPr>
      </w:pPr>
    </w:p>
    <w:p w14:paraId="07A863B1" w14:textId="513347DD" w:rsidR="002E5796" w:rsidRPr="00B57F43" w:rsidRDefault="00684BF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b/>
          <w:sz w:val="23"/>
          <w:szCs w:val="23"/>
        </w:rPr>
        <w:t>Art.</w:t>
      </w:r>
      <w:r w:rsidR="002E5796" w:rsidRPr="00B57F43">
        <w:rPr>
          <w:rFonts w:ascii="Arial" w:hAnsi="Arial" w:cs="Arial"/>
          <w:b/>
          <w:sz w:val="23"/>
          <w:szCs w:val="23"/>
        </w:rPr>
        <w:t>1</w:t>
      </w:r>
      <w:r w:rsidR="009E4B4A" w:rsidRPr="00B57F43">
        <w:rPr>
          <w:rFonts w:ascii="Arial" w:hAnsi="Arial" w:cs="Arial"/>
          <w:b/>
          <w:sz w:val="23"/>
          <w:szCs w:val="23"/>
        </w:rPr>
        <w:t>3</w:t>
      </w:r>
      <w:r w:rsidR="002E5796" w:rsidRPr="00B57F43">
        <w:rPr>
          <w:rFonts w:ascii="Arial" w:hAnsi="Arial" w:cs="Arial"/>
          <w:b/>
          <w:sz w:val="23"/>
          <w:szCs w:val="23"/>
        </w:rPr>
        <w:t>º</w:t>
      </w:r>
      <w:r w:rsidRPr="00B57F43">
        <w:rPr>
          <w:rFonts w:ascii="Arial" w:hAnsi="Arial" w:cs="Arial"/>
          <w:sz w:val="23"/>
          <w:szCs w:val="23"/>
        </w:rPr>
        <w:t xml:space="preserve"> É de competência da SME promover encontros </w:t>
      </w:r>
      <w:r w:rsidR="006B437B" w:rsidRPr="00B57F43">
        <w:rPr>
          <w:rFonts w:ascii="Arial" w:hAnsi="Arial" w:cs="Arial"/>
          <w:sz w:val="23"/>
          <w:szCs w:val="23"/>
        </w:rPr>
        <w:t>de formação</w:t>
      </w:r>
      <w:r w:rsidRPr="00B57F43">
        <w:rPr>
          <w:rFonts w:ascii="Arial" w:hAnsi="Arial" w:cs="Arial"/>
          <w:sz w:val="23"/>
          <w:szCs w:val="23"/>
        </w:rPr>
        <w:t xml:space="preserve"> continuada aos profissionais com a finalidade de garantir os direitos à aprendizagem dos estudant</w:t>
      </w:r>
      <w:r w:rsidR="00696F15">
        <w:rPr>
          <w:rFonts w:ascii="Arial" w:hAnsi="Arial" w:cs="Arial"/>
          <w:sz w:val="23"/>
          <w:szCs w:val="23"/>
        </w:rPr>
        <w:t>es, a partir do preconizado no currículo do sistema ou em currículo p</w:t>
      </w:r>
      <w:r w:rsidRPr="00B57F43">
        <w:rPr>
          <w:rFonts w:ascii="Arial" w:hAnsi="Arial" w:cs="Arial"/>
          <w:sz w:val="23"/>
          <w:szCs w:val="23"/>
        </w:rPr>
        <w:t xml:space="preserve">róprio. </w:t>
      </w:r>
    </w:p>
    <w:p w14:paraId="68BA1DD2" w14:textId="77777777" w:rsidR="00BE036B" w:rsidRPr="00B57F43" w:rsidRDefault="00BE036B" w:rsidP="000559DD">
      <w:pPr>
        <w:pStyle w:val="SemEspaamento"/>
        <w:jc w:val="both"/>
        <w:rPr>
          <w:rFonts w:ascii="Arial" w:hAnsi="Arial" w:cs="Arial"/>
          <w:b/>
          <w:sz w:val="23"/>
          <w:szCs w:val="23"/>
        </w:rPr>
      </w:pPr>
    </w:p>
    <w:p w14:paraId="62051F8B" w14:textId="35EF318A" w:rsidR="00684BFB" w:rsidRPr="00B57F43" w:rsidRDefault="00684BF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b/>
          <w:sz w:val="23"/>
          <w:szCs w:val="23"/>
        </w:rPr>
        <w:t>Art.</w:t>
      </w:r>
      <w:r w:rsidR="002E5796" w:rsidRPr="00B57F43">
        <w:rPr>
          <w:rFonts w:ascii="Arial" w:hAnsi="Arial" w:cs="Arial"/>
          <w:b/>
          <w:sz w:val="23"/>
          <w:szCs w:val="23"/>
        </w:rPr>
        <w:t>1</w:t>
      </w:r>
      <w:r w:rsidR="009E4B4A" w:rsidRPr="00B57F43">
        <w:rPr>
          <w:rFonts w:ascii="Arial" w:hAnsi="Arial" w:cs="Arial"/>
          <w:b/>
          <w:sz w:val="23"/>
          <w:szCs w:val="23"/>
        </w:rPr>
        <w:t>4</w:t>
      </w:r>
      <w:r w:rsidR="002E5796" w:rsidRPr="00B57F43">
        <w:rPr>
          <w:rFonts w:ascii="Arial" w:hAnsi="Arial" w:cs="Arial"/>
          <w:b/>
          <w:sz w:val="23"/>
          <w:szCs w:val="23"/>
        </w:rPr>
        <w:t>º</w:t>
      </w:r>
      <w:r w:rsidRPr="00B57F43">
        <w:rPr>
          <w:rFonts w:ascii="Arial" w:hAnsi="Arial" w:cs="Arial"/>
          <w:sz w:val="23"/>
          <w:szCs w:val="23"/>
        </w:rPr>
        <w:t xml:space="preserve"> Para a garantia de direitos à aprendizagem, quando necess</w:t>
      </w:r>
      <w:r w:rsidR="00586655">
        <w:rPr>
          <w:rFonts w:ascii="Arial" w:hAnsi="Arial" w:cs="Arial"/>
          <w:sz w:val="23"/>
          <w:szCs w:val="23"/>
        </w:rPr>
        <w:t>ário, é de responsabilidade da m</w:t>
      </w:r>
      <w:r w:rsidRPr="00B57F43">
        <w:rPr>
          <w:rFonts w:ascii="Arial" w:hAnsi="Arial" w:cs="Arial"/>
          <w:sz w:val="23"/>
          <w:szCs w:val="23"/>
        </w:rPr>
        <w:t>antenedora promover condições para a efetivação de intervenç</w:t>
      </w:r>
      <w:r w:rsidR="003410FB">
        <w:rPr>
          <w:rFonts w:ascii="Arial" w:hAnsi="Arial" w:cs="Arial"/>
          <w:sz w:val="23"/>
          <w:szCs w:val="23"/>
        </w:rPr>
        <w:t>ão pedagógica, de acordo com o P</w:t>
      </w:r>
      <w:r w:rsidR="00586655">
        <w:rPr>
          <w:rFonts w:ascii="Arial" w:hAnsi="Arial" w:cs="Arial"/>
          <w:sz w:val="23"/>
          <w:szCs w:val="23"/>
        </w:rPr>
        <w:t>r</w:t>
      </w:r>
      <w:r w:rsidR="003410FB">
        <w:rPr>
          <w:rFonts w:ascii="Arial" w:hAnsi="Arial" w:cs="Arial"/>
          <w:sz w:val="23"/>
          <w:szCs w:val="23"/>
        </w:rPr>
        <w:t>ojeto Político P</w:t>
      </w:r>
      <w:r w:rsidRPr="00B57F43">
        <w:rPr>
          <w:rFonts w:ascii="Arial" w:hAnsi="Arial" w:cs="Arial"/>
          <w:sz w:val="23"/>
          <w:szCs w:val="23"/>
        </w:rPr>
        <w:t>edagógico</w:t>
      </w:r>
      <w:r w:rsidR="00586655">
        <w:rPr>
          <w:rFonts w:ascii="Arial" w:hAnsi="Arial" w:cs="Arial"/>
          <w:sz w:val="23"/>
          <w:szCs w:val="23"/>
        </w:rPr>
        <w:t xml:space="preserve"> e o plano de a</w:t>
      </w:r>
      <w:r w:rsidRPr="00B57F43">
        <w:rPr>
          <w:rFonts w:ascii="Arial" w:hAnsi="Arial" w:cs="Arial"/>
          <w:sz w:val="23"/>
          <w:szCs w:val="23"/>
        </w:rPr>
        <w:t xml:space="preserve">ção. </w:t>
      </w:r>
    </w:p>
    <w:p w14:paraId="1F3E1237" w14:textId="77777777" w:rsidR="0078793F" w:rsidRPr="00B57F43" w:rsidRDefault="0078793F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14:paraId="7997F1B5" w14:textId="77777777" w:rsidR="00684BFB" w:rsidRPr="00B57F43" w:rsidRDefault="00684BFB" w:rsidP="00BE036B">
      <w:pPr>
        <w:pStyle w:val="SemEspaamento"/>
        <w:jc w:val="center"/>
        <w:rPr>
          <w:rFonts w:ascii="Arial" w:hAnsi="Arial" w:cs="Arial"/>
          <w:b/>
          <w:bCs/>
          <w:sz w:val="23"/>
          <w:szCs w:val="23"/>
        </w:rPr>
      </w:pPr>
      <w:r w:rsidRPr="00B57F43">
        <w:rPr>
          <w:rFonts w:ascii="Arial" w:hAnsi="Arial" w:cs="Arial"/>
          <w:b/>
          <w:bCs/>
          <w:sz w:val="23"/>
          <w:szCs w:val="23"/>
        </w:rPr>
        <w:t>TÍTULO IV</w:t>
      </w:r>
    </w:p>
    <w:p w14:paraId="5520A144" w14:textId="77777777" w:rsidR="00684BFB" w:rsidRPr="00B57F43" w:rsidRDefault="00684BFB" w:rsidP="00BE036B">
      <w:pPr>
        <w:pStyle w:val="SemEspaamento"/>
        <w:jc w:val="center"/>
        <w:rPr>
          <w:rFonts w:ascii="Arial" w:hAnsi="Arial" w:cs="Arial"/>
          <w:b/>
          <w:bCs/>
          <w:sz w:val="23"/>
          <w:szCs w:val="23"/>
        </w:rPr>
      </w:pPr>
      <w:r w:rsidRPr="00B57F43">
        <w:rPr>
          <w:rFonts w:ascii="Arial" w:hAnsi="Arial" w:cs="Arial"/>
          <w:b/>
          <w:bCs/>
          <w:sz w:val="23"/>
          <w:szCs w:val="23"/>
        </w:rPr>
        <w:t>DO CALENDÁRIO ESCOLAR</w:t>
      </w:r>
    </w:p>
    <w:p w14:paraId="7FDEB959" w14:textId="77777777" w:rsidR="006F65A7" w:rsidRPr="00B57F43" w:rsidRDefault="006F65A7" w:rsidP="000559DD">
      <w:pPr>
        <w:pStyle w:val="SemEspaamento"/>
        <w:jc w:val="both"/>
        <w:rPr>
          <w:rFonts w:ascii="Arial" w:hAnsi="Arial" w:cs="Arial"/>
          <w:b/>
          <w:sz w:val="23"/>
          <w:szCs w:val="23"/>
        </w:rPr>
      </w:pPr>
    </w:p>
    <w:p w14:paraId="3538F78E" w14:textId="77777777" w:rsidR="006F65A7" w:rsidRPr="00B57F43" w:rsidRDefault="006F65A7" w:rsidP="000559DD">
      <w:pPr>
        <w:pStyle w:val="SemEspaamento"/>
        <w:jc w:val="both"/>
        <w:rPr>
          <w:rFonts w:ascii="Arial" w:hAnsi="Arial" w:cs="Arial"/>
          <w:b/>
          <w:sz w:val="23"/>
          <w:szCs w:val="23"/>
        </w:rPr>
      </w:pPr>
    </w:p>
    <w:p w14:paraId="5FD798ED" w14:textId="012B84B0" w:rsidR="00AD4175" w:rsidRPr="00B57F43" w:rsidRDefault="00684BF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b/>
          <w:sz w:val="23"/>
          <w:szCs w:val="23"/>
        </w:rPr>
        <w:t>Art.1</w:t>
      </w:r>
      <w:r w:rsidR="0078793F" w:rsidRPr="00B57F43">
        <w:rPr>
          <w:rFonts w:ascii="Arial" w:hAnsi="Arial" w:cs="Arial"/>
          <w:b/>
          <w:sz w:val="23"/>
          <w:szCs w:val="23"/>
        </w:rPr>
        <w:t>5</w:t>
      </w:r>
      <w:r w:rsidR="0095207A" w:rsidRPr="00B57F43">
        <w:rPr>
          <w:rFonts w:ascii="Arial" w:hAnsi="Arial" w:cs="Arial"/>
          <w:sz w:val="23"/>
          <w:szCs w:val="23"/>
        </w:rPr>
        <w:t>º N</w:t>
      </w:r>
      <w:r w:rsidRPr="00B57F43">
        <w:rPr>
          <w:rFonts w:ascii="Arial" w:hAnsi="Arial" w:cs="Arial"/>
          <w:sz w:val="23"/>
          <w:szCs w:val="23"/>
        </w:rPr>
        <w:t>o Ensino Fundamental</w:t>
      </w:r>
      <w:r w:rsidR="00586655">
        <w:rPr>
          <w:rFonts w:ascii="Arial" w:hAnsi="Arial" w:cs="Arial"/>
          <w:sz w:val="23"/>
          <w:szCs w:val="23"/>
        </w:rPr>
        <w:t xml:space="preserve"> I</w:t>
      </w:r>
      <w:r w:rsidRPr="00B57F43">
        <w:rPr>
          <w:rFonts w:ascii="Arial" w:hAnsi="Arial" w:cs="Arial"/>
          <w:sz w:val="23"/>
          <w:szCs w:val="23"/>
        </w:rPr>
        <w:t xml:space="preserve"> e Educação Infantil </w:t>
      </w:r>
      <w:r w:rsidR="00AF0EF7" w:rsidRPr="00B57F43">
        <w:rPr>
          <w:rFonts w:ascii="Arial" w:hAnsi="Arial" w:cs="Arial"/>
          <w:sz w:val="23"/>
          <w:szCs w:val="23"/>
        </w:rPr>
        <w:t xml:space="preserve">a </w:t>
      </w:r>
      <w:r w:rsidRPr="00B57F43">
        <w:rPr>
          <w:rFonts w:ascii="Arial" w:hAnsi="Arial" w:cs="Arial"/>
          <w:sz w:val="23"/>
          <w:szCs w:val="23"/>
        </w:rPr>
        <w:t xml:space="preserve">obrigatoriedade da observância do mínimo de </w:t>
      </w:r>
      <w:r w:rsidR="00AD4175" w:rsidRPr="00B57F43">
        <w:rPr>
          <w:rFonts w:ascii="Arial" w:hAnsi="Arial" w:cs="Arial"/>
          <w:sz w:val="23"/>
          <w:szCs w:val="23"/>
        </w:rPr>
        <w:t xml:space="preserve">200 </w:t>
      </w:r>
      <w:r w:rsidRPr="00B57F43">
        <w:rPr>
          <w:rFonts w:ascii="Arial" w:hAnsi="Arial" w:cs="Arial"/>
          <w:sz w:val="23"/>
          <w:szCs w:val="23"/>
        </w:rPr>
        <w:t>dias letivos de efetivo trabalho escolar</w:t>
      </w:r>
      <w:r w:rsidR="00AF0EF7" w:rsidRPr="00B57F43">
        <w:rPr>
          <w:rFonts w:ascii="Arial" w:hAnsi="Arial" w:cs="Arial"/>
          <w:sz w:val="23"/>
          <w:szCs w:val="23"/>
        </w:rPr>
        <w:t>.</w:t>
      </w:r>
    </w:p>
    <w:p w14:paraId="6D129329" w14:textId="562D46DD" w:rsidR="00464C67" w:rsidRPr="00B57F43" w:rsidRDefault="00684BF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b/>
          <w:sz w:val="23"/>
          <w:szCs w:val="23"/>
        </w:rPr>
        <w:t>§ 1º</w:t>
      </w:r>
      <w:r w:rsidRPr="00B57F43">
        <w:rPr>
          <w:rFonts w:ascii="Arial" w:hAnsi="Arial" w:cs="Arial"/>
          <w:sz w:val="23"/>
          <w:szCs w:val="23"/>
        </w:rPr>
        <w:t xml:space="preserve"> Haverá manutenção da qualidade nos processos de ensino e de aprendizagem, que garantam, ao final do ano letivo, a carga horária mínima de 800 (oitocentas) horas, com exigência de frequência mínima para a Educaçã</w:t>
      </w:r>
      <w:r w:rsidR="00615CFD">
        <w:rPr>
          <w:rFonts w:ascii="Arial" w:hAnsi="Arial" w:cs="Arial"/>
          <w:sz w:val="23"/>
          <w:szCs w:val="23"/>
        </w:rPr>
        <w:t>o Infantil de 60 % (sessenta por cento) na modalidade Pré-Escolar</w:t>
      </w:r>
      <w:r w:rsidRPr="00B57F43">
        <w:rPr>
          <w:rFonts w:ascii="Arial" w:hAnsi="Arial" w:cs="Arial"/>
          <w:sz w:val="23"/>
          <w:szCs w:val="23"/>
        </w:rPr>
        <w:t xml:space="preserve"> e com frequência mínima de 75% (setenta e cinco</w:t>
      </w:r>
      <w:r w:rsidR="00615CFD">
        <w:rPr>
          <w:rFonts w:ascii="Arial" w:hAnsi="Arial" w:cs="Arial"/>
          <w:sz w:val="23"/>
          <w:szCs w:val="23"/>
        </w:rPr>
        <w:t xml:space="preserve"> por cento</w:t>
      </w:r>
      <w:r w:rsidRPr="00B57F43">
        <w:rPr>
          <w:rFonts w:ascii="Arial" w:hAnsi="Arial" w:cs="Arial"/>
          <w:sz w:val="23"/>
          <w:szCs w:val="23"/>
        </w:rPr>
        <w:t>) para o Ensino Fundamental</w:t>
      </w:r>
      <w:r w:rsidR="00AE56FC" w:rsidRPr="00B57F43">
        <w:rPr>
          <w:rFonts w:ascii="Arial" w:hAnsi="Arial" w:cs="Arial"/>
          <w:sz w:val="23"/>
          <w:szCs w:val="23"/>
        </w:rPr>
        <w:t xml:space="preserve"> I</w:t>
      </w:r>
      <w:r w:rsidRPr="00B57F43">
        <w:rPr>
          <w:rFonts w:ascii="Arial" w:hAnsi="Arial" w:cs="Arial"/>
          <w:sz w:val="23"/>
          <w:szCs w:val="23"/>
        </w:rPr>
        <w:t>.</w:t>
      </w:r>
    </w:p>
    <w:p w14:paraId="247581E2" w14:textId="77777777" w:rsidR="00BE036B" w:rsidRPr="00B57F43" w:rsidRDefault="00BE036B" w:rsidP="000559DD">
      <w:pPr>
        <w:pStyle w:val="SemEspaamento"/>
        <w:jc w:val="both"/>
        <w:rPr>
          <w:rFonts w:ascii="Arial" w:hAnsi="Arial" w:cs="Arial"/>
          <w:b/>
          <w:sz w:val="23"/>
          <w:szCs w:val="23"/>
        </w:rPr>
      </w:pPr>
    </w:p>
    <w:p w14:paraId="7CA48EA4" w14:textId="7499E000" w:rsidR="00684BFB" w:rsidRDefault="00684BF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b/>
          <w:sz w:val="23"/>
          <w:szCs w:val="23"/>
        </w:rPr>
        <w:t>§ 2º</w:t>
      </w:r>
      <w:r w:rsidRPr="00B57F43">
        <w:rPr>
          <w:rFonts w:ascii="Arial" w:hAnsi="Arial" w:cs="Arial"/>
          <w:sz w:val="23"/>
          <w:szCs w:val="23"/>
        </w:rPr>
        <w:t xml:space="preserve"> Será obrigatória a manutenção e o arquivamento contínuo de toda documentação pedagógica,</w:t>
      </w:r>
      <w:r w:rsidR="00011D3E" w:rsidRPr="00B57F43">
        <w:rPr>
          <w:rFonts w:ascii="Arial" w:hAnsi="Arial" w:cs="Arial"/>
          <w:sz w:val="23"/>
          <w:szCs w:val="23"/>
        </w:rPr>
        <w:t xml:space="preserve"> em formato </w:t>
      </w:r>
      <w:r w:rsidRPr="00B57F43">
        <w:rPr>
          <w:rFonts w:ascii="Arial" w:hAnsi="Arial" w:cs="Arial"/>
          <w:sz w:val="23"/>
          <w:szCs w:val="23"/>
        </w:rPr>
        <w:t>virtual</w:t>
      </w:r>
      <w:r w:rsidR="003410FB">
        <w:rPr>
          <w:rFonts w:ascii="Arial" w:hAnsi="Arial" w:cs="Arial"/>
          <w:sz w:val="23"/>
          <w:szCs w:val="23"/>
        </w:rPr>
        <w:t xml:space="preserve"> no sistema digital da SME</w:t>
      </w:r>
      <w:r w:rsidRPr="00B57F43">
        <w:rPr>
          <w:rFonts w:ascii="Arial" w:hAnsi="Arial" w:cs="Arial"/>
          <w:sz w:val="23"/>
          <w:szCs w:val="23"/>
        </w:rPr>
        <w:t>, registrada pelo professor, (</w:t>
      </w:r>
      <w:r w:rsidR="004C4563" w:rsidRPr="00B57F43">
        <w:rPr>
          <w:rFonts w:ascii="Arial" w:hAnsi="Arial" w:cs="Arial"/>
          <w:sz w:val="23"/>
          <w:szCs w:val="23"/>
        </w:rPr>
        <w:t xml:space="preserve">avaliações, </w:t>
      </w:r>
      <w:r w:rsidRPr="00B57F43">
        <w:rPr>
          <w:rFonts w:ascii="Arial" w:hAnsi="Arial" w:cs="Arial"/>
          <w:sz w:val="23"/>
          <w:szCs w:val="23"/>
        </w:rPr>
        <w:t xml:space="preserve">planejamento contendo objetivos de aprendizagem e desenvolvimento, carga horária relativa ao tempo necessário para a execução dessas atividades e diário de classe), para fins comprobatórios de oferta de atividades  e do cumprimento do mínimo de 800 (oitocentas) horas letivas no Ensino Fundamental </w:t>
      </w:r>
      <w:r w:rsidR="00586655">
        <w:rPr>
          <w:rFonts w:ascii="Arial" w:hAnsi="Arial" w:cs="Arial"/>
          <w:sz w:val="23"/>
          <w:szCs w:val="23"/>
        </w:rPr>
        <w:t xml:space="preserve">e </w:t>
      </w:r>
      <w:r w:rsidRPr="00B57F43">
        <w:rPr>
          <w:rFonts w:ascii="Arial" w:hAnsi="Arial" w:cs="Arial"/>
          <w:sz w:val="23"/>
          <w:szCs w:val="23"/>
        </w:rPr>
        <w:t>na Educaçã</w:t>
      </w:r>
      <w:r w:rsidR="003410FB">
        <w:rPr>
          <w:rFonts w:ascii="Arial" w:hAnsi="Arial" w:cs="Arial"/>
          <w:sz w:val="23"/>
          <w:szCs w:val="23"/>
        </w:rPr>
        <w:t xml:space="preserve">o Infantil modalidade </w:t>
      </w:r>
      <w:proofErr w:type="spellStart"/>
      <w:r w:rsidR="003410FB">
        <w:rPr>
          <w:rFonts w:ascii="Arial" w:hAnsi="Arial" w:cs="Arial"/>
          <w:sz w:val="23"/>
          <w:szCs w:val="23"/>
        </w:rPr>
        <w:t>P</w:t>
      </w:r>
      <w:r w:rsidR="00586655">
        <w:rPr>
          <w:rFonts w:ascii="Arial" w:hAnsi="Arial" w:cs="Arial"/>
          <w:sz w:val="23"/>
          <w:szCs w:val="23"/>
        </w:rPr>
        <w:t>ré</w:t>
      </w:r>
      <w:proofErr w:type="spellEnd"/>
      <w:r w:rsidR="003410FB">
        <w:rPr>
          <w:rFonts w:ascii="Arial" w:hAnsi="Arial" w:cs="Arial"/>
          <w:sz w:val="23"/>
          <w:szCs w:val="23"/>
        </w:rPr>
        <w:t xml:space="preserve"> Escolar</w:t>
      </w:r>
      <w:r w:rsidRPr="00B57F43">
        <w:rPr>
          <w:rFonts w:ascii="Arial" w:hAnsi="Arial" w:cs="Arial"/>
          <w:sz w:val="23"/>
          <w:szCs w:val="23"/>
        </w:rPr>
        <w:t xml:space="preserve">. </w:t>
      </w:r>
    </w:p>
    <w:p w14:paraId="52FEED0C" w14:textId="77777777" w:rsidR="00E057A1" w:rsidRPr="00B57F43" w:rsidRDefault="00E057A1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14:paraId="05F01FF9" w14:textId="77777777" w:rsidR="00BE036B" w:rsidRPr="00B57F43" w:rsidRDefault="00BE036B" w:rsidP="000559DD">
      <w:pPr>
        <w:pStyle w:val="SemEspaamento"/>
        <w:jc w:val="both"/>
        <w:rPr>
          <w:rFonts w:ascii="Arial" w:hAnsi="Arial" w:cs="Arial"/>
          <w:b/>
          <w:sz w:val="23"/>
          <w:szCs w:val="23"/>
        </w:rPr>
      </w:pPr>
    </w:p>
    <w:p w14:paraId="3E93CCFB" w14:textId="401679D2" w:rsidR="00C62249" w:rsidRPr="00B57F43" w:rsidRDefault="00684BF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b/>
          <w:sz w:val="23"/>
          <w:szCs w:val="23"/>
        </w:rPr>
        <w:t xml:space="preserve">Parágrafo Único - </w:t>
      </w:r>
      <w:r w:rsidRPr="00B57F43">
        <w:rPr>
          <w:rFonts w:ascii="Arial" w:hAnsi="Arial" w:cs="Arial"/>
          <w:sz w:val="23"/>
          <w:szCs w:val="23"/>
        </w:rPr>
        <w:t xml:space="preserve">É dever da </w:t>
      </w:r>
      <w:r w:rsidR="00586655">
        <w:rPr>
          <w:rFonts w:ascii="Arial" w:hAnsi="Arial" w:cs="Arial"/>
          <w:sz w:val="23"/>
          <w:szCs w:val="23"/>
        </w:rPr>
        <w:t>d</w:t>
      </w:r>
      <w:r w:rsidR="004C4563" w:rsidRPr="00B57F43">
        <w:rPr>
          <w:rFonts w:ascii="Arial" w:hAnsi="Arial" w:cs="Arial"/>
          <w:sz w:val="23"/>
          <w:szCs w:val="23"/>
        </w:rPr>
        <w:t xml:space="preserve">ireção da </w:t>
      </w:r>
      <w:r w:rsidR="00586655">
        <w:rPr>
          <w:rFonts w:ascii="Arial" w:hAnsi="Arial" w:cs="Arial"/>
          <w:sz w:val="23"/>
          <w:szCs w:val="23"/>
        </w:rPr>
        <w:t>instituição de e</w:t>
      </w:r>
      <w:r w:rsidRPr="00B57F43">
        <w:rPr>
          <w:rFonts w:ascii="Arial" w:hAnsi="Arial" w:cs="Arial"/>
          <w:sz w:val="23"/>
          <w:szCs w:val="23"/>
        </w:rPr>
        <w:t xml:space="preserve">nsino </w:t>
      </w:r>
      <w:r w:rsidR="004C4563" w:rsidRPr="00B57F43">
        <w:rPr>
          <w:rFonts w:ascii="Arial" w:hAnsi="Arial" w:cs="Arial"/>
          <w:sz w:val="23"/>
          <w:szCs w:val="23"/>
        </w:rPr>
        <w:t xml:space="preserve">supervisionar os </w:t>
      </w:r>
      <w:r w:rsidRPr="00B57F43">
        <w:rPr>
          <w:rFonts w:ascii="Arial" w:hAnsi="Arial" w:cs="Arial"/>
          <w:sz w:val="23"/>
          <w:szCs w:val="23"/>
        </w:rPr>
        <w:t>r</w:t>
      </w:r>
      <w:r w:rsidR="00E20F60" w:rsidRPr="00B57F43">
        <w:rPr>
          <w:rFonts w:ascii="Arial" w:hAnsi="Arial" w:cs="Arial"/>
          <w:sz w:val="23"/>
          <w:szCs w:val="23"/>
        </w:rPr>
        <w:t>egistr</w:t>
      </w:r>
      <w:r w:rsidR="004C4563" w:rsidRPr="00B57F43">
        <w:rPr>
          <w:rFonts w:ascii="Arial" w:hAnsi="Arial" w:cs="Arial"/>
          <w:sz w:val="23"/>
          <w:szCs w:val="23"/>
        </w:rPr>
        <w:t>os</w:t>
      </w:r>
      <w:r w:rsidR="00E20F60" w:rsidRPr="00B57F43">
        <w:rPr>
          <w:rFonts w:ascii="Arial" w:hAnsi="Arial" w:cs="Arial"/>
          <w:sz w:val="23"/>
          <w:szCs w:val="23"/>
        </w:rPr>
        <w:t xml:space="preserve"> n</w:t>
      </w:r>
      <w:r w:rsidR="00586655">
        <w:rPr>
          <w:rFonts w:ascii="Arial" w:hAnsi="Arial" w:cs="Arial"/>
          <w:sz w:val="23"/>
          <w:szCs w:val="23"/>
        </w:rPr>
        <w:t>o s</w:t>
      </w:r>
      <w:r w:rsidR="003410FB">
        <w:rPr>
          <w:rFonts w:ascii="Arial" w:hAnsi="Arial" w:cs="Arial"/>
          <w:sz w:val="23"/>
          <w:szCs w:val="23"/>
        </w:rPr>
        <w:t>istema digital</w:t>
      </w:r>
      <w:r w:rsidRPr="00B57F43">
        <w:rPr>
          <w:rFonts w:ascii="Arial" w:hAnsi="Arial" w:cs="Arial"/>
          <w:sz w:val="23"/>
          <w:szCs w:val="23"/>
        </w:rPr>
        <w:t xml:space="preserve"> mecanismo disponibilizado </w:t>
      </w:r>
      <w:r w:rsidR="00E20F60" w:rsidRPr="00B57F43">
        <w:rPr>
          <w:rFonts w:ascii="Arial" w:hAnsi="Arial" w:cs="Arial"/>
          <w:sz w:val="23"/>
          <w:szCs w:val="23"/>
        </w:rPr>
        <w:t xml:space="preserve">pela SME </w:t>
      </w:r>
      <w:r w:rsidRPr="00B57F43">
        <w:rPr>
          <w:rFonts w:ascii="Arial" w:hAnsi="Arial" w:cs="Arial"/>
          <w:sz w:val="23"/>
          <w:szCs w:val="23"/>
        </w:rPr>
        <w:t>para o detalha</w:t>
      </w:r>
      <w:r w:rsidR="004C4563" w:rsidRPr="00B57F43">
        <w:rPr>
          <w:rFonts w:ascii="Arial" w:hAnsi="Arial" w:cs="Arial"/>
          <w:sz w:val="23"/>
          <w:szCs w:val="23"/>
        </w:rPr>
        <w:t>mento</w:t>
      </w:r>
      <w:r w:rsidRPr="00B57F43">
        <w:rPr>
          <w:rFonts w:ascii="Arial" w:hAnsi="Arial" w:cs="Arial"/>
          <w:sz w:val="23"/>
          <w:szCs w:val="23"/>
        </w:rPr>
        <w:t xml:space="preserve"> do planejamento das respectivas </w:t>
      </w:r>
    </w:p>
    <w:p w14:paraId="00C6A81D" w14:textId="472B9892" w:rsidR="004C4563" w:rsidRPr="00B57F43" w:rsidRDefault="00684BF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sz w:val="23"/>
          <w:szCs w:val="23"/>
        </w:rPr>
        <w:t xml:space="preserve">atividades de aprendizagem propostas para comprovações posteriores a sua realização, mantendo-os arquivados, no intuito de legitimar a carga horária exigida pela Lei de Diretrizes e Bases da Educação Nacional (LDB) Lei nº 9.394/96. </w:t>
      </w:r>
    </w:p>
    <w:p w14:paraId="703BC8C7" w14:textId="77777777" w:rsidR="00BE036B" w:rsidRPr="00B57F43" w:rsidRDefault="00BE036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14:paraId="5778F1BB" w14:textId="15DD7ECB" w:rsidR="00684BFB" w:rsidRPr="00B57F43" w:rsidRDefault="00684BFB" w:rsidP="00BE036B">
      <w:pPr>
        <w:pStyle w:val="SemEspaamento"/>
        <w:jc w:val="center"/>
        <w:rPr>
          <w:rFonts w:ascii="Arial" w:hAnsi="Arial" w:cs="Arial"/>
          <w:b/>
          <w:bCs/>
          <w:sz w:val="23"/>
          <w:szCs w:val="23"/>
        </w:rPr>
      </w:pPr>
      <w:r w:rsidRPr="00B57F43">
        <w:rPr>
          <w:rFonts w:ascii="Arial" w:hAnsi="Arial" w:cs="Arial"/>
          <w:b/>
          <w:bCs/>
          <w:sz w:val="23"/>
          <w:szCs w:val="23"/>
        </w:rPr>
        <w:t>TÍTULO V</w:t>
      </w:r>
    </w:p>
    <w:p w14:paraId="6D55F64E" w14:textId="77777777" w:rsidR="00C62249" w:rsidRPr="00B57F43" w:rsidRDefault="00C62249" w:rsidP="00BE036B">
      <w:pPr>
        <w:pStyle w:val="SemEspaamen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46E38E94" w14:textId="68074CED" w:rsidR="008734E2" w:rsidRPr="00B57F43" w:rsidRDefault="00684BFB" w:rsidP="00BE036B">
      <w:pPr>
        <w:pStyle w:val="SemEspaamento"/>
        <w:jc w:val="center"/>
        <w:rPr>
          <w:rFonts w:ascii="Arial" w:hAnsi="Arial" w:cs="Arial"/>
          <w:b/>
          <w:bCs/>
          <w:sz w:val="23"/>
          <w:szCs w:val="23"/>
        </w:rPr>
      </w:pPr>
      <w:r w:rsidRPr="00B57F43">
        <w:rPr>
          <w:rFonts w:ascii="Arial" w:hAnsi="Arial" w:cs="Arial"/>
          <w:b/>
          <w:bCs/>
          <w:sz w:val="23"/>
          <w:szCs w:val="23"/>
        </w:rPr>
        <w:t>DO REGISTRO DE FREQUÊNCIA E DO</w:t>
      </w:r>
    </w:p>
    <w:p w14:paraId="55DE70BE" w14:textId="0057E472" w:rsidR="00684BFB" w:rsidRPr="00B57F43" w:rsidRDefault="00684BFB" w:rsidP="00BE036B">
      <w:pPr>
        <w:pStyle w:val="SemEspaamento"/>
        <w:jc w:val="center"/>
        <w:rPr>
          <w:rFonts w:ascii="Arial" w:hAnsi="Arial" w:cs="Arial"/>
          <w:b/>
          <w:bCs/>
          <w:sz w:val="23"/>
          <w:szCs w:val="23"/>
        </w:rPr>
      </w:pPr>
      <w:r w:rsidRPr="00B57F43">
        <w:rPr>
          <w:rFonts w:ascii="Arial" w:hAnsi="Arial" w:cs="Arial"/>
          <w:b/>
          <w:bCs/>
          <w:sz w:val="23"/>
          <w:szCs w:val="23"/>
        </w:rPr>
        <w:t>COMBATE À EVASÃO ESCOLAR</w:t>
      </w:r>
    </w:p>
    <w:p w14:paraId="7421F02C" w14:textId="77777777" w:rsidR="006F65A7" w:rsidRPr="00B57F43" w:rsidRDefault="006F65A7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14:paraId="519812BF" w14:textId="53623244" w:rsidR="00684BFB" w:rsidRDefault="00684BF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b/>
          <w:sz w:val="23"/>
          <w:szCs w:val="23"/>
        </w:rPr>
        <w:t>Art.1</w:t>
      </w:r>
      <w:r w:rsidR="00C62249" w:rsidRPr="00B57F43">
        <w:rPr>
          <w:rFonts w:ascii="Arial" w:hAnsi="Arial" w:cs="Arial"/>
          <w:b/>
          <w:sz w:val="23"/>
          <w:szCs w:val="23"/>
        </w:rPr>
        <w:t>6</w:t>
      </w:r>
      <w:r w:rsidR="00322054" w:rsidRPr="00B57F43">
        <w:rPr>
          <w:rFonts w:ascii="Arial" w:hAnsi="Arial" w:cs="Arial"/>
          <w:b/>
          <w:sz w:val="23"/>
          <w:szCs w:val="23"/>
        </w:rPr>
        <w:t>º</w:t>
      </w:r>
      <w:r w:rsidRPr="00B57F43">
        <w:rPr>
          <w:rFonts w:ascii="Arial" w:hAnsi="Arial" w:cs="Arial"/>
          <w:sz w:val="23"/>
          <w:szCs w:val="23"/>
        </w:rPr>
        <w:t xml:space="preserve"> O registro da frequência se</w:t>
      </w:r>
      <w:r w:rsidR="00586655">
        <w:rPr>
          <w:rFonts w:ascii="Arial" w:hAnsi="Arial" w:cs="Arial"/>
          <w:sz w:val="23"/>
          <w:szCs w:val="23"/>
        </w:rPr>
        <w:t xml:space="preserve"> dará através dos registros no s</w:t>
      </w:r>
      <w:r w:rsidR="00290D02">
        <w:rPr>
          <w:rFonts w:ascii="Arial" w:hAnsi="Arial" w:cs="Arial"/>
          <w:sz w:val="23"/>
          <w:szCs w:val="23"/>
        </w:rPr>
        <w:t>istema digital/SME</w:t>
      </w:r>
      <w:r w:rsidRPr="00B57F43">
        <w:rPr>
          <w:rFonts w:ascii="Arial" w:hAnsi="Arial" w:cs="Arial"/>
          <w:sz w:val="23"/>
          <w:szCs w:val="23"/>
        </w:rPr>
        <w:t>:</w:t>
      </w:r>
    </w:p>
    <w:p w14:paraId="3C5CB267" w14:textId="77777777" w:rsidR="00586655" w:rsidRPr="00B57F43" w:rsidRDefault="00586655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14:paraId="23BB5CE8" w14:textId="6729707B" w:rsidR="0036500A" w:rsidRDefault="00684BF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sz w:val="23"/>
          <w:szCs w:val="23"/>
        </w:rPr>
        <w:t xml:space="preserve">I - </w:t>
      </w:r>
      <w:r w:rsidR="005801C8" w:rsidRPr="00B57F43">
        <w:rPr>
          <w:rFonts w:ascii="Arial" w:hAnsi="Arial" w:cs="Arial"/>
          <w:sz w:val="23"/>
          <w:szCs w:val="23"/>
        </w:rPr>
        <w:t>A</w:t>
      </w:r>
      <w:r w:rsidRPr="00B57F43">
        <w:rPr>
          <w:rFonts w:ascii="Arial" w:hAnsi="Arial" w:cs="Arial"/>
          <w:sz w:val="23"/>
          <w:szCs w:val="23"/>
        </w:rPr>
        <w:t xml:space="preserve"> partir da pre</w:t>
      </w:r>
      <w:r w:rsidR="00586655">
        <w:rPr>
          <w:rFonts w:ascii="Arial" w:hAnsi="Arial" w:cs="Arial"/>
          <w:sz w:val="23"/>
          <w:szCs w:val="23"/>
        </w:rPr>
        <w:t>sença física dos estudantes na instituição de e</w:t>
      </w:r>
      <w:r w:rsidRPr="00B57F43">
        <w:rPr>
          <w:rFonts w:ascii="Arial" w:hAnsi="Arial" w:cs="Arial"/>
          <w:sz w:val="23"/>
          <w:szCs w:val="23"/>
        </w:rPr>
        <w:t>nsino;</w:t>
      </w:r>
    </w:p>
    <w:p w14:paraId="07F1E466" w14:textId="77777777" w:rsidR="00586655" w:rsidRPr="00B57F43" w:rsidRDefault="00586655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14:paraId="2E5B608D" w14:textId="45BF6C4D" w:rsidR="00C62249" w:rsidRDefault="00C62249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sz w:val="23"/>
          <w:szCs w:val="23"/>
        </w:rPr>
        <w:t>§ 1º</w:t>
      </w:r>
      <w:r w:rsidR="00321E7C" w:rsidRPr="00B57F43">
        <w:rPr>
          <w:rFonts w:ascii="Arial" w:hAnsi="Arial" w:cs="Arial"/>
          <w:sz w:val="23"/>
          <w:szCs w:val="23"/>
        </w:rPr>
        <w:t xml:space="preserve"> O professor fica obrigado a realizar o registro da freq</w:t>
      </w:r>
      <w:r w:rsidR="00290D02">
        <w:rPr>
          <w:rFonts w:ascii="Arial" w:hAnsi="Arial" w:cs="Arial"/>
          <w:sz w:val="23"/>
          <w:szCs w:val="23"/>
        </w:rPr>
        <w:t>uência do aluno no sistema digital/SME</w:t>
      </w:r>
      <w:r w:rsidR="00321E7C" w:rsidRPr="00B57F43">
        <w:rPr>
          <w:rFonts w:ascii="Arial" w:hAnsi="Arial" w:cs="Arial"/>
          <w:sz w:val="23"/>
          <w:szCs w:val="23"/>
        </w:rPr>
        <w:t xml:space="preserve"> </w:t>
      </w:r>
      <w:r w:rsidR="005801C8" w:rsidRPr="00B57F43">
        <w:rPr>
          <w:rFonts w:ascii="Arial" w:hAnsi="Arial" w:cs="Arial"/>
          <w:sz w:val="23"/>
          <w:szCs w:val="23"/>
        </w:rPr>
        <w:t>nos primeiros</w:t>
      </w:r>
      <w:r w:rsidR="00321E7C" w:rsidRPr="00B57F43">
        <w:rPr>
          <w:rFonts w:ascii="Arial" w:hAnsi="Arial" w:cs="Arial"/>
          <w:sz w:val="23"/>
          <w:szCs w:val="23"/>
        </w:rPr>
        <w:t xml:space="preserve"> 15 minutos de aula.</w:t>
      </w:r>
    </w:p>
    <w:p w14:paraId="65D3D925" w14:textId="77777777" w:rsidR="00586655" w:rsidRPr="00B57F43" w:rsidRDefault="00586655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14:paraId="228FDE8C" w14:textId="28CAC81A" w:rsidR="005C75F7" w:rsidRPr="00B57F43" w:rsidRDefault="005C75F7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sz w:val="23"/>
          <w:szCs w:val="23"/>
        </w:rPr>
        <w:t xml:space="preserve">§ 2º </w:t>
      </w:r>
      <w:r w:rsidR="009A70FC" w:rsidRPr="00B57F43">
        <w:rPr>
          <w:rFonts w:ascii="Arial" w:hAnsi="Arial" w:cs="Arial"/>
          <w:sz w:val="23"/>
          <w:szCs w:val="23"/>
        </w:rPr>
        <w:t>As situações que possam ocorrer por falta de registro da frequência do aluno são</w:t>
      </w:r>
      <w:r w:rsidR="00795797" w:rsidRPr="00B57F43">
        <w:rPr>
          <w:rFonts w:ascii="Arial" w:hAnsi="Arial" w:cs="Arial"/>
          <w:sz w:val="23"/>
          <w:szCs w:val="23"/>
        </w:rPr>
        <w:t xml:space="preserve"> de inteira responsabilidade do professor</w:t>
      </w:r>
      <w:r w:rsidR="00A509D4">
        <w:rPr>
          <w:rFonts w:ascii="Arial" w:hAnsi="Arial" w:cs="Arial"/>
          <w:sz w:val="23"/>
          <w:szCs w:val="23"/>
        </w:rPr>
        <w:t>.</w:t>
      </w:r>
    </w:p>
    <w:p w14:paraId="4B758E49" w14:textId="77777777" w:rsidR="00BE036B" w:rsidRPr="00B57F43" w:rsidRDefault="00BE036B" w:rsidP="000559DD">
      <w:pPr>
        <w:pStyle w:val="SemEspaamento"/>
        <w:jc w:val="both"/>
        <w:rPr>
          <w:rFonts w:ascii="Arial" w:hAnsi="Arial" w:cs="Arial"/>
          <w:b/>
          <w:sz w:val="23"/>
          <w:szCs w:val="23"/>
        </w:rPr>
      </w:pPr>
    </w:p>
    <w:p w14:paraId="65E7EA59" w14:textId="0A69053E" w:rsidR="00684BFB" w:rsidRPr="00B57F43" w:rsidRDefault="00684BF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b/>
          <w:sz w:val="23"/>
          <w:szCs w:val="23"/>
        </w:rPr>
        <w:t>Parágrafo Único -</w:t>
      </w:r>
      <w:r w:rsidR="00586655">
        <w:rPr>
          <w:rFonts w:ascii="Arial" w:hAnsi="Arial" w:cs="Arial"/>
          <w:sz w:val="23"/>
          <w:szCs w:val="23"/>
        </w:rPr>
        <w:t xml:space="preserve"> É de competência da gestão e</w:t>
      </w:r>
      <w:r w:rsidRPr="00B57F43">
        <w:rPr>
          <w:rFonts w:ascii="Arial" w:hAnsi="Arial" w:cs="Arial"/>
          <w:sz w:val="23"/>
          <w:szCs w:val="23"/>
        </w:rPr>
        <w:t>scolar realizar a busca ativa, a partir da comunicação do professor acerca da infrequência dos estudantes nas aulas presenciais</w:t>
      </w:r>
      <w:r w:rsidR="00805E43" w:rsidRPr="00B57F43">
        <w:rPr>
          <w:rFonts w:ascii="Arial" w:hAnsi="Arial" w:cs="Arial"/>
          <w:sz w:val="23"/>
          <w:szCs w:val="23"/>
        </w:rPr>
        <w:t>.</w:t>
      </w:r>
      <w:r w:rsidRPr="00B57F43">
        <w:rPr>
          <w:rFonts w:ascii="Arial" w:hAnsi="Arial" w:cs="Arial"/>
          <w:sz w:val="23"/>
          <w:szCs w:val="23"/>
        </w:rPr>
        <w:t xml:space="preserve"> </w:t>
      </w:r>
    </w:p>
    <w:p w14:paraId="7464EC08" w14:textId="77777777" w:rsidR="00BE036B" w:rsidRPr="00B57F43" w:rsidRDefault="00BE036B" w:rsidP="000559DD">
      <w:pPr>
        <w:pStyle w:val="SemEspaamento"/>
        <w:jc w:val="both"/>
        <w:rPr>
          <w:rFonts w:ascii="Arial" w:hAnsi="Arial" w:cs="Arial"/>
          <w:b/>
          <w:sz w:val="23"/>
          <w:szCs w:val="23"/>
        </w:rPr>
      </w:pPr>
    </w:p>
    <w:p w14:paraId="066B63EB" w14:textId="2631A12F" w:rsidR="00A509D4" w:rsidRDefault="00684BF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b/>
          <w:sz w:val="23"/>
          <w:szCs w:val="23"/>
        </w:rPr>
        <w:t>Art.</w:t>
      </w:r>
      <w:r w:rsidR="00805E43" w:rsidRPr="00B57F43">
        <w:rPr>
          <w:rFonts w:ascii="Arial" w:hAnsi="Arial" w:cs="Arial"/>
          <w:b/>
          <w:sz w:val="23"/>
          <w:szCs w:val="23"/>
        </w:rPr>
        <w:t>1</w:t>
      </w:r>
      <w:r w:rsidR="009A70FC" w:rsidRPr="00B57F43">
        <w:rPr>
          <w:rFonts w:ascii="Arial" w:hAnsi="Arial" w:cs="Arial"/>
          <w:b/>
          <w:sz w:val="23"/>
          <w:szCs w:val="23"/>
        </w:rPr>
        <w:t>7 º</w:t>
      </w:r>
      <w:r w:rsidRPr="00B57F43">
        <w:rPr>
          <w:rFonts w:ascii="Arial" w:hAnsi="Arial" w:cs="Arial"/>
          <w:b/>
          <w:sz w:val="23"/>
          <w:szCs w:val="23"/>
        </w:rPr>
        <w:t xml:space="preserve"> </w:t>
      </w:r>
      <w:r w:rsidRPr="00B57F43">
        <w:rPr>
          <w:rFonts w:ascii="Arial" w:hAnsi="Arial" w:cs="Arial"/>
          <w:sz w:val="23"/>
          <w:szCs w:val="23"/>
        </w:rPr>
        <w:t>A busca ativa escolar é uma ação que tem o objetivo de trazer novamente os estudantes que se afastaram das atividades educacionais e que estão no período da obrigatoriedad</w:t>
      </w:r>
      <w:r w:rsidR="00586655">
        <w:rPr>
          <w:rFonts w:ascii="Arial" w:hAnsi="Arial" w:cs="Arial"/>
          <w:sz w:val="23"/>
          <w:szCs w:val="23"/>
        </w:rPr>
        <w:t>e de escolarização ao acesso à e</w:t>
      </w:r>
      <w:r w:rsidRPr="00B57F43">
        <w:rPr>
          <w:rFonts w:ascii="Arial" w:hAnsi="Arial" w:cs="Arial"/>
          <w:sz w:val="23"/>
          <w:szCs w:val="23"/>
        </w:rPr>
        <w:t xml:space="preserve">ducação, garantida em Lei. </w:t>
      </w:r>
    </w:p>
    <w:p w14:paraId="59013EFF" w14:textId="77777777" w:rsidR="00586655" w:rsidRDefault="00586655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14:paraId="0D164FC5" w14:textId="5AB89DE5" w:rsidR="00684BFB" w:rsidRDefault="00A509D4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§- </w:t>
      </w:r>
      <w:r w:rsidR="00684BFB" w:rsidRPr="00B57F43">
        <w:rPr>
          <w:rFonts w:ascii="Arial" w:hAnsi="Arial" w:cs="Arial"/>
          <w:sz w:val="23"/>
          <w:szCs w:val="23"/>
        </w:rPr>
        <w:t>A Instituição de Ensino, ao identificar uma situação de infrequência, deverá:</w:t>
      </w:r>
    </w:p>
    <w:p w14:paraId="1FDA9BF3" w14:textId="77777777" w:rsidR="00586655" w:rsidRPr="00B57F43" w:rsidRDefault="00586655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14:paraId="2BFF0093" w14:textId="77777777" w:rsidR="00684BFB" w:rsidRPr="00B57F43" w:rsidRDefault="00684BF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sz w:val="23"/>
          <w:szCs w:val="23"/>
        </w:rPr>
        <w:t xml:space="preserve">I - Realizar e registrar toda forma de contato de localização </w:t>
      </w:r>
      <w:r w:rsidR="00C60AEF" w:rsidRPr="00B57F43">
        <w:rPr>
          <w:rFonts w:ascii="Arial" w:hAnsi="Arial" w:cs="Arial"/>
          <w:sz w:val="23"/>
          <w:szCs w:val="23"/>
        </w:rPr>
        <w:t>dos estudantes</w:t>
      </w:r>
      <w:r w:rsidRPr="00B57F43">
        <w:rPr>
          <w:rFonts w:ascii="Arial" w:hAnsi="Arial" w:cs="Arial"/>
          <w:sz w:val="23"/>
          <w:szCs w:val="23"/>
        </w:rPr>
        <w:t xml:space="preserve"> (telefone, e-mail, WhatsApp, </w:t>
      </w:r>
      <w:r w:rsidR="00C60AEF" w:rsidRPr="00B57F43">
        <w:rPr>
          <w:rFonts w:ascii="Arial" w:hAnsi="Arial" w:cs="Arial"/>
          <w:sz w:val="23"/>
          <w:szCs w:val="23"/>
        </w:rPr>
        <w:t xml:space="preserve">vídeo </w:t>
      </w:r>
      <w:r w:rsidRPr="00B57F43">
        <w:rPr>
          <w:rFonts w:ascii="Arial" w:hAnsi="Arial" w:cs="Arial"/>
          <w:sz w:val="23"/>
          <w:szCs w:val="23"/>
        </w:rPr>
        <w:t xml:space="preserve">chamada, reunião virtual, redes sociais, entre outros); </w:t>
      </w:r>
    </w:p>
    <w:p w14:paraId="70C5D03B" w14:textId="52A6F6AE" w:rsidR="00684BFB" w:rsidRPr="00B57F43" w:rsidRDefault="00684BF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sz w:val="23"/>
          <w:szCs w:val="23"/>
        </w:rPr>
        <w:t xml:space="preserve">II - Em não logrando êxito na primeira etapa de localização </w:t>
      </w:r>
      <w:r w:rsidR="00C60AEF" w:rsidRPr="00B57F43">
        <w:rPr>
          <w:rFonts w:ascii="Arial" w:hAnsi="Arial" w:cs="Arial"/>
          <w:sz w:val="23"/>
          <w:szCs w:val="23"/>
        </w:rPr>
        <w:t>dos estudantes</w:t>
      </w:r>
      <w:r w:rsidRPr="00B57F43">
        <w:rPr>
          <w:rFonts w:ascii="Arial" w:hAnsi="Arial" w:cs="Arial"/>
          <w:sz w:val="23"/>
          <w:szCs w:val="23"/>
        </w:rPr>
        <w:t xml:space="preserve">, entrará em contato com </w:t>
      </w:r>
      <w:r w:rsidR="00586655">
        <w:rPr>
          <w:rFonts w:ascii="Arial" w:hAnsi="Arial" w:cs="Arial"/>
          <w:sz w:val="23"/>
          <w:szCs w:val="23"/>
        </w:rPr>
        <w:t>os demais serviços próximos da i</w:t>
      </w:r>
      <w:r w:rsidRPr="00B57F43">
        <w:rPr>
          <w:rFonts w:ascii="Arial" w:hAnsi="Arial" w:cs="Arial"/>
          <w:sz w:val="23"/>
          <w:szCs w:val="23"/>
        </w:rPr>
        <w:t xml:space="preserve">nstituição (Assistência Social - CRAS, Saúde e Conselho </w:t>
      </w:r>
      <w:r w:rsidR="00C60AEF" w:rsidRPr="00B57F43">
        <w:rPr>
          <w:rFonts w:ascii="Arial" w:hAnsi="Arial" w:cs="Arial"/>
          <w:sz w:val="23"/>
          <w:szCs w:val="23"/>
        </w:rPr>
        <w:t>Tutelar)</w:t>
      </w:r>
      <w:r w:rsidRPr="00B57F43">
        <w:rPr>
          <w:rFonts w:ascii="Arial" w:hAnsi="Arial" w:cs="Arial"/>
          <w:sz w:val="23"/>
          <w:szCs w:val="23"/>
        </w:rPr>
        <w:t>, não obtendo sucesso, deverá buscar a informação pelo CENSO/INEP, quando disponível;</w:t>
      </w:r>
    </w:p>
    <w:p w14:paraId="6FD2568D" w14:textId="77777777" w:rsidR="00684BFB" w:rsidRPr="00B57F43" w:rsidRDefault="00684BF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sz w:val="23"/>
          <w:szCs w:val="23"/>
        </w:rPr>
        <w:t>III - Na impossibilidade de contato, encaminhará relatório ao Conselho Tutelar com registro de todas as tentativas de localização e documentos comprobatórios em relação à busca ativa dos estudantes, anexando-os ao cadastro do Sistema APOIA.</w:t>
      </w:r>
    </w:p>
    <w:p w14:paraId="04A0D2C9" w14:textId="77777777" w:rsidR="00BE036B" w:rsidRPr="00B57F43" w:rsidRDefault="00BE036B" w:rsidP="000559DD">
      <w:pPr>
        <w:pStyle w:val="SemEspaamento"/>
        <w:jc w:val="both"/>
        <w:rPr>
          <w:rFonts w:ascii="Arial" w:hAnsi="Arial" w:cs="Arial"/>
          <w:b/>
          <w:sz w:val="23"/>
          <w:szCs w:val="23"/>
        </w:rPr>
      </w:pPr>
    </w:p>
    <w:p w14:paraId="734F4772" w14:textId="5EBFF181" w:rsidR="00684BFB" w:rsidRPr="00B57F43" w:rsidRDefault="00684BF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b/>
          <w:sz w:val="23"/>
          <w:szCs w:val="23"/>
        </w:rPr>
        <w:t>Parágrafo Único -</w:t>
      </w:r>
      <w:r w:rsidRPr="00B57F43">
        <w:rPr>
          <w:rFonts w:ascii="Arial" w:hAnsi="Arial" w:cs="Arial"/>
          <w:sz w:val="23"/>
          <w:szCs w:val="23"/>
        </w:rPr>
        <w:t xml:space="preserve"> O Conselho Tutelar também realizará os contatos necessários e, na impossibilidade de êxito, encaminhará ao Ministério Público.</w:t>
      </w:r>
    </w:p>
    <w:p w14:paraId="5E9F3786" w14:textId="77777777" w:rsidR="00BE036B" w:rsidRPr="00B57F43" w:rsidRDefault="00BE036B" w:rsidP="000559DD">
      <w:pPr>
        <w:pStyle w:val="SemEspaamento"/>
        <w:jc w:val="both"/>
        <w:rPr>
          <w:rFonts w:ascii="Arial" w:hAnsi="Arial" w:cs="Arial"/>
          <w:b/>
          <w:sz w:val="23"/>
          <w:szCs w:val="23"/>
        </w:rPr>
      </w:pPr>
    </w:p>
    <w:p w14:paraId="7F3E8BEA" w14:textId="69194BA8" w:rsidR="00805E43" w:rsidRPr="00B57F43" w:rsidRDefault="00684BF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b/>
          <w:sz w:val="23"/>
          <w:szCs w:val="23"/>
        </w:rPr>
        <w:t>Art.</w:t>
      </w:r>
      <w:r w:rsidR="00805E43" w:rsidRPr="00B57F43">
        <w:rPr>
          <w:rFonts w:ascii="Arial" w:hAnsi="Arial" w:cs="Arial"/>
          <w:b/>
          <w:sz w:val="23"/>
          <w:szCs w:val="23"/>
        </w:rPr>
        <w:t>1</w:t>
      </w:r>
      <w:r w:rsidR="00ED4C62" w:rsidRPr="00B57F43">
        <w:rPr>
          <w:rFonts w:ascii="Arial" w:hAnsi="Arial" w:cs="Arial"/>
          <w:b/>
          <w:sz w:val="23"/>
          <w:szCs w:val="23"/>
        </w:rPr>
        <w:t>8º</w:t>
      </w:r>
      <w:r w:rsidRPr="00B57F43">
        <w:rPr>
          <w:rFonts w:ascii="Arial" w:hAnsi="Arial" w:cs="Arial"/>
          <w:b/>
          <w:sz w:val="23"/>
          <w:szCs w:val="23"/>
        </w:rPr>
        <w:t xml:space="preserve"> </w:t>
      </w:r>
      <w:r w:rsidRPr="00B57F43">
        <w:rPr>
          <w:rFonts w:ascii="Arial" w:hAnsi="Arial" w:cs="Arial"/>
          <w:sz w:val="23"/>
          <w:szCs w:val="23"/>
        </w:rPr>
        <w:t xml:space="preserve">Recomenda-se </w:t>
      </w:r>
      <w:r w:rsidR="00290D02">
        <w:rPr>
          <w:rFonts w:ascii="Arial" w:hAnsi="Arial" w:cs="Arial"/>
          <w:sz w:val="23"/>
          <w:szCs w:val="23"/>
        </w:rPr>
        <w:t>que a Secretaria da E</w:t>
      </w:r>
      <w:r w:rsidR="00ED4C62" w:rsidRPr="00B57F43">
        <w:rPr>
          <w:rFonts w:ascii="Arial" w:hAnsi="Arial" w:cs="Arial"/>
          <w:sz w:val="23"/>
          <w:szCs w:val="23"/>
        </w:rPr>
        <w:t>ducação q</w:t>
      </w:r>
      <w:r w:rsidR="00586655">
        <w:rPr>
          <w:rFonts w:ascii="Arial" w:hAnsi="Arial" w:cs="Arial"/>
          <w:sz w:val="23"/>
          <w:szCs w:val="23"/>
        </w:rPr>
        <w:t>ue oriente as instituições de e</w:t>
      </w:r>
      <w:r w:rsidRPr="00B57F43">
        <w:rPr>
          <w:rFonts w:ascii="Arial" w:hAnsi="Arial" w:cs="Arial"/>
          <w:sz w:val="23"/>
          <w:szCs w:val="23"/>
        </w:rPr>
        <w:t>nsino</w:t>
      </w:r>
      <w:r w:rsidR="00E40D25" w:rsidRPr="00B57F43">
        <w:rPr>
          <w:rFonts w:ascii="Arial" w:hAnsi="Arial" w:cs="Arial"/>
          <w:sz w:val="23"/>
          <w:szCs w:val="23"/>
        </w:rPr>
        <w:t xml:space="preserve"> da rede municipal</w:t>
      </w:r>
      <w:r w:rsidRPr="00B57F43">
        <w:rPr>
          <w:rFonts w:ascii="Arial" w:hAnsi="Arial" w:cs="Arial"/>
          <w:sz w:val="23"/>
          <w:szCs w:val="23"/>
        </w:rPr>
        <w:t xml:space="preserve"> a realizarem a</w:t>
      </w:r>
      <w:r w:rsidR="00586655">
        <w:rPr>
          <w:rFonts w:ascii="Arial" w:hAnsi="Arial" w:cs="Arial"/>
          <w:sz w:val="23"/>
          <w:szCs w:val="23"/>
        </w:rPr>
        <w:t xml:space="preserve"> busca ativa dos estudantes da </w:t>
      </w:r>
      <w:r w:rsidR="00B8600A">
        <w:rPr>
          <w:rFonts w:ascii="Arial" w:hAnsi="Arial" w:cs="Arial"/>
          <w:sz w:val="23"/>
          <w:szCs w:val="23"/>
        </w:rPr>
        <w:t>E</w:t>
      </w:r>
      <w:r w:rsidR="00586655">
        <w:rPr>
          <w:rFonts w:ascii="Arial" w:hAnsi="Arial" w:cs="Arial"/>
          <w:sz w:val="23"/>
          <w:szCs w:val="23"/>
        </w:rPr>
        <w:t xml:space="preserve">ducação </w:t>
      </w:r>
      <w:r w:rsidR="00B8600A">
        <w:rPr>
          <w:rFonts w:ascii="Arial" w:hAnsi="Arial" w:cs="Arial"/>
          <w:sz w:val="23"/>
          <w:szCs w:val="23"/>
        </w:rPr>
        <w:t>I</w:t>
      </w:r>
      <w:r w:rsidRPr="00B57F43">
        <w:rPr>
          <w:rFonts w:ascii="Arial" w:hAnsi="Arial" w:cs="Arial"/>
          <w:sz w:val="23"/>
          <w:szCs w:val="23"/>
        </w:rPr>
        <w:t>nfantil</w:t>
      </w:r>
      <w:r w:rsidR="00586655">
        <w:rPr>
          <w:rFonts w:ascii="Arial" w:hAnsi="Arial" w:cs="Arial"/>
          <w:sz w:val="23"/>
          <w:szCs w:val="23"/>
        </w:rPr>
        <w:t xml:space="preserve"> </w:t>
      </w:r>
      <w:r w:rsidR="00B8600A">
        <w:rPr>
          <w:rFonts w:ascii="Arial" w:hAnsi="Arial" w:cs="Arial"/>
          <w:sz w:val="23"/>
          <w:szCs w:val="23"/>
        </w:rPr>
        <w:t>M</w:t>
      </w:r>
      <w:r w:rsidR="00586655">
        <w:rPr>
          <w:rFonts w:ascii="Arial" w:hAnsi="Arial" w:cs="Arial"/>
          <w:sz w:val="23"/>
          <w:szCs w:val="23"/>
        </w:rPr>
        <w:t xml:space="preserve">odalidade </w:t>
      </w:r>
      <w:r w:rsidR="00B8600A">
        <w:rPr>
          <w:rFonts w:ascii="Arial" w:hAnsi="Arial" w:cs="Arial"/>
          <w:sz w:val="23"/>
          <w:szCs w:val="23"/>
        </w:rPr>
        <w:t>C</w:t>
      </w:r>
      <w:r w:rsidR="00586655">
        <w:rPr>
          <w:rFonts w:ascii="Arial" w:hAnsi="Arial" w:cs="Arial"/>
          <w:sz w:val="23"/>
          <w:szCs w:val="23"/>
        </w:rPr>
        <w:t>reche</w:t>
      </w:r>
      <w:r w:rsidRPr="00B57F43">
        <w:rPr>
          <w:rFonts w:ascii="Arial" w:hAnsi="Arial" w:cs="Arial"/>
          <w:sz w:val="23"/>
          <w:szCs w:val="23"/>
        </w:rPr>
        <w:t>, mesmo sem a obrigatoriedade de frequência, no intuito do desenvolvimento humano e da</w:t>
      </w:r>
      <w:r w:rsidR="00586655">
        <w:rPr>
          <w:rFonts w:ascii="Arial" w:hAnsi="Arial" w:cs="Arial"/>
          <w:sz w:val="23"/>
          <w:szCs w:val="23"/>
        </w:rPr>
        <w:t xml:space="preserve"> manutenção do vínculo com a instituição de e</w:t>
      </w:r>
      <w:r w:rsidRPr="00B57F43">
        <w:rPr>
          <w:rFonts w:ascii="Arial" w:hAnsi="Arial" w:cs="Arial"/>
          <w:sz w:val="23"/>
          <w:szCs w:val="23"/>
        </w:rPr>
        <w:t xml:space="preserve">nsino. </w:t>
      </w:r>
    </w:p>
    <w:p w14:paraId="3D16164D" w14:textId="77777777" w:rsidR="00BE036B" w:rsidRPr="00B57F43" w:rsidRDefault="00BE036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14:paraId="382B95DA" w14:textId="77777777" w:rsidR="00684BFB" w:rsidRPr="00B57F43" w:rsidRDefault="00684BFB" w:rsidP="00BE036B">
      <w:pPr>
        <w:pStyle w:val="SemEspaamento"/>
        <w:jc w:val="center"/>
        <w:rPr>
          <w:rFonts w:ascii="Arial" w:hAnsi="Arial" w:cs="Arial"/>
          <w:b/>
          <w:bCs/>
          <w:sz w:val="23"/>
          <w:szCs w:val="23"/>
        </w:rPr>
      </w:pPr>
      <w:r w:rsidRPr="00B57F43">
        <w:rPr>
          <w:rFonts w:ascii="Arial" w:hAnsi="Arial" w:cs="Arial"/>
          <w:b/>
          <w:bCs/>
          <w:sz w:val="23"/>
          <w:szCs w:val="23"/>
        </w:rPr>
        <w:t>TÍTULO VI</w:t>
      </w:r>
    </w:p>
    <w:p w14:paraId="7B209E2A" w14:textId="77777777" w:rsidR="00684BFB" w:rsidRPr="00B57F43" w:rsidRDefault="00684BFB" w:rsidP="00BE036B">
      <w:pPr>
        <w:pStyle w:val="SemEspaamento"/>
        <w:jc w:val="center"/>
        <w:rPr>
          <w:rFonts w:ascii="Arial" w:hAnsi="Arial" w:cs="Arial"/>
          <w:b/>
          <w:bCs/>
          <w:sz w:val="23"/>
          <w:szCs w:val="23"/>
        </w:rPr>
      </w:pPr>
      <w:bookmarkStart w:id="3" w:name="_Hlk94255435"/>
      <w:r w:rsidRPr="00B57F43">
        <w:rPr>
          <w:rFonts w:ascii="Arial" w:hAnsi="Arial" w:cs="Arial"/>
          <w:b/>
          <w:bCs/>
          <w:sz w:val="23"/>
          <w:szCs w:val="23"/>
        </w:rPr>
        <w:t>DO CURRÍCULO CONTÍNUO</w:t>
      </w:r>
    </w:p>
    <w:p w14:paraId="2D60A686" w14:textId="77777777" w:rsidR="00684BFB" w:rsidRPr="00B57F43" w:rsidRDefault="00684BFB" w:rsidP="00BE036B">
      <w:pPr>
        <w:pStyle w:val="SemEspaamento"/>
        <w:jc w:val="center"/>
        <w:rPr>
          <w:rFonts w:ascii="Arial" w:hAnsi="Arial" w:cs="Arial"/>
          <w:b/>
          <w:bCs/>
          <w:sz w:val="23"/>
          <w:szCs w:val="23"/>
        </w:rPr>
      </w:pPr>
      <w:r w:rsidRPr="00B57F43">
        <w:rPr>
          <w:rFonts w:ascii="Arial" w:hAnsi="Arial" w:cs="Arial"/>
          <w:b/>
          <w:bCs/>
          <w:sz w:val="23"/>
          <w:szCs w:val="23"/>
        </w:rPr>
        <w:t>E MATRIZ CURRICULAR</w:t>
      </w:r>
    </w:p>
    <w:p w14:paraId="25D2A397" w14:textId="77777777" w:rsidR="008734E2" w:rsidRPr="00B57F43" w:rsidRDefault="008734E2" w:rsidP="000559DD">
      <w:pPr>
        <w:pStyle w:val="SemEspaamento"/>
        <w:jc w:val="both"/>
        <w:rPr>
          <w:rFonts w:ascii="Arial" w:hAnsi="Arial" w:cs="Arial"/>
          <w:b/>
          <w:sz w:val="23"/>
          <w:szCs w:val="23"/>
        </w:rPr>
      </w:pPr>
      <w:bookmarkStart w:id="4" w:name="_gjdgxs" w:colFirst="0" w:colLast="0"/>
      <w:bookmarkEnd w:id="4"/>
    </w:p>
    <w:p w14:paraId="70CB385C" w14:textId="77777777" w:rsidR="00290D02" w:rsidRDefault="00684BF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b/>
          <w:sz w:val="23"/>
          <w:szCs w:val="23"/>
        </w:rPr>
        <w:t>Art.</w:t>
      </w:r>
      <w:r w:rsidR="00805E43" w:rsidRPr="00B57F43">
        <w:rPr>
          <w:rFonts w:ascii="Arial" w:hAnsi="Arial" w:cs="Arial"/>
          <w:b/>
          <w:sz w:val="23"/>
          <w:szCs w:val="23"/>
        </w:rPr>
        <w:t>1</w:t>
      </w:r>
      <w:r w:rsidR="00A23804" w:rsidRPr="00B57F43">
        <w:rPr>
          <w:rFonts w:ascii="Arial" w:hAnsi="Arial" w:cs="Arial"/>
          <w:b/>
          <w:sz w:val="23"/>
          <w:szCs w:val="23"/>
        </w:rPr>
        <w:t>9º</w:t>
      </w:r>
      <w:r w:rsidRPr="00B57F43">
        <w:rPr>
          <w:rFonts w:ascii="Arial" w:hAnsi="Arial" w:cs="Arial"/>
          <w:b/>
          <w:sz w:val="23"/>
          <w:szCs w:val="23"/>
        </w:rPr>
        <w:t xml:space="preserve"> </w:t>
      </w:r>
      <w:r w:rsidRPr="00B57F43">
        <w:rPr>
          <w:rFonts w:ascii="Arial" w:hAnsi="Arial" w:cs="Arial"/>
          <w:sz w:val="23"/>
          <w:szCs w:val="23"/>
        </w:rPr>
        <w:t>Compreende-se por currículo contínuo o ato pedagógico de mapear e reorganizar os objetivos de aprendizagem e desenvolvimento que não puderam ser contemplados em 202</w:t>
      </w:r>
      <w:r w:rsidR="00CB1B17">
        <w:rPr>
          <w:rFonts w:ascii="Arial" w:hAnsi="Arial" w:cs="Arial"/>
          <w:sz w:val="23"/>
          <w:szCs w:val="23"/>
        </w:rPr>
        <w:t>4</w:t>
      </w:r>
      <w:r w:rsidRPr="00B57F43">
        <w:rPr>
          <w:rFonts w:ascii="Arial" w:hAnsi="Arial" w:cs="Arial"/>
          <w:sz w:val="23"/>
          <w:szCs w:val="23"/>
        </w:rPr>
        <w:t xml:space="preserve">, ou que precisam ser </w:t>
      </w:r>
    </w:p>
    <w:p w14:paraId="4A07D20D" w14:textId="77777777" w:rsidR="00290D02" w:rsidRDefault="00290D02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14:paraId="29122061" w14:textId="77777777" w:rsidR="00290D02" w:rsidRDefault="00290D02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14:paraId="48FD265D" w14:textId="39E4C18D" w:rsidR="00684BFB" w:rsidRDefault="00684BF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sz w:val="23"/>
          <w:szCs w:val="23"/>
        </w:rPr>
        <w:t>aprofundados e/ou retomados de forma contínua, a fim de assegurar o percurso format</w:t>
      </w:r>
      <w:r w:rsidR="005B4A99">
        <w:rPr>
          <w:rFonts w:ascii="Arial" w:hAnsi="Arial" w:cs="Arial"/>
          <w:sz w:val="23"/>
          <w:szCs w:val="23"/>
        </w:rPr>
        <w:t>ivo dos estudantes, conforme o currículo da educação b</w:t>
      </w:r>
      <w:r w:rsidR="00290D02">
        <w:rPr>
          <w:rFonts w:ascii="Arial" w:hAnsi="Arial" w:cs="Arial"/>
          <w:sz w:val="23"/>
          <w:szCs w:val="23"/>
        </w:rPr>
        <w:t>ásica do Sistema Municipal de E</w:t>
      </w:r>
      <w:r w:rsidRPr="00B57F43">
        <w:rPr>
          <w:rFonts w:ascii="Arial" w:hAnsi="Arial" w:cs="Arial"/>
          <w:sz w:val="23"/>
          <w:szCs w:val="23"/>
        </w:rPr>
        <w:t>nsino de Papanduva</w:t>
      </w:r>
      <w:bookmarkStart w:id="5" w:name="_30j0zll" w:colFirst="0" w:colLast="0"/>
      <w:bookmarkStart w:id="6" w:name="_1fob9te" w:colFirst="0" w:colLast="0"/>
      <w:bookmarkEnd w:id="5"/>
      <w:bookmarkEnd w:id="6"/>
      <w:r w:rsidRPr="00B57F43">
        <w:rPr>
          <w:rFonts w:ascii="Arial" w:hAnsi="Arial" w:cs="Arial"/>
          <w:sz w:val="23"/>
          <w:szCs w:val="23"/>
        </w:rPr>
        <w:t>.</w:t>
      </w:r>
    </w:p>
    <w:bookmarkEnd w:id="3"/>
    <w:p w14:paraId="23CA72D0" w14:textId="77777777" w:rsidR="00F6435A" w:rsidRPr="00B57F43" w:rsidRDefault="00F6435A" w:rsidP="000559DD">
      <w:pPr>
        <w:pStyle w:val="SemEspaamento"/>
        <w:jc w:val="both"/>
        <w:rPr>
          <w:rFonts w:ascii="Arial" w:hAnsi="Arial" w:cs="Arial"/>
          <w:b/>
          <w:sz w:val="23"/>
          <w:szCs w:val="23"/>
        </w:rPr>
      </w:pPr>
    </w:p>
    <w:p w14:paraId="32B59647" w14:textId="2329F0E5" w:rsidR="00684BFB" w:rsidRDefault="00684BF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b/>
          <w:sz w:val="23"/>
          <w:szCs w:val="23"/>
        </w:rPr>
        <w:t>Art.</w:t>
      </w:r>
      <w:r w:rsidR="00A23804" w:rsidRPr="00B57F43">
        <w:rPr>
          <w:rFonts w:ascii="Arial" w:hAnsi="Arial" w:cs="Arial"/>
          <w:b/>
          <w:sz w:val="23"/>
          <w:szCs w:val="23"/>
        </w:rPr>
        <w:t>20</w:t>
      </w:r>
      <w:r w:rsidR="00F6435A" w:rsidRPr="00B57F43">
        <w:rPr>
          <w:rFonts w:ascii="Arial" w:hAnsi="Arial" w:cs="Arial"/>
          <w:b/>
          <w:sz w:val="23"/>
          <w:szCs w:val="23"/>
        </w:rPr>
        <w:t>º</w:t>
      </w:r>
      <w:r w:rsidR="00290D02">
        <w:rPr>
          <w:rFonts w:ascii="Arial" w:hAnsi="Arial" w:cs="Arial"/>
          <w:sz w:val="23"/>
          <w:szCs w:val="23"/>
        </w:rPr>
        <w:t xml:space="preserve"> Na Educação I</w:t>
      </w:r>
      <w:r w:rsidRPr="00B57F43">
        <w:rPr>
          <w:rFonts w:ascii="Arial" w:hAnsi="Arial" w:cs="Arial"/>
          <w:sz w:val="23"/>
          <w:szCs w:val="23"/>
        </w:rPr>
        <w:t xml:space="preserve">nfantil, as </w:t>
      </w:r>
      <w:r w:rsidR="00E057A1">
        <w:rPr>
          <w:rFonts w:ascii="Arial" w:hAnsi="Arial" w:cs="Arial"/>
          <w:sz w:val="23"/>
          <w:szCs w:val="23"/>
        </w:rPr>
        <w:t>unidades de ensino</w:t>
      </w:r>
      <w:r w:rsidRPr="00B57F43">
        <w:rPr>
          <w:rFonts w:ascii="Arial" w:hAnsi="Arial" w:cs="Arial"/>
          <w:sz w:val="23"/>
          <w:szCs w:val="23"/>
        </w:rPr>
        <w:t xml:space="preserve"> precisam priorizar experiências pautadas nos eixos interações e brincadeiras e nos direitos de aprendizagem, assegurando os objetivos de aprendizagem e d</w:t>
      </w:r>
      <w:r w:rsidR="005B4A99">
        <w:rPr>
          <w:rFonts w:ascii="Arial" w:hAnsi="Arial" w:cs="Arial"/>
          <w:sz w:val="23"/>
          <w:szCs w:val="23"/>
        </w:rPr>
        <w:t>esenvolvimento contemplados no currículo da educação básica do sistema m</w:t>
      </w:r>
      <w:r w:rsidRPr="00B57F43">
        <w:rPr>
          <w:rFonts w:ascii="Arial" w:hAnsi="Arial" w:cs="Arial"/>
          <w:sz w:val="23"/>
          <w:szCs w:val="23"/>
        </w:rPr>
        <w:t>unicip</w:t>
      </w:r>
      <w:r w:rsidR="005B4A99">
        <w:rPr>
          <w:rFonts w:ascii="Arial" w:hAnsi="Arial" w:cs="Arial"/>
          <w:sz w:val="23"/>
          <w:szCs w:val="23"/>
        </w:rPr>
        <w:t>al de e</w:t>
      </w:r>
      <w:r w:rsidRPr="00B57F43">
        <w:rPr>
          <w:rFonts w:ascii="Arial" w:hAnsi="Arial" w:cs="Arial"/>
          <w:sz w:val="23"/>
          <w:szCs w:val="23"/>
        </w:rPr>
        <w:t xml:space="preserve">nsino de </w:t>
      </w:r>
      <w:bookmarkStart w:id="7" w:name="_3znysh7" w:colFirst="0" w:colLast="0"/>
      <w:bookmarkEnd w:id="7"/>
      <w:r w:rsidRPr="00B57F43">
        <w:rPr>
          <w:rFonts w:ascii="Arial" w:hAnsi="Arial" w:cs="Arial"/>
          <w:sz w:val="23"/>
          <w:szCs w:val="23"/>
        </w:rPr>
        <w:t>Papanduva</w:t>
      </w:r>
      <w:r w:rsidR="00A509D4">
        <w:rPr>
          <w:rFonts w:ascii="Arial" w:hAnsi="Arial" w:cs="Arial"/>
          <w:sz w:val="23"/>
          <w:szCs w:val="23"/>
        </w:rPr>
        <w:t>.</w:t>
      </w:r>
    </w:p>
    <w:p w14:paraId="3E67F40E" w14:textId="77777777" w:rsidR="00002B12" w:rsidRPr="00B57F43" w:rsidRDefault="00002B12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14:paraId="7B52E91F" w14:textId="7C9C5CA2" w:rsidR="00684BFB" w:rsidRPr="00B57F43" w:rsidRDefault="00684BF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bookmarkStart w:id="8" w:name="_2et92p0" w:colFirst="0" w:colLast="0"/>
      <w:bookmarkEnd w:id="8"/>
      <w:r w:rsidRPr="00B57F43">
        <w:rPr>
          <w:rFonts w:ascii="Arial" w:hAnsi="Arial" w:cs="Arial"/>
          <w:b/>
          <w:sz w:val="23"/>
          <w:szCs w:val="23"/>
        </w:rPr>
        <w:t>Art.</w:t>
      </w:r>
      <w:r w:rsidR="00A509D4">
        <w:rPr>
          <w:rFonts w:ascii="Arial" w:hAnsi="Arial" w:cs="Arial"/>
          <w:b/>
          <w:sz w:val="23"/>
          <w:szCs w:val="23"/>
        </w:rPr>
        <w:t>21</w:t>
      </w:r>
      <w:r w:rsidR="00A23804" w:rsidRPr="00B57F43">
        <w:rPr>
          <w:rFonts w:ascii="Arial" w:hAnsi="Arial" w:cs="Arial"/>
          <w:b/>
          <w:sz w:val="23"/>
          <w:szCs w:val="23"/>
        </w:rPr>
        <w:t>º</w:t>
      </w:r>
      <w:r w:rsidRPr="00B57F43">
        <w:rPr>
          <w:rFonts w:ascii="Arial" w:hAnsi="Arial" w:cs="Arial"/>
          <w:b/>
          <w:sz w:val="23"/>
          <w:szCs w:val="23"/>
        </w:rPr>
        <w:t xml:space="preserve"> </w:t>
      </w:r>
      <w:r w:rsidR="00290D02">
        <w:rPr>
          <w:rFonts w:ascii="Arial" w:hAnsi="Arial" w:cs="Arial"/>
          <w:sz w:val="23"/>
          <w:szCs w:val="23"/>
        </w:rPr>
        <w:t>No Ensino F</w:t>
      </w:r>
      <w:r w:rsidRPr="00B57F43">
        <w:rPr>
          <w:rFonts w:ascii="Arial" w:hAnsi="Arial" w:cs="Arial"/>
          <w:sz w:val="23"/>
          <w:szCs w:val="23"/>
        </w:rPr>
        <w:t xml:space="preserve">undamental, para assegurar ações pedagógicas que contemplem o Currículo Contínuo, considerando a verificação do processo de aprendizagem, </w:t>
      </w:r>
      <w:r w:rsidR="0098268E" w:rsidRPr="00B57F43">
        <w:rPr>
          <w:rFonts w:ascii="Arial" w:hAnsi="Arial" w:cs="Arial"/>
          <w:sz w:val="23"/>
          <w:szCs w:val="23"/>
        </w:rPr>
        <w:t>terá como instrumento as</w:t>
      </w:r>
      <w:r w:rsidRPr="00B57F43">
        <w:rPr>
          <w:rFonts w:ascii="Arial" w:hAnsi="Arial" w:cs="Arial"/>
          <w:sz w:val="23"/>
          <w:szCs w:val="23"/>
        </w:rPr>
        <w:t xml:space="preserve"> </w:t>
      </w:r>
      <w:r w:rsidR="0098268E" w:rsidRPr="00B57F43">
        <w:rPr>
          <w:rFonts w:ascii="Arial" w:hAnsi="Arial" w:cs="Arial"/>
          <w:sz w:val="23"/>
          <w:szCs w:val="23"/>
        </w:rPr>
        <w:t>a</w:t>
      </w:r>
      <w:r w:rsidRPr="00B57F43">
        <w:rPr>
          <w:rFonts w:ascii="Arial" w:hAnsi="Arial" w:cs="Arial"/>
          <w:sz w:val="23"/>
          <w:szCs w:val="23"/>
        </w:rPr>
        <w:t xml:space="preserve">valiações </w:t>
      </w:r>
      <w:r w:rsidR="0098268E" w:rsidRPr="00B57F43">
        <w:rPr>
          <w:rFonts w:ascii="Arial" w:hAnsi="Arial" w:cs="Arial"/>
          <w:sz w:val="23"/>
          <w:szCs w:val="23"/>
        </w:rPr>
        <w:t>d</w:t>
      </w:r>
      <w:r w:rsidRPr="00B57F43">
        <w:rPr>
          <w:rFonts w:ascii="Arial" w:hAnsi="Arial" w:cs="Arial"/>
          <w:sz w:val="23"/>
          <w:szCs w:val="23"/>
        </w:rPr>
        <w:t xml:space="preserve">iagnósticas, a </w:t>
      </w:r>
      <w:r w:rsidR="0098268E" w:rsidRPr="00B57F43">
        <w:rPr>
          <w:rFonts w:ascii="Arial" w:hAnsi="Arial" w:cs="Arial"/>
          <w:sz w:val="23"/>
          <w:szCs w:val="23"/>
        </w:rPr>
        <w:t>a</w:t>
      </w:r>
      <w:r w:rsidRPr="00B57F43">
        <w:rPr>
          <w:rFonts w:ascii="Arial" w:hAnsi="Arial" w:cs="Arial"/>
          <w:sz w:val="23"/>
          <w:szCs w:val="23"/>
        </w:rPr>
        <w:t xml:space="preserve">valiação </w:t>
      </w:r>
      <w:r w:rsidR="0098268E" w:rsidRPr="00B57F43">
        <w:rPr>
          <w:rFonts w:ascii="Arial" w:hAnsi="Arial" w:cs="Arial"/>
          <w:sz w:val="23"/>
          <w:szCs w:val="23"/>
        </w:rPr>
        <w:t>f</w:t>
      </w:r>
      <w:r w:rsidRPr="00B57F43">
        <w:rPr>
          <w:rFonts w:ascii="Arial" w:hAnsi="Arial" w:cs="Arial"/>
          <w:sz w:val="23"/>
          <w:szCs w:val="23"/>
        </w:rPr>
        <w:t xml:space="preserve">ormativa e o </w:t>
      </w:r>
      <w:r w:rsidR="0098268E" w:rsidRPr="00B57F43">
        <w:rPr>
          <w:rFonts w:ascii="Arial" w:hAnsi="Arial" w:cs="Arial"/>
          <w:sz w:val="23"/>
          <w:szCs w:val="23"/>
        </w:rPr>
        <w:t>p</w:t>
      </w:r>
      <w:r w:rsidRPr="00B57F43">
        <w:rPr>
          <w:rFonts w:ascii="Arial" w:hAnsi="Arial" w:cs="Arial"/>
          <w:sz w:val="23"/>
          <w:szCs w:val="23"/>
        </w:rPr>
        <w:t>lanejamento</w:t>
      </w:r>
      <w:r w:rsidR="00FE6F5F" w:rsidRPr="00B57F43">
        <w:rPr>
          <w:rFonts w:ascii="Arial" w:hAnsi="Arial" w:cs="Arial"/>
          <w:sz w:val="23"/>
          <w:szCs w:val="23"/>
        </w:rPr>
        <w:t>.</w:t>
      </w:r>
      <w:r w:rsidR="00002B12">
        <w:rPr>
          <w:rFonts w:ascii="Arial" w:hAnsi="Arial" w:cs="Arial"/>
          <w:sz w:val="23"/>
          <w:szCs w:val="23"/>
        </w:rPr>
        <w:t xml:space="preserve"> </w:t>
      </w:r>
      <w:r w:rsidR="00FE6F5F" w:rsidRPr="00B57F43">
        <w:rPr>
          <w:rFonts w:ascii="Arial" w:hAnsi="Arial" w:cs="Arial"/>
          <w:sz w:val="23"/>
          <w:szCs w:val="23"/>
        </w:rPr>
        <w:t>C</w:t>
      </w:r>
      <w:r w:rsidR="00337F00" w:rsidRPr="00B57F43">
        <w:rPr>
          <w:rFonts w:ascii="Arial" w:hAnsi="Arial" w:cs="Arial"/>
          <w:sz w:val="23"/>
          <w:szCs w:val="23"/>
        </w:rPr>
        <w:t>abem</w:t>
      </w:r>
      <w:r w:rsidRPr="00B57F43">
        <w:rPr>
          <w:rFonts w:ascii="Arial" w:hAnsi="Arial" w:cs="Arial"/>
          <w:sz w:val="23"/>
          <w:szCs w:val="23"/>
        </w:rPr>
        <w:t xml:space="preserve">: </w:t>
      </w:r>
      <w:bookmarkStart w:id="9" w:name="_tyjcwt" w:colFirst="0" w:colLast="0"/>
      <w:bookmarkEnd w:id="9"/>
    </w:p>
    <w:p w14:paraId="4185080D" w14:textId="77777777" w:rsidR="0098268E" w:rsidRPr="00B57F43" w:rsidRDefault="0098268E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14:paraId="36C64778" w14:textId="1B9BF167" w:rsidR="00684BFB" w:rsidRPr="00B57F43" w:rsidRDefault="00684BFB" w:rsidP="00BE036B">
      <w:pPr>
        <w:pStyle w:val="SemEspaamento"/>
        <w:jc w:val="center"/>
        <w:rPr>
          <w:rFonts w:ascii="Arial" w:hAnsi="Arial" w:cs="Arial"/>
          <w:b/>
          <w:bCs/>
          <w:sz w:val="23"/>
          <w:szCs w:val="23"/>
        </w:rPr>
      </w:pPr>
      <w:bookmarkStart w:id="10" w:name="_pikbi6z4ma48" w:colFirst="0" w:colLast="0"/>
      <w:bookmarkEnd w:id="10"/>
      <w:r w:rsidRPr="00B57F43">
        <w:rPr>
          <w:rFonts w:ascii="Arial" w:hAnsi="Arial" w:cs="Arial"/>
          <w:b/>
          <w:bCs/>
          <w:sz w:val="23"/>
          <w:szCs w:val="23"/>
        </w:rPr>
        <w:t xml:space="preserve">I - </w:t>
      </w:r>
      <w:r w:rsidR="00805E43" w:rsidRPr="00B57F43">
        <w:rPr>
          <w:rFonts w:ascii="Arial" w:hAnsi="Arial" w:cs="Arial"/>
          <w:b/>
          <w:bCs/>
          <w:sz w:val="23"/>
          <w:szCs w:val="23"/>
        </w:rPr>
        <w:t>À</w:t>
      </w:r>
      <w:r w:rsidR="00B8600A">
        <w:rPr>
          <w:rFonts w:ascii="Arial" w:hAnsi="Arial" w:cs="Arial"/>
          <w:b/>
          <w:bCs/>
          <w:sz w:val="23"/>
          <w:szCs w:val="23"/>
        </w:rPr>
        <w:t>s</w:t>
      </w:r>
      <w:r w:rsidRPr="00B57F43">
        <w:rPr>
          <w:rFonts w:ascii="Arial" w:hAnsi="Arial" w:cs="Arial"/>
          <w:b/>
          <w:bCs/>
          <w:sz w:val="23"/>
          <w:szCs w:val="23"/>
        </w:rPr>
        <w:t xml:space="preserve"> Mantenedora</w:t>
      </w:r>
      <w:r w:rsidR="00B8600A">
        <w:rPr>
          <w:rFonts w:ascii="Arial" w:hAnsi="Arial" w:cs="Arial"/>
          <w:b/>
          <w:bCs/>
          <w:sz w:val="23"/>
          <w:szCs w:val="23"/>
        </w:rPr>
        <w:t>s</w:t>
      </w:r>
      <w:r w:rsidRPr="00B57F43">
        <w:rPr>
          <w:rFonts w:ascii="Arial" w:hAnsi="Arial" w:cs="Arial"/>
          <w:b/>
          <w:bCs/>
          <w:sz w:val="23"/>
          <w:szCs w:val="23"/>
        </w:rPr>
        <w:t>:</w:t>
      </w:r>
    </w:p>
    <w:p w14:paraId="64C18A1C" w14:textId="77777777" w:rsidR="00BE036B" w:rsidRPr="00B57F43" w:rsidRDefault="00BE036B" w:rsidP="00BE036B">
      <w:pPr>
        <w:pStyle w:val="SemEspaamen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4AE57258" w14:textId="1E3DBF0A" w:rsidR="00002B12" w:rsidRPr="00121C60" w:rsidRDefault="00684BFB" w:rsidP="005B4A99">
      <w:pPr>
        <w:pStyle w:val="SemEspaamento"/>
        <w:numPr>
          <w:ilvl w:val="0"/>
          <w:numId w:val="8"/>
        </w:numPr>
        <w:ind w:left="142" w:hanging="284"/>
        <w:jc w:val="both"/>
        <w:rPr>
          <w:rFonts w:ascii="Arial" w:hAnsi="Arial" w:cs="Arial"/>
          <w:sz w:val="23"/>
          <w:szCs w:val="23"/>
        </w:rPr>
      </w:pPr>
      <w:bookmarkStart w:id="11" w:name="_9uncg3op9rva" w:colFirst="0" w:colLast="0"/>
      <w:bookmarkEnd w:id="11"/>
      <w:r w:rsidRPr="00B57F43">
        <w:rPr>
          <w:rFonts w:ascii="Arial" w:hAnsi="Arial" w:cs="Arial"/>
          <w:b/>
          <w:bCs/>
          <w:sz w:val="23"/>
          <w:szCs w:val="23"/>
        </w:rPr>
        <w:t>Avaliações Diagnósticas</w:t>
      </w:r>
      <w:r w:rsidR="005B4A99">
        <w:rPr>
          <w:rFonts w:ascii="Arial" w:hAnsi="Arial" w:cs="Arial"/>
          <w:sz w:val="23"/>
          <w:szCs w:val="23"/>
        </w:rPr>
        <w:t xml:space="preserve"> fundamentadas no currículo da </w:t>
      </w:r>
      <w:r w:rsidR="00B8600A">
        <w:rPr>
          <w:rFonts w:ascii="Arial" w:hAnsi="Arial" w:cs="Arial"/>
          <w:sz w:val="23"/>
          <w:szCs w:val="23"/>
        </w:rPr>
        <w:t>E</w:t>
      </w:r>
      <w:r w:rsidR="005B4A99">
        <w:rPr>
          <w:rFonts w:ascii="Arial" w:hAnsi="Arial" w:cs="Arial"/>
          <w:sz w:val="23"/>
          <w:szCs w:val="23"/>
        </w:rPr>
        <w:t xml:space="preserve">ducação </w:t>
      </w:r>
      <w:r w:rsidR="00B8600A">
        <w:rPr>
          <w:rFonts w:ascii="Arial" w:hAnsi="Arial" w:cs="Arial"/>
          <w:sz w:val="23"/>
          <w:szCs w:val="23"/>
        </w:rPr>
        <w:t>B</w:t>
      </w:r>
      <w:r w:rsidR="005B4A99">
        <w:rPr>
          <w:rFonts w:ascii="Arial" w:hAnsi="Arial" w:cs="Arial"/>
          <w:sz w:val="23"/>
          <w:szCs w:val="23"/>
        </w:rPr>
        <w:t xml:space="preserve">ásica do </w:t>
      </w:r>
      <w:r w:rsidR="00B8600A">
        <w:rPr>
          <w:rFonts w:ascii="Arial" w:hAnsi="Arial" w:cs="Arial"/>
          <w:sz w:val="23"/>
          <w:szCs w:val="23"/>
        </w:rPr>
        <w:t>S</w:t>
      </w:r>
      <w:r w:rsidR="005B4A99">
        <w:rPr>
          <w:rFonts w:ascii="Arial" w:hAnsi="Arial" w:cs="Arial"/>
          <w:sz w:val="23"/>
          <w:szCs w:val="23"/>
        </w:rPr>
        <w:t xml:space="preserve">istema </w:t>
      </w:r>
      <w:r w:rsidR="00B8600A">
        <w:rPr>
          <w:rFonts w:ascii="Arial" w:hAnsi="Arial" w:cs="Arial"/>
          <w:sz w:val="23"/>
          <w:szCs w:val="23"/>
        </w:rPr>
        <w:t>M</w:t>
      </w:r>
      <w:r w:rsidR="005B4A99">
        <w:rPr>
          <w:rFonts w:ascii="Arial" w:hAnsi="Arial" w:cs="Arial"/>
          <w:sz w:val="23"/>
          <w:szCs w:val="23"/>
        </w:rPr>
        <w:t xml:space="preserve">unicipal </w:t>
      </w:r>
      <w:proofErr w:type="spellStart"/>
      <w:r w:rsidR="005B4A99">
        <w:rPr>
          <w:rFonts w:ascii="Arial" w:hAnsi="Arial" w:cs="Arial"/>
          <w:sz w:val="23"/>
          <w:szCs w:val="23"/>
        </w:rPr>
        <w:t>de</w:t>
      </w:r>
      <w:r w:rsidR="00171063">
        <w:rPr>
          <w:rFonts w:ascii="Arial" w:hAnsi="Arial" w:cs="Arial"/>
          <w:sz w:val="23"/>
          <w:szCs w:val="23"/>
        </w:rPr>
        <w:t>E</w:t>
      </w:r>
      <w:r w:rsidRPr="00B57F43">
        <w:rPr>
          <w:rFonts w:ascii="Arial" w:hAnsi="Arial" w:cs="Arial"/>
          <w:sz w:val="23"/>
          <w:szCs w:val="23"/>
        </w:rPr>
        <w:t>nsi</w:t>
      </w:r>
      <w:r w:rsidR="005B4A99">
        <w:rPr>
          <w:rFonts w:ascii="Arial" w:hAnsi="Arial" w:cs="Arial"/>
          <w:sz w:val="23"/>
          <w:szCs w:val="23"/>
        </w:rPr>
        <w:t>no</w:t>
      </w:r>
      <w:proofErr w:type="spellEnd"/>
      <w:r w:rsidR="005B4A99">
        <w:rPr>
          <w:rFonts w:ascii="Arial" w:hAnsi="Arial" w:cs="Arial"/>
          <w:sz w:val="23"/>
          <w:szCs w:val="23"/>
        </w:rPr>
        <w:t xml:space="preserve"> de Papanduva, para todas as instituições de ensino vinculadas a</w:t>
      </w:r>
      <w:r w:rsidR="005F72E7">
        <w:rPr>
          <w:rFonts w:ascii="Arial" w:hAnsi="Arial" w:cs="Arial"/>
          <w:sz w:val="23"/>
          <w:szCs w:val="23"/>
        </w:rPr>
        <w:t>s</w:t>
      </w:r>
      <w:r w:rsidR="005B4A99">
        <w:rPr>
          <w:rFonts w:ascii="Arial" w:hAnsi="Arial" w:cs="Arial"/>
          <w:sz w:val="23"/>
          <w:szCs w:val="23"/>
        </w:rPr>
        <w:t xml:space="preserve"> m</w:t>
      </w:r>
      <w:r w:rsidRPr="00B57F43">
        <w:rPr>
          <w:rFonts w:ascii="Arial" w:hAnsi="Arial" w:cs="Arial"/>
          <w:sz w:val="23"/>
          <w:szCs w:val="23"/>
        </w:rPr>
        <w:t>antenedora</w:t>
      </w:r>
      <w:r w:rsidR="005F72E7">
        <w:rPr>
          <w:rFonts w:ascii="Arial" w:hAnsi="Arial" w:cs="Arial"/>
          <w:sz w:val="23"/>
          <w:szCs w:val="23"/>
        </w:rPr>
        <w:t>s</w:t>
      </w:r>
      <w:r w:rsidRPr="00B57F43">
        <w:rPr>
          <w:rFonts w:ascii="Arial" w:hAnsi="Arial" w:cs="Arial"/>
          <w:sz w:val="23"/>
          <w:szCs w:val="23"/>
        </w:rPr>
        <w:t>.</w:t>
      </w:r>
    </w:p>
    <w:p w14:paraId="634A338D" w14:textId="52D27CCE" w:rsidR="00684BFB" w:rsidRPr="00B57F43" w:rsidRDefault="008001A7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bookmarkStart w:id="12" w:name="_kk88b8wjqcg1" w:colFirst="0" w:colLast="0"/>
      <w:bookmarkEnd w:id="12"/>
      <w:r w:rsidRPr="00B57F43">
        <w:rPr>
          <w:rFonts w:ascii="Arial" w:hAnsi="Arial" w:cs="Arial"/>
          <w:sz w:val="23"/>
          <w:szCs w:val="23"/>
        </w:rPr>
        <w:t xml:space="preserve">2. </w:t>
      </w:r>
      <w:r w:rsidR="00A07660" w:rsidRPr="00B57F43">
        <w:rPr>
          <w:rFonts w:ascii="Arial" w:hAnsi="Arial" w:cs="Arial"/>
          <w:sz w:val="23"/>
          <w:szCs w:val="23"/>
        </w:rPr>
        <w:t xml:space="preserve">    </w:t>
      </w:r>
      <w:r w:rsidR="005F72E7">
        <w:rPr>
          <w:rFonts w:ascii="Arial" w:hAnsi="Arial" w:cs="Arial"/>
          <w:sz w:val="23"/>
          <w:szCs w:val="23"/>
        </w:rPr>
        <w:t>A</w:t>
      </w:r>
      <w:r w:rsidR="00684BFB" w:rsidRPr="00B57F43">
        <w:rPr>
          <w:rFonts w:ascii="Arial" w:hAnsi="Arial" w:cs="Arial"/>
          <w:sz w:val="23"/>
          <w:szCs w:val="23"/>
        </w:rPr>
        <w:t>nalisar o</w:t>
      </w:r>
      <w:r w:rsidR="005B4A99">
        <w:rPr>
          <w:rFonts w:ascii="Arial" w:hAnsi="Arial" w:cs="Arial"/>
          <w:sz w:val="23"/>
          <w:szCs w:val="23"/>
        </w:rPr>
        <w:t>s resultados das avaliações d</w:t>
      </w:r>
      <w:r w:rsidR="00684BFB" w:rsidRPr="00B57F43">
        <w:rPr>
          <w:rFonts w:ascii="Arial" w:hAnsi="Arial" w:cs="Arial"/>
          <w:sz w:val="23"/>
          <w:szCs w:val="23"/>
        </w:rPr>
        <w:t>iagnóstic</w:t>
      </w:r>
      <w:r w:rsidR="005B4A99">
        <w:rPr>
          <w:rFonts w:ascii="Arial" w:hAnsi="Arial" w:cs="Arial"/>
          <w:sz w:val="23"/>
          <w:szCs w:val="23"/>
        </w:rPr>
        <w:t>as e solicitar a elaboração de planos de a</w:t>
      </w:r>
      <w:r w:rsidR="00684BFB" w:rsidRPr="00B57F43">
        <w:rPr>
          <w:rFonts w:ascii="Arial" w:hAnsi="Arial" w:cs="Arial"/>
          <w:sz w:val="23"/>
          <w:szCs w:val="23"/>
        </w:rPr>
        <w:t>ção que garantam o cumprimento dos objetivos de aprendizagem e desenvolvimento em uma perspectiva de currículo contínuo.</w:t>
      </w:r>
    </w:p>
    <w:p w14:paraId="30A889DB" w14:textId="6BDC87D7" w:rsidR="00684BFB" w:rsidRPr="00B57F43" w:rsidRDefault="008001A7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bookmarkStart w:id="13" w:name="_bhcse1lctus4" w:colFirst="0" w:colLast="0"/>
      <w:bookmarkEnd w:id="13"/>
      <w:r w:rsidRPr="00B57F43">
        <w:rPr>
          <w:rFonts w:ascii="Arial" w:hAnsi="Arial" w:cs="Arial"/>
          <w:sz w:val="23"/>
          <w:szCs w:val="23"/>
        </w:rPr>
        <w:t xml:space="preserve">3. </w:t>
      </w:r>
      <w:r w:rsidR="00A07660" w:rsidRPr="00B57F43">
        <w:rPr>
          <w:rFonts w:ascii="Arial" w:hAnsi="Arial" w:cs="Arial"/>
          <w:sz w:val="23"/>
          <w:szCs w:val="23"/>
        </w:rPr>
        <w:t xml:space="preserve">    </w:t>
      </w:r>
      <w:r w:rsidR="005F72E7">
        <w:rPr>
          <w:rFonts w:ascii="Arial" w:hAnsi="Arial" w:cs="Arial"/>
          <w:sz w:val="23"/>
          <w:szCs w:val="23"/>
        </w:rPr>
        <w:t>A</w:t>
      </w:r>
      <w:r w:rsidR="00684BFB" w:rsidRPr="00B57F43">
        <w:rPr>
          <w:rFonts w:ascii="Arial" w:hAnsi="Arial" w:cs="Arial"/>
          <w:sz w:val="23"/>
          <w:szCs w:val="23"/>
        </w:rPr>
        <w:t>ssessorar as ações pedagógicas desenvolvidas po</w:t>
      </w:r>
      <w:r w:rsidR="005B4A99">
        <w:rPr>
          <w:rFonts w:ascii="Arial" w:hAnsi="Arial" w:cs="Arial"/>
          <w:sz w:val="23"/>
          <w:szCs w:val="23"/>
        </w:rPr>
        <w:t>r meio dos planos de ação das instituições de e</w:t>
      </w:r>
      <w:r w:rsidR="00684BFB" w:rsidRPr="00B57F43">
        <w:rPr>
          <w:rFonts w:ascii="Arial" w:hAnsi="Arial" w:cs="Arial"/>
          <w:sz w:val="23"/>
          <w:szCs w:val="23"/>
        </w:rPr>
        <w:t>nsino a fim de garantir a aprendizagem contínua de todos os estudantes.</w:t>
      </w:r>
      <w:bookmarkStart w:id="14" w:name="_8irtm6kyy8lw" w:colFirst="0" w:colLast="0"/>
      <w:bookmarkEnd w:id="14"/>
      <w:r w:rsidR="00684BFB" w:rsidRPr="00B57F43">
        <w:rPr>
          <w:rFonts w:ascii="Arial" w:hAnsi="Arial" w:cs="Arial"/>
          <w:sz w:val="23"/>
          <w:szCs w:val="23"/>
        </w:rPr>
        <w:t xml:space="preserve"> Com todas ações registradas no PPP</w:t>
      </w:r>
    </w:p>
    <w:p w14:paraId="729A12A7" w14:textId="67009DF7" w:rsidR="008001A7" w:rsidRPr="00B57F43" w:rsidRDefault="008001A7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sz w:val="23"/>
          <w:szCs w:val="23"/>
        </w:rPr>
        <w:t xml:space="preserve">4. </w:t>
      </w:r>
      <w:r w:rsidR="00A07660" w:rsidRPr="00B57F43">
        <w:rPr>
          <w:rFonts w:ascii="Arial" w:hAnsi="Arial" w:cs="Arial"/>
          <w:sz w:val="23"/>
          <w:szCs w:val="23"/>
        </w:rPr>
        <w:t xml:space="preserve">  </w:t>
      </w:r>
      <w:r w:rsidR="005F72E7">
        <w:rPr>
          <w:rFonts w:ascii="Arial" w:hAnsi="Arial" w:cs="Arial"/>
          <w:sz w:val="23"/>
          <w:szCs w:val="23"/>
        </w:rPr>
        <w:t>R</w:t>
      </w:r>
      <w:r w:rsidRPr="00B57F43">
        <w:rPr>
          <w:rFonts w:ascii="Arial" w:hAnsi="Arial" w:cs="Arial"/>
          <w:sz w:val="23"/>
          <w:szCs w:val="23"/>
        </w:rPr>
        <w:t>ealizar</w:t>
      </w:r>
      <w:r w:rsidR="000A4BF6" w:rsidRPr="00B57F43">
        <w:rPr>
          <w:rFonts w:ascii="Arial" w:hAnsi="Arial" w:cs="Arial"/>
          <w:sz w:val="23"/>
          <w:szCs w:val="23"/>
        </w:rPr>
        <w:t xml:space="preserve"> tabulação dos dados e traçar estratégias junto a corpo docente para avançar nos objetivos</w:t>
      </w:r>
      <w:r w:rsidR="00504177" w:rsidRPr="00B57F43">
        <w:rPr>
          <w:rFonts w:ascii="Arial" w:hAnsi="Arial" w:cs="Arial"/>
          <w:sz w:val="23"/>
          <w:szCs w:val="23"/>
        </w:rPr>
        <w:t>.</w:t>
      </w:r>
      <w:r w:rsidR="000A4BF6" w:rsidRPr="00B57F43">
        <w:rPr>
          <w:rFonts w:ascii="Arial" w:hAnsi="Arial" w:cs="Arial"/>
          <w:sz w:val="23"/>
          <w:szCs w:val="23"/>
        </w:rPr>
        <w:t xml:space="preserve"> </w:t>
      </w:r>
    </w:p>
    <w:p w14:paraId="33D83EF8" w14:textId="77777777" w:rsidR="00F02909" w:rsidRPr="00B57F43" w:rsidRDefault="00F02909" w:rsidP="00F02909">
      <w:pPr>
        <w:pStyle w:val="SemEspaamento"/>
        <w:jc w:val="center"/>
        <w:rPr>
          <w:rFonts w:ascii="Arial" w:hAnsi="Arial" w:cs="Arial"/>
          <w:b/>
          <w:bCs/>
          <w:sz w:val="23"/>
          <w:szCs w:val="23"/>
        </w:rPr>
      </w:pPr>
      <w:bookmarkStart w:id="15" w:name="_3dy6vkm" w:colFirst="0" w:colLast="0"/>
      <w:bookmarkEnd w:id="15"/>
    </w:p>
    <w:p w14:paraId="4CBD6409" w14:textId="1033D5CD" w:rsidR="00684BFB" w:rsidRPr="00B57F43" w:rsidRDefault="00684BFB" w:rsidP="00F02909">
      <w:pPr>
        <w:pStyle w:val="SemEspaamento"/>
        <w:jc w:val="center"/>
        <w:rPr>
          <w:rFonts w:ascii="Arial" w:hAnsi="Arial" w:cs="Arial"/>
          <w:b/>
          <w:bCs/>
          <w:sz w:val="23"/>
          <w:szCs w:val="23"/>
        </w:rPr>
      </w:pPr>
      <w:r w:rsidRPr="00B57F43">
        <w:rPr>
          <w:rFonts w:ascii="Arial" w:hAnsi="Arial" w:cs="Arial"/>
          <w:b/>
          <w:bCs/>
          <w:sz w:val="23"/>
          <w:szCs w:val="23"/>
        </w:rPr>
        <w:t>I</w:t>
      </w:r>
      <w:r w:rsidR="00337F00" w:rsidRPr="00B57F43">
        <w:rPr>
          <w:rFonts w:ascii="Arial" w:hAnsi="Arial" w:cs="Arial"/>
          <w:b/>
          <w:bCs/>
          <w:sz w:val="23"/>
          <w:szCs w:val="23"/>
        </w:rPr>
        <w:t>I</w:t>
      </w:r>
      <w:r w:rsidRPr="00B57F43">
        <w:rPr>
          <w:rFonts w:ascii="Arial" w:hAnsi="Arial" w:cs="Arial"/>
          <w:b/>
          <w:bCs/>
          <w:sz w:val="23"/>
          <w:szCs w:val="23"/>
        </w:rPr>
        <w:t xml:space="preserve"> - </w:t>
      </w:r>
      <w:r w:rsidR="00002B12" w:rsidRPr="00B57F43">
        <w:rPr>
          <w:rFonts w:ascii="Arial" w:hAnsi="Arial" w:cs="Arial"/>
          <w:b/>
          <w:bCs/>
          <w:sz w:val="23"/>
          <w:szCs w:val="23"/>
        </w:rPr>
        <w:t>À</w:t>
      </w:r>
      <w:r w:rsidRPr="00B57F43">
        <w:rPr>
          <w:rFonts w:ascii="Arial" w:hAnsi="Arial" w:cs="Arial"/>
          <w:b/>
          <w:bCs/>
          <w:sz w:val="23"/>
          <w:szCs w:val="23"/>
        </w:rPr>
        <w:t xml:space="preserve"> Equipe Gestora:</w:t>
      </w:r>
    </w:p>
    <w:p w14:paraId="7DACAAAD" w14:textId="77777777" w:rsidR="00F02909" w:rsidRPr="00B57F43" w:rsidRDefault="00F02909" w:rsidP="00A07660">
      <w:pPr>
        <w:pStyle w:val="SemEspaamen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18B38011" w14:textId="341634EC" w:rsidR="00684BFB" w:rsidRPr="00B57F43" w:rsidRDefault="00171063" w:rsidP="00A07660">
      <w:pPr>
        <w:pStyle w:val="SemEspaamento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3"/>
          <w:szCs w:val="23"/>
        </w:rPr>
      </w:pPr>
      <w:bookmarkStart w:id="16" w:name="_1t3h5sf" w:colFirst="0" w:colLast="0"/>
      <w:bookmarkEnd w:id="16"/>
      <w:r>
        <w:rPr>
          <w:rFonts w:ascii="Arial" w:hAnsi="Arial" w:cs="Arial"/>
          <w:sz w:val="23"/>
          <w:szCs w:val="23"/>
        </w:rPr>
        <w:t>A</w:t>
      </w:r>
      <w:r w:rsidR="00684BFB" w:rsidRPr="00B57F43">
        <w:rPr>
          <w:rFonts w:ascii="Arial" w:hAnsi="Arial" w:cs="Arial"/>
          <w:sz w:val="23"/>
          <w:szCs w:val="23"/>
        </w:rPr>
        <w:t>companhar e garantir a aprendizagem dos estudantes, em uma perspectiva de currículo contínuo, verificando os processos de ensino e de aprendizagem e as ava</w:t>
      </w:r>
      <w:r w:rsidR="005B4A99">
        <w:rPr>
          <w:rFonts w:ascii="Arial" w:hAnsi="Arial" w:cs="Arial"/>
          <w:sz w:val="23"/>
          <w:szCs w:val="23"/>
        </w:rPr>
        <w:t xml:space="preserve">liações formativas, conforme o currículo da </w:t>
      </w:r>
      <w:r>
        <w:rPr>
          <w:rFonts w:ascii="Arial" w:hAnsi="Arial" w:cs="Arial"/>
          <w:sz w:val="23"/>
          <w:szCs w:val="23"/>
        </w:rPr>
        <w:t>E</w:t>
      </w:r>
      <w:r w:rsidR="005B4A99">
        <w:rPr>
          <w:rFonts w:ascii="Arial" w:hAnsi="Arial" w:cs="Arial"/>
          <w:sz w:val="23"/>
          <w:szCs w:val="23"/>
        </w:rPr>
        <w:t>ducação</w:t>
      </w:r>
      <w:r>
        <w:rPr>
          <w:rFonts w:ascii="Arial" w:hAnsi="Arial" w:cs="Arial"/>
          <w:sz w:val="23"/>
          <w:szCs w:val="23"/>
        </w:rPr>
        <w:t xml:space="preserve"> B</w:t>
      </w:r>
      <w:r w:rsidR="005B4A99">
        <w:rPr>
          <w:rFonts w:ascii="Arial" w:hAnsi="Arial" w:cs="Arial"/>
          <w:sz w:val="23"/>
          <w:szCs w:val="23"/>
        </w:rPr>
        <w:t xml:space="preserve">ásica do </w:t>
      </w:r>
      <w:r>
        <w:rPr>
          <w:rFonts w:ascii="Arial" w:hAnsi="Arial" w:cs="Arial"/>
          <w:sz w:val="23"/>
          <w:szCs w:val="23"/>
        </w:rPr>
        <w:t>S</w:t>
      </w:r>
      <w:r w:rsidR="00684BFB" w:rsidRPr="00B57F43">
        <w:rPr>
          <w:rFonts w:ascii="Arial" w:hAnsi="Arial" w:cs="Arial"/>
          <w:sz w:val="23"/>
          <w:szCs w:val="23"/>
        </w:rPr>
        <w:t xml:space="preserve">istema </w:t>
      </w:r>
      <w:r>
        <w:rPr>
          <w:rFonts w:ascii="Arial" w:hAnsi="Arial" w:cs="Arial"/>
          <w:sz w:val="23"/>
          <w:szCs w:val="23"/>
        </w:rPr>
        <w:t>M</w:t>
      </w:r>
      <w:r w:rsidR="005B4A99">
        <w:rPr>
          <w:rFonts w:ascii="Arial" w:hAnsi="Arial" w:cs="Arial"/>
          <w:sz w:val="23"/>
          <w:szCs w:val="23"/>
        </w:rPr>
        <w:t xml:space="preserve">unicipal de </w:t>
      </w:r>
      <w:r>
        <w:rPr>
          <w:rFonts w:ascii="Arial" w:hAnsi="Arial" w:cs="Arial"/>
          <w:sz w:val="23"/>
          <w:szCs w:val="23"/>
        </w:rPr>
        <w:t>E</w:t>
      </w:r>
      <w:r w:rsidR="00684BFB" w:rsidRPr="00B57F43">
        <w:rPr>
          <w:rFonts w:ascii="Arial" w:hAnsi="Arial" w:cs="Arial"/>
          <w:sz w:val="23"/>
          <w:szCs w:val="23"/>
        </w:rPr>
        <w:t xml:space="preserve">nsino de Papanduva. </w:t>
      </w:r>
    </w:p>
    <w:p w14:paraId="3944DB00" w14:textId="098AAD0C" w:rsidR="00684BFB" w:rsidRPr="00B57F43" w:rsidRDefault="00171063" w:rsidP="00A07660">
      <w:pPr>
        <w:pStyle w:val="SemEspaamento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3"/>
          <w:szCs w:val="23"/>
        </w:rPr>
      </w:pPr>
      <w:bookmarkStart w:id="17" w:name="_4d34og8" w:colFirst="0" w:colLast="0"/>
      <w:bookmarkEnd w:id="17"/>
      <w:r>
        <w:rPr>
          <w:rFonts w:ascii="Arial" w:hAnsi="Arial" w:cs="Arial"/>
          <w:sz w:val="23"/>
          <w:szCs w:val="23"/>
        </w:rPr>
        <w:t>P</w:t>
      </w:r>
      <w:r w:rsidR="00684BFB" w:rsidRPr="00B57F43">
        <w:rPr>
          <w:rFonts w:ascii="Arial" w:hAnsi="Arial" w:cs="Arial"/>
          <w:sz w:val="23"/>
          <w:szCs w:val="23"/>
        </w:rPr>
        <w:t>roporcionar momentos de diálogo e de estudo com professores para assegurar a aprendizagem contín</w:t>
      </w:r>
      <w:r w:rsidR="005B4A99">
        <w:rPr>
          <w:rFonts w:ascii="Arial" w:hAnsi="Arial" w:cs="Arial"/>
          <w:sz w:val="23"/>
          <w:szCs w:val="23"/>
        </w:rPr>
        <w:t>ua dos estudantes, a partir da avaliação diagnóstica e do plano de a</w:t>
      </w:r>
      <w:r w:rsidR="00684BFB" w:rsidRPr="00B57F43">
        <w:rPr>
          <w:rFonts w:ascii="Arial" w:hAnsi="Arial" w:cs="Arial"/>
          <w:sz w:val="23"/>
          <w:szCs w:val="23"/>
        </w:rPr>
        <w:t xml:space="preserve">ção, verificando quais ações podem ser implementadas, alteradas ou aprofundadas. </w:t>
      </w:r>
    </w:p>
    <w:p w14:paraId="027467D3" w14:textId="4AD818B7" w:rsidR="00A07660" w:rsidRPr="00B57F43" w:rsidRDefault="00171063" w:rsidP="00A07660">
      <w:pPr>
        <w:pStyle w:val="SemEspaamento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3"/>
          <w:szCs w:val="23"/>
        </w:rPr>
      </w:pPr>
      <w:bookmarkStart w:id="18" w:name="_2s8eyo1" w:colFirst="0" w:colLast="0"/>
      <w:bookmarkEnd w:id="18"/>
      <w:r>
        <w:rPr>
          <w:rFonts w:ascii="Arial" w:hAnsi="Arial" w:cs="Arial"/>
          <w:sz w:val="23"/>
          <w:szCs w:val="23"/>
        </w:rPr>
        <w:t>P</w:t>
      </w:r>
      <w:r w:rsidR="00684BFB" w:rsidRPr="00B57F43">
        <w:rPr>
          <w:rFonts w:ascii="Arial" w:hAnsi="Arial" w:cs="Arial"/>
          <w:sz w:val="23"/>
          <w:szCs w:val="23"/>
        </w:rPr>
        <w:t>roporcionar momentos de diálogo com os estudantes, em torno das dificuldades observadas por eles no processo de ensino e de aprendizagem, com vistas a um contínuo curricular, a fim de assegurar o percurso formativo.</w:t>
      </w:r>
    </w:p>
    <w:p w14:paraId="094B4C17" w14:textId="4B92A320" w:rsidR="008F645D" w:rsidRPr="00B57F43" w:rsidRDefault="00FC0A08" w:rsidP="00A07660">
      <w:pPr>
        <w:pStyle w:val="SemEspaamento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sz w:val="23"/>
          <w:szCs w:val="23"/>
        </w:rPr>
        <w:t>Informar a família sobre os resultados alcançados pelos estuda</w:t>
      </w:r>
      <w:r w:rsidR="00BF0C83" w:rsidRPr="00B57F43">
        <w:rPr>
          <w:rFonts w:ascii="Arial" w:hAnsi="Arial" w:cs="Arial"/>
          <w:sz w:val="23"/>
          <w:szCs w:val="23"/>
        </w:rPr>
        <w:t>ntes em cada período</w:t>
      </w:r>
      <w:r w:rsidR="00CB1B17">
        <w:rPr>
          <w:rFonts w:ascii="Arial" w:hAnsi="Arial" w:cs="Arial"/>
          <w:sz w:val="23"/>
          <w:szCs w:val="23"/>
        </w:rPr>
        <w:t xml:space="preserve"> letivo</w:t>
      </w:r>
      <w:r w:rsidR="00BF0C83" w:rsidRPr="00B57F43">
        <w:rPr>
          <w:rFonts w:ascii="Arial" w:hAnsi="Arial" w:cs="Arial"/>
          <w:sz w:val="23"/>
          <w:szCs w:val="23"/>
        </w:rPr>
        <w:t>.</w:t>
      </w:r>
      <w:r w:rsidRPr="00B57F43">
        <w:rPr>
          <w:rFonts w:ascii="Arial" w:hAnsi="Arial" w:cs="Arial"/>
          <w:sz w:val="23"/>
          <w:szCs w:val="23"/>
        </w:rPr>
        <w:t xml:space="preserve"> </w:t>
      </w:r>
      <w:r w:rsidR="00684BFB" w:rsidRPr="00B57F43">
        <w:rPr>
          <w:rFonts w:ascii="Arial" w:hAnsi="Arial" w:cs="Arial"/>
          <w:sz w:val="23"/>
          <w:szCs w:val="23"/>
        </w:rPr>
        <w:t xml:space="preserve"> </w:t>
      </w:r>
      <w:bookmarkStart w:id="19" w:name="_17dp8vu" w:colFirst="0" w:colLast="0"/>
      <w:bookmarkStart w:id="20" w:name="_3rdcrjn" w:colFirst="0" w:colLast="0"/>
      <w:bookmarkEnd w:id="19"/>
      <w:bookmarkEnd w:id="20"/>
    </w:p>
    <w:p w14:paraId="02CFE4DB" w14:textId="77777777" w:rsidR="00F02909" w:rsidRPr="00B57F43" w:rsidRDefault="00F02909" w:rsidP="00F02909">
      <w:pPr>
        <w:pStyle w:val="SemEspaamen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28B2CBE0" w14:textId="6334D0BF" w:rsidR="00684BFB" w:rsidRPr="00B57F43" w:rsidRDefault="00684BFB" w:rsidP="00F02909">
      <w:pPr>
        <w:pStyle w:val="SemEspaamento"/>
        <w:jc w:val="center"/>
        <w:rPr>
          <w:rFonts w:ascii="Arial" w:hAnsi="Arial" w:cs="Arial"/>
          <w:b/>
          <w:bCs/>
          <w:sz w:val="23"/>
          <w:szCs w:val="23"/>
        </w:rPr>
      </w:pPr>
      <w:r w:rsidRPr="00B57F43">
        <w:rPr>
          <w:rFonts w:ascii="Arial" w:hAnsi="Arial" w:cs="Arial"/>
          <w:b/>
          <w:bCs/>
          <w:sz w:val="23"/>
          <w:szCs w:val="23"/>
        </w:rPr>
        <w:t>II</w:t>
      </w:r>
      <w:r w:rsidR="00337F00" w:rsidRPr="00B57F43">
        <w:rPr>
          <w:rFonts w:ascii="Arial" w:hAnsi="Arial" w:cs="Arial"/>
          <w:b/>
          <w:bCs/>
          <w:sz w:val="23"/>
          <w:szCs w:val="23"/>
        </w:rPr>
        <w:t>I</w:t>
      </w:r>
      <w:r w:rsidRPr="00B57F43">
        <w:rPr>
          <w:rFonts w:ascii="Arial" w:hAnsi="Arial" w:cs="Arial"/>
          <w:b/>
          <w:bCs/>
          <w:sz w:val="23"/>
          <w:szCs w:val="23"/>
        </w:rPr>
        <w:t xml:space="preserve"> - </w:t>
      </w:r>
      <w:r w:rsidR="0045617D" w:rsidRPr="00B57F43">
        <w:rPr>
          <w:rFonts w:ascii="Arial" w:hAnsi="Arial" w:cs="Arial"/>
          <w:b/>
          <w:bCs/>
          <w:sz w:val="23"/>
          <w:szCs w:val="23"/>
        </w:rPr>
        <w:t>A</w:t>
      </w:r>
      <w:r w:rsidRPr="00B57F43">
        <w:rPr>
          <w:rFonts w:ascii="Arial" w:hAnsi="Arial" w:cs="Arial"/>
          <w:b/>
          <w:bCs/>
          <w:sz w:val="23"/>
          <w:szCs w:val="23"/>
        </w:rPr>
        <w:t>o Professor:</w:t>
      </w:r>
    </w:p>
    <w:p w14:paraId="3A5D8417" w14:textId="77777777" w:rsidR="00F02909" w:rsidRPr="00B57F43" w:rsidRDefault="00F02909" w:rsidP="00BF0C83">
      <w:pPr>
        <w:pStyle w:val="SemEspaamen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6E4408B8" w14:textId="14A1616F" w:rsidR="00684BFB" w:rsidRPr="00B57F43" w:rsidRDefault="00F02909" w:rsidP="00BF0C83">
      <w:pPr>
        <w:pStyle w:val="SemEspaamento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3"/>
          <w:szCs w:val="23"/>
        </w:rPr>
      </w:pPr>
      <w:bookmarkStart w:id="21" w:name="_26in1rg" w:colFirst="0" w:colLast="0"/>
      <w:bookmarkEnd w:id="21"/>
      <w:r w:rsidRPr="005B4A99">
        <w:rPr>
          <w:rFonts w:ascii="Arial" w:hAnsi="Arial" w:cs="Arial"/>
          <w:bCs/>
          <w:sz w:val="23"/>
          <w:szCs w:val="23"/>
        </w:rPr>
        <w:t>R</w:t>
      </w:r>
      <w:r w:rsidR="00684BFB" w:rsidRPr="005B4A99">
        <w:rPr>
          <w:rFonts w:ascii="Arial" w:hAnsi="Arial" w:cs="Arial"/>
          <w:bCs/>
          <w:sz w:val="23"/>
          <w:szCs w:val="23"/>
        </w:rPr>
        <w:t xml:space="preserve">ealizar </w:t>
      </w:r>
      <w:r w:rsidR="008F645D" w:rsidRPr="005B4A99">
        <w:rPr>
          <w:rFonts w:ascii="Arial" w:hAnsi="Arial" w:cs="Arial"/>
          <w:bCs/>
          <w:sz w:val="23"/>
          <w:szCs w:val="23"/>
        </w:rPr>
        <w:t xml:space="preserve">e registrar </w:t>
      </w:r>
      <w:r w:rsidR="00684BFB" w:rsidRPr="005B4A99">
        <w:rPr>
          <w:rFonts w:ascii="Arial" w:hAnsi="Arial" w:cs="Arial"/>
          <w:bCs/>
          <w:sz w:val="23"/>
          <w:szCs w:val="23"/>
        </w:rPr>
        <w:t>as Avaliações Diagnósticas</w:t>
      </w:r>
      <w:r w:rsidR="00684BFB" w:rsidRPr="00B57F43">
        <w:rPr>
          <w:rFonts w:ascii="Arial" w:hAnsi="Arial" w:cs="Arial"/>
          <w:sz w:val="23"/>
          <w:szCs w:val="23"/>
        </w:rPr>
        <w:t>, sistematicamente, contemplando os objetivos de aprendizagem</w:t>
      </w:r>
      <w:r w:rsidR="005B4A99">
        <w:rPr>
          <w:rFonts w:ascii="Arial" w:hAnsi="Arial" w:cs="Arial"/>
          <w:sz w:val="23"/>
          <w:szCs w:val="23"/>
        </w:rPr>
        <w:t xml:space="preserve"> e desenvolvimento pautados no currículo da </w:t>
      </w:r>
      <w:r w:rsidR="00171063">
        <w:rPr>
          <w:rFonts w:ascii="Arial" w:hAnsi="Arial" w:cs="Arial"/>
          <w:sz w:val="23"/>
          <w:szCs w:val="23"/>
        </w:rPr>
        <w:t>E</w:t>
      </w:r>
      <w:r w:rsidR="00684BFB" w:rsidRPr="00B57F43">
        <w:rPr>
          <w:rFonts w:ascii="Arial" w:hAnsi="Arial" w:cs="Arial"/>
          <w:sz w:val="23"/>
          <w:szCs w:val="23"/>
        </w:rPr>
        <w:t xml:space="preserve">ducação </w:t>
      </w:r>
      <w:r w:rsidR="00171063">
        <w:rPr>
          <w:rFonts w:ascii="Arial" w:hAnsi="Arial" w:cs="Arial"/>
          <w:sz w:val="23"/>
          <w:szCs w:val="23"/>
        </w:rPr>
        <w:t>B</w:t>
      </w:r>
      <w:r w:rsidR="005B4A99">
        <w:rPr>
          <w:rFonts w:ascii="Arial" w:hAnsi="Arial" w:cs="Arial"/>
          <w:sz w:val="23"/>
          <w:szCs w:val="23"/>
        </w:rPr>
        <w:t xml:space="preserve">ásica do </w:t>
      </w:r>
      <w:r w:rsidR="00171063">
        <w:rPr>
          <w:rFonts w:ascii="Arial" w:hAnsi="Arial" w:cs="Arial"/>
          <w:sz w:val="23"/>
          <w:szCs w:val="23"/>
        </w:rPr>
        <w:t>S</w:t>
      </w:r>
      <w:r w:rsidR="005B4A99">
        <w:rPr>
          <w:rFonts w:ascii="Arial" w:hAnsi="Arial" w:cs="Arial"/>
          <w:sz w:val="23"/>
          <w:szCs w:val="23"/>
        </w:rPr>
        <w:t xml:space="preserve">istema </w:t>
      </w:r>
      <w:r w:rsidR="00171063">
        <w:rPr>
          <w:rFonts w:ascii="Arial" w:hAnsi="Arial" w:cs="Arial"/>
          <w:sz w:val="23"/>
          <w:szCs w:val="23"/>
        </w:rPr>
        <w:t>M</w:t>
      </w:r>
      <w:r w:rsidR="005B4A99">
        <w:rPr>
          <w:rFonts w:ascii="Arial" w:hAnsi="Arial" w:cs="Arial"/>
          <w:sz w:val="23"/>
          <w:szCs w:val="23"/>
        </w:rPr>
        <w:t xml:space="preserve">unicipal de </w:t>
      </w:r>
      <w:r w:rsidR="00171063">
        <w:rPr>
          <w:rFonts w:ascii="Arial" w:hAnsi="Arial" w:cs="Arial"/>
          <w:sz w:val="23"/>
          <w:szCs w:val="23"/>
        </w:rPr>
        <w:t>E</w:t>
      </w:r>
      <w:r w:rsidR="00684BFB" w:rsidRPr="00B57F43">
        <w:rPr>
          <w:rFonts w:ascii="Arial" w:hAnsi="Arial" w:cs="Arial"/>
          <w:sz w:val="23"/>
          <w:szCs w:val="23"/>
        </w:rPr>
        <w:t>nsino de Papanduva.</w:t>
      </w:r>
    </w:p>
    <w:p w14:paraId="430F6B76" w14:textId="0592B659" w:rsidR="00684BFB" w:rsidRPr="00B57F43" w:rsidRDefault="00171063" w:rsidP="00BF0C83">
      <w:pPr>
        <w:pStyle w:val="SemEspaamento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3"/>
          <w:szCs w:val="23"/>
        </w:rPr>
      </w:pPr>
      <w:bookmarkStart w:id="22" w:name="_lnxbz9" w:colFirst="0" w:colLast="0"/>
      <w:bookmarkEnd w:id="22"/>
      <w:r>
        <w:rPr>
          <w:rFonts w:ascii="Arial" w:hAnsi="Arial" w:cs="Arial"/>
          <w:sz w:val="23"/>
          <w:szCs w:val="23"/>
        </w:rPr>
        <w:t>G</w:t>
      </w:r>
      <w:r w:rsidR="00684BFB" w:rsidRPr="00B57F43">
        <w:rPr>
          <w:rFonts w:ascii="Arial" w:hAnsi="Arial" w:cs="Arial"/>
          <w:sz w:val="23"/>
          <w:szCs w:val="23"/>
        </w:rPr>
        <w:t>arantir a avaliação formativa dos estudantes, continuamente, de modo a retomar e/ou aprofundar os objetivos de aprendizagem e desenvolvimento, em processo de consolidação.</w:t>
      </w:r>
    </w:p>
    <w:p w14:paraId="419A6802" w14:textId="19A4F762" w:rsidR="00684BFB" w:rsidRPr="00B57F43" w:rsidRDefault="00171063" w:rsidP="00BF0C83">
      <w:pPr>
        <w:pStyle w:val="SemEspaamento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3"/>
          <w:szCs w:val="23"/>
        </w:rPr>
      </w:pPr>
      <w:bookmarkStart w:id="23" w:name="_35nkun2" w:colFirst="0" w:colLast="0"/>
      <w:bookmarkEnd w:id="23"/>
      <w:r>
        <w:rPr>
          <w:rFonts w:ascii="Arial" w:hAnsi="Arial" w:cs="Arial"/>
          <w:sz w:val="23"/>
          <w:szCs w:val="23"/>
        </w:rPr>
        <w:t>P</w:t>
      </w:r>
      <w:r w:rsidR="00684BFB" w:rsidRPr="00B57F43">
        <w:rPr>
          <w:rFonts w:ascii="Arial" w:hAnsi="Arial" w:cs="Arial"/>
          <w:sz w:val="23"/>
          <w:szCs w:val="23"/>
        </w:rPr>
        <w:t>lanejar ações pedagógicas que assegurem a aprendizagem dos estudantes de forma contínua, considerando a avaliação formati</w:t>
      </w:r>
      <w:r w:rsidR="008D77AC">
        <w:rPr>
          <w:rFonts w:ascii="Arial" w:hAnsi="Arial" w:cs="Arial"/>
          <w:sz w:val="23"/>
          <w:szCs w:val="23"/>
        </w:rPr>
        <w:t>va, a partir dos resultados da avaliação d</w:t>
      </w:r>
      <w:r w:rsidR="00684BFB" w:rsidRPr="00B57F43">
        <w:rPr>
          <w:rFonts w:ascii="Arial" w:hAnsi="Arial" w:cs="Arial"/>
          <w:sz w:val="23"/>
          <w:szCs w:val="23"/>
        </w:rPr>
        <w:t>iagnóstica.</w:t>
      </w:r>
    </w:p>
    <w:p w14:paraId="2B7C5256" w14:textId="3C9E1688" w:rsidR="00A17AF9" w:rsidRPr="00B57F43" w:rsidRDefault="00171063" w:rsidP="00BF0C83">
      <w:pPr>
        <w:pStyle w:val="SemEspaamento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3"/>
          <w:szCs w:val="23"/>
        </w:rPr>
      </w:pPr>
      <w:bookmarkStart w:id="24" w:name="_1ksv4uv" w:colFirst="0" w:colLast="0"/>
      <w:bookmarkEnd w:id="24"/>
      <w:r>
        <w:rPr>
          <w:rFonts w:ascii="Arial" w:hAnsi="Arial" w:cs="Arial"/>
          <w:sz w:val="23"/>
          <w:szCs w:val="23"/>
        </w:rPr>
        <w:t>A</w:t>
      </w:r>
      <w:r w:rsidR="00684BFB" w:rsidRPr="00B57F43">
        <w:rPr>
          <w:rFonts w:ascii="Arial" w:hAnsi="Arial" w:cs="Arial"/>
          <w:sz w:val="23"/>
          <w:szCs w:val="23"/>
        </w:rPr>
        <w:t>valiar as ações pedagógicas realizadas, fundamentando-se no currículo contínuo e refletindo, em parceria com a</w:t>
      </w:r>
      <w:r w:rsidR="008D77AC">
        <w:rPr>
          <w:rFonts w:ascii="Arial" w:hAnsi="Arial" w:cs="Arial"/>
          <w:sz w:val="23"/>
          <w:szCs w:val="23"/>
        </w:rPr>
        <w:t xml:space="preserve"> equipe g</w:t>
      </w:r>
      <w:r w:rsidR="00684BFB" w:rsidRPr="00B57F43">
        <w:rPr>
          <w:rFonts w:ascii="Arial" w:hAnsi="Arial" w:cs="Arial"/>
          <w:sz w:val="23"/>
          <w:szCs w:val="23"/>
        </w:rPr>
        <w:t>estora, s</w:t>
      </w:r>
      <w:r w:rsidR="008D77AC">
        <w:rPr>
          <w:rFonts w:ascii="Arial" w:hAnsi="Arial" w:cs="Arial"/>
          <w:sz w:val="23"/>
          <w:szCs w:val="23"/>
        </w:rPr>
        <w:t>obre os resultados obtidos nas avaliações d</w:t>
      </w:r>
      <w:r w:rsidR="00684BFB" w:rsidRPr="00B57F43">
        <w:rPr>
          <w:rFonts w:ascii="Arial" w:hAnsi="Arial" w:cs="Arial"/>
          <w:sz w:val="23"/>
          <w:szCs w:val="23"/>
        </w:rPr>
        <w:t>iagnósticas, nas avaliações formativas e no planejamento, de modo a artic</w:t>
      </w:r>
      <w:r w:rsidR="008D77AC">
        <w:rPr>
          <w:rFonts w:ascii="Arial" w:hAnsi="Arial" w:cs="Arial"/>
          <w:sz w:val="23"/>
          <w:szCs w:val="23"/>
        </w:rPr>
        <w:t>ular ações docentes e ações da equipe g</w:t>
      </w:r>
      <w:r w:rsidR="00684BFB" w:rsidRPr="00B57F43">
        <w:rPr>
          <w:rFonts w:ascii="Arial" w:hAnsi="Arial" w:cs="Arial"/>
          <w:sz w:val="23"/>
          <w:szCs w:val="23"/>
        </w:rPr>
        <w:t>estora, a fim de garantir a aprendizagem dos estudantes.</w:t>
      </w:r>
    </w:p>
    <w:p w14:paraId="495FBEC3" w14:textId="77777777" w:rsidR="001610FF" w:rsidRPr="00B57F43" w:rsidRDefault="001610FF" w:rsidP="001610FF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14:paraId="08E4E52F" w14:textId="3811AEF8" w:rsidR="001610FF" w:rsidRPr="00B57F43" w:rsidRDefault="001610FF" w:rsidP="001610FF">
      <w:pPr>
        <w:pStyle w:val="SemEspaamento"/>
        <w:jc w:val="center"/>
        <w:rPr>
          <w:rFonts w:ascii="Arial" w:hAnsi="Arial" w:cs="Arial"/>
          <w:b/>
          <w:bCs/>
          <w:sz w:val="23"/>
          <w:szCs w:val="23"/>
        </w:rPr>
      </w:pPr>
      <w:r w:rsidRPr="00B57F43">
        <w:rPr>
          <w:rFonts w:ascii="Arial" w:hAnsi="Arial" w:cs="Arial"/>
          <w:b/>
          <w:bCs/>
          <w:sz w:val="23"/>
          <w:szCs w:val="23"/>
        </w:rPr>
        <w:t xml:space="preserve">IV- </w:t>
      </w:r>
      <w:r w:rsidR="0045617D" w:rsidRPr="00B57F43">
        <w:rPr>
          <w:rFonts w:ascii="Arial" w:hAnsi="Arial" w:cs="Arial"/>
          <w:b/>
          <w:bCs/>
          <w:sz w:val="23"/>
          <w:szCs w:val="23"/>
        </w:rPr>
        <w:t>A</w:t>
      </w:r>
      <w:r w:rsidRPr="00B57F43">
        <w:rPr>
          <w:rFonts w:ascii="Arial" w:hAnsi="Arial" w:cs="Arial"/>
          <w:b/>
          <w:bCs/>
          <w:sz w:val="23"/>
          <w:szCs w:val="23"/>
        </w:rPr>
        <w:t xml:space="preserve"> Coordenação Pedagógica</w:t>
      </w:r>
    </w:p>
    <w:p w14:paraId="1972337E" w14:textId="4D2E229E" w:rsidR="0045617D" w:rsidRPr="00B57F43" w:rsidRDefault="0045617D" w:rsidP="001610FF">
      <w:pPr>
        <w:pStyle w:val="SemEspaamen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1D33EE3E" w14:textId="0F83A80F" w:rsidR="0045617D" w:rsidRPr="00B57F43" w:rsidRDefault="0045617D" w:rsidP="00372970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 w:firstLine="0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sz w:val="23"/>
          <w:szCs w:val="23"/>
        </w:rPr>
        <w:t>Planejamento e Organização:</w:t>
      </w:r>
      <w:r w:rsidR="00910DE0" w:rsidRPr="00B57F43">
        <w:rPr>
          <w:rFonts w:ascii="Arial" w:hAnsi="Arial" w:cs="Arial"/>
          <w:sz w:val="23"/>
          <w:szCs w:val="23"/>
        </w:rPr>
        <w:t xml:space="preserve"> </w:t>
      </w:r>
      <w:r w:rsidRPr="00B57F43">
        <w:rPr>
          <w:rFonts w:ascii="Arial" w:hAnsi="Arial" w:cs="Arial"/>
          <w:sz w:val="23"/>
          <w:szCs w:val="23"/>
        </w:rPr>
        <w:t>Coordenar a elaboração do cronograma de aplicação das avaliações diagnósticas.</w:t>
      </w:r>
    </w:p>
    <w:p w14:paraId="6C478CB9" w14:textId="714E117D" w:rsidR="0045617D" w:rsidRPr="00B57F43" w:rsidRDefault="0045617D" w:rsidP="00372970">
      <w:pPr>
        <w:pStyle w:val="PargrafodaLista"/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 w:firstLine="0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sz w:val="23"/>
          <w:szCs w:val="23"/>
        </w:rPr>
        <w:lastRenderedPageBreak/>
        <w:t>Garantir que os recursos necessários estejam disponíveis para a realização das avaliações.</w:t>
      </w:r>
    </w:p>
    <w:p w14:paraId="4D5720CB" w14:textId="6FED30E2" w:rsidR="0045617D" w:rsidRDefault="0045617D" w:rsidP="00372970">
      <w:pPr>
        <w:pStyle w:val="PargrafodaLista"/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 w:firstLine="0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sz w:val="23"/>
          <w:szCs w:val="23"/>
        </w:rPr>
        <w:t>Orientação aos Professores</w:t>
      </w:r>
      <w:r w:rsidR="002B6F23" w:rsidRPr="00B57F43">
        <w:rPr>
          <w:rFonts w:ascii="Arial" w:hAnsi="Arial" w:cs="Arial"/>
          <w:sz w:val="23"/>
          <w:szCs w:val="23"/>
        </w:rPr>
        <w:t>, a</w:t>
      </w:r>
      <w:r w:rsidRPr="00B57F43">
        <w:rPr>
          <w:rFonts w:ascii="Arial" w:hAnsi="Arial" w:cs="Arial"/>
          <w:sz w:val="23"/>
          <w:szCs w:val="23"/>
        </w:rPr>
        <w:t>poiar os professores na compreensão dos objetivos e critérios das avaliações.</w:t>
      </w:r>
    </w:p>
    <w:p w14:paraId="408B328F" w14:textId="77777777" w:rsidR="008D77AC" w:rsidRPr="00B57F43" w:rsidRDefault="008D77AC" w:rsidP="008D77AC">
      <w:pPr>
        <w:pStyle w:val="PargrafodaLista"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Arial" w:hAnsi="Arial" w:cs="Arial"/>
          <w:sz w:val="23"/>
          <w:szCs w:val="23"/>
        </w:rPr>
      </w:pPr>
    </w:p>
    <w:p w14:paraId="2291E284" w14:textId="67F2A21E" w:rsidR="0045617D" w:rsidRPr="00B57F43" w:rsidRDefault="0045617D" w:rsidP="00372970">
      <w:pPr>
        <w:pStyle w:val="PargrafodaLista"/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 w:firstLine="0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sz w:val="23"/>
          <w:szCs w:val="23"/>
        </w:rPr>
        <w:t>Promover reuniões de planejamento para discutir estratégias de aplicação e interpretação dos resultados.</w:t>
      </w:r>
    </w:p>
    <w:p w14:paraId="032B2BA9" w14:textId="1666222B" w:rsidR="003E43D5" w:rsidRPr="00B57F43" w:rsidRDefault="0045617D" w:rsidP="00372970">
      <w:pPr>
        <w:pStyle w:val="PargrafodaLista"/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 w:firstLine="0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sz w:val="23"/>
          <w:szCs w:val="23"/>
        </w:rPr>
        <w:t>Formação Continuada:</w:t>
      </w:r>
      <w:r w:rsidR="002B6F23" w:rsidRPr="00B57F43">
        <w:rPr>
          <w:rFonts w:ascii="Arial" w:hAnsi="Arial" w:cs="Arial"/>
          <w:sz w:val="23"/>
          <w:szCs w:val="23"/>
        </w:rPr>
        <w:t xml:space="preserve"> i</w:t>
      </w:r>
      <w:r w:rsidRPr="00B57F43">
        <w:rPr>
          <w:rFonts w:ascii="Arial" w:hAnsi="Arial" w:cs="Arial"/>
          <w:sz w:val="23"/>
          <w:szCs w:val="23"/>
        </w:rPr>
        <w:t>dentificar necessidades de formação docente relacionadas às avaliações diagnósticas</w:t>
      </w:r>
      <w:r w:rsidR="003E43D5" w:rsidRPr="00B57F43">
        <w:rPr>
          <w:rFonts w:ascii="Arial" w:hAnsi="Arial" w:cs="Arial"/>
          <w:sz w:val="23"/>
          <w:szCs w:val="23"/>
        </w:rPr>
        <w:t>, e organizar treinamentos para capacitar os professores na análise e utilização dos resultados.</w:t>
      </w:r>
    </w:p>
    <w:p w14:paraId="0C9AF1B6" w14:textId="3D27B5F8" w:rsidR="0045617D" w:rsidRPr="00B57F43" w:rsidRDefault="0045617D" w:rsidP="00372970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 w:firstLine="0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sz w:val="23"/>
          <w:szCs w:val="23"/>
        </w:rPr>
        <w:t>Monitoramento do Processo:</w:t>
      </w:r>
      <w:r w:rsidR="00E6523D" w:rsidRPr="00B57F43">
        <w:rPr>
          <w:rFonts w:ascii="Arial" w:hAnsi="Arial" w:cs="Arial"/>
          <w:sz w:val="23"/>
          <w:szCs w:val="23"/>
        </w:rPr>
        <w:t xml:space="preserve"> s</w:t>
      </w:r>
      <w:r w:rsidRPr="00B57F43">
        <w:rPr>
          <w:rFonts w:ascii="Arial" w:hAnsi="Arial" w:cs="Arial"/>
          <w:sz w:val="23"/>
          <w:szCs w:val="23"/>
        </w:rPr>
        <w:t>upervisionar a aplicação das avaliações, assegurando sua conformidade com as diretrizes estabelecidas.</w:t>
      </w:r>
    </w:p>
    <w:p w14:paraId="2F378D90" w14:textId="10C81EE4" w:rsidR="0045617D" w:rsidRPr="00B57F43" w:rsidRDefault="0045617D" w:rsidP="00372970">
      <w:pPr>
        <w:pStyle w:val="PargrafodaLista"/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 w:firstLine="0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sz w:val="23"/>
          <w:szCs w:val="23"/>
        </w:rPr>
        <w:t>Coletar feedback dos professores e alunos para aprimorar futuras avaliações.</w:t>
      </w:r>
    </w:p>
    <w:p w14:paraId="59C7EA0C" w14:textId="03B84500" w:rsidR="0045617D" w:rsidRPr="00B57F43" w:rsidRDefault="0045617D" w:rsidP="00372970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 w:firstLine="0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sz w:val="23"/>
          <w:szCs w:val="23"/>
        </w:rPr>
        <w:t>Análise de Resultados:</w:t>
      </w:r>
      <w:r w:rsidR="00E6523D" w:rsidRPr="00B57F43">
        <w:rPr>
          <w:rFonts w:ascii="Arial" w:hAnsi="Arial" w:cs="Arial"/>
          <w:sz w:val="23"/>
          <w:szCs w:val="23"/>
        </w:rPr>
        <w:t xml:space="preserve"> c</w:t>
      </w:r>
      <w:r w:rsidRPr="00B57F43">
        <w:rPr>
          <w:rFonts w:ascii="Arial" w:hAnsi="Arial" w:cs="Arial"/>
          <w:sz w:val="23"/>
          <w:szCs w:val="23"/>
        </w:rPr>
        <w:t>olaborar com os professores na interpretação dos resultados das avaliações.</w:t>
      </w:r>
    </w:p>
    <w:p w14:paraId="4B3EA192" w14:textId="1C831765" w:rsidR="0045617D" w:rsidRPr="00B57F43" w:rsidRDefault="0045617D" w:rsidP="00372970">
      <w:pPr>
        <w:pStyle w:val="PargrafodaLista"/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 w:firstLine="0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sz w:val="23"/>
          <w:szCs w:val="23"/>
        </w:rPr>
        <w:t>Identificar padrões e tendências para orientar a tomada de decisões pedagógicas.</w:t>
      </w:r>
    </w:p>
    <w:p w14:paraId="3CC94A3C" w14:textId="17D34516" w:rsidR="0045617D" w:rsidRPr="00B57F43" w:rsidRDefault="006807C3" w:rsidP="00372970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sz w:val="23"/>
          <w:szCs w:val="23"/>
        </w:rPr>
        <w:t>10</w:t>
      </w:r>
      <w:r w:rsidR="003F2EF4">
        <w:rPr>
          <w:rFonts w:ascii="Arial" w:hAnsi="Arial" w:cs="Arial"/>
          <w:sz w:val="23"/>
          <w:szCs w:val="23"/>
        </w:rPr>
        <w:t xml:space="preserve">.      </w:t>
      </w:r>
      <w:r w:rsidR="0045617D" w:rsidRPr="00B57F43">
        <w:rPr>
          <w:rFonts w:ascii="Arial" w:hAnsi="Arial" w:cs="Arial"/>
          <w:sz w:val="23"/>
          <w:szCs w:val="23"/>
        </w:rPr>
        <w:t>Facilitar o fornecimento de feedback individualizado aos alunos, auxiliando no entendimento de seus pontos fortes e áreas de melhoria</w:t>
      </w:r>
      <w:r w:rsidR="00171063">
        <w:rPr>
          <w:rFonts w:ascii="Arial" w:hAnsi="Arial" w:cs="Arial"/>
          <w:sz w:val="23"/>
          <w:szCs w:val="23"/>
        </w:rPr>
        <w:t>s</w:t>
      </w:r>
      <w:r w:rsidR="0045617D" w:rsidRPr="00B57F43">
        <w:rPr>
          <w:rFonts w:ascii="Arial" w:hAnsi="Arial" w:cs="Arial"/>
          <w:sz w:val="23"/>
          <w:szCs w:val="23"/>
        </w:rPr>
        <w:t>.</w:t>
      </w:r>
    </w:p>
    <w:p w14:paraId="3D54E0BF" w14:textId="541B2A0C" w:rsidR="0045617D" w:rsidRPr="00B57F43" w:rsidRDefault="006807C3" w:rsidP="00372970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sz w:val="23"/>
          <w:szCs w:val="23"/>
        </w:rPr>
        <w:t>11.</w:t>
      </w:r>
      <w:r w:rsidR="003F2EF4">
        <w:rPr>
          <w:rFonts w:ascii="Arial" w:hAnsi="Arial" w:cs="Arial"/>
          <w:sz w:val="23"/>
          <w:szCs w:val="23"/>
        </w:rPr>
        <w:t xml:space="preserve">      </w:t>
      </w:r>
      <w:r w:rsidR="0045617D" w:rsidRPr="00B57F43">
        <w:rPr>
          <w:rFonts w:ascii="Arial" w:hAnsi="Arial" w:cs="Arial"/>
          <w:sz w:val="23"/>
          <w:szCs w:val="23"/>
        </w:rPr>
        <w:t>Intervenções Pedagógicas:</w:t>
      </w:r>
      <w:r w:rsidR="00AE3D04">
        <w:rPr>
          <w:rFonts w:ascii="Arial" w:hAnsi="Arial" w:cs="Arial"/>
          <w:sz w:val="23"/>
          <w:szCs w:val="23"/>
        </w:rPr>
        <w:t xml:space="preserve"> orientar os professores no desenvolvimento das </w:t>
      </w:r>
      <w:r w:rsidR="0045617D" w:rsidRPr="00B57F43">
        <w:rPr>
          <w:rFonts w:ascii="Arial" w:hAnsi="Arial" w:cs="Arial"/>
          <w:sz w:val="23"/>
          <w:szCs w:val="23"/>
        </w:rPr>
        <w:t>estratégias de intervenção para alunos que apresentem dificuldades com base nos resultados das avaliações.</w:t>
      </w:r>
    </w:p>
    <w:p w14:paraId="7C3EDCAB" w14:textId="22764B4D" w:rsidR="0045617D" w:rsidRPr="00B57F43" w:rsidRDefault="0045617D" w:rsidP="00372970">
      <w:pPr>
        <w:pStyle w:val="PargrafodaLista"/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 w:firstLine="0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sz w:val="23"/>
          <w:szCs w:val="23"/>
        </w:rPr>
        <w:t>Colaborar com os professores na implementação dessas estratégias em sala de aula.</w:t>
      </w:r>
    </w:p>
    <w:p w14:paraId="4E79F462" w14:textId="70F347C9" w:rsidR="0045617D" w:rsidRPr="00B57F43" w:rsidRDefault="008D77AC" w:rsidP="00372970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 w:firstLin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Comunicação com pais e r</w:t>
      </w:r>
      <w:r w:rsidR="0045617D" w:rsidRPr="00B57F43">
        <w:rPr>
          <w:rFonts w:ascii="Arial" w:hAnsi="Arial" w:cs="Arial"/>
          <w:sz w:val="23"/>
          <w:szCs w:val="23"/>
        </w:rPr>
        <w:t>esponsáveis:</w:t>
      </w:r>
      <w:r w:rsidR="00130D7E" w:rsidRPr="00B57F43">
        <w:rPr>
          <w:rFonts w:ascii="Arial" w:hAnsi="Arial" w:cs="Arial"/>
          <w:sz w:val="23"/>
          <w:szCs w:val="23"/>
        </w:rPr>
        <w:t xml:space="preserve"> p</w:t>
      </w:r>
      <w:r w:rsidR="0045617D" w:rsidRPr="00B57F43">
        <w:rPr>
          <w:rFonts w:ascii="Arial" w:hAnsi="Arial" w:cs="Arial"/>
          <w:sz w:val="23"/>
          <w:szCs w:val="23"/>
        </w:rPr>
        <w:t>articipar de reuniões com pais para discutir os resultados das avaliações e fornecer orientações sobre como apoiar o desenvolvimento acadêmico de seus filhos.</w:t>
      </w:r>
    </w:p>
    <w:p w14:paraId="760BA184" w14:textId="132A48DC" w:rsidR="00C1066F" w:rsidRDefault="00E32B8C" w:rsidP="008D00E0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 w:firstLine="0"/>
        <w:rPr>
          <w:rFonts w:ascii="Arial" w:hAnsi="Arial" w:cs="Arial"/>
          <w:sz w:val="23"/>
          <w:szCs w:val="23"/>
        </w:rPr>
      </w:pPr>
      <w:r w:rsidRPr="00C1066F">
        <w:rPr>
          <w:rFonts w:ascii="Arial" w:hAnsi="Arial" w:cs="Arial"/>
          <w:sz w:val="23"/>
          <w:szCs w:val="23"/>
        </w:rPr>
        <w:t>Construir registros e documentos escolares</w:t>
      </w:r>
      <w:r w:rsidR="00C1066F">
        <w:rPr>
          <w:rFonts w:ascii="Arial" w:hAnsi="Arial" w:cs="Arial"/>
          <w:sz w:val="23"/>
          <w:szCs w:val="23"/>
        </w:rPr>
        <w:t>.</w:t>
      </w:r>
    </w:p>
    <w:p w14:paraId="5B94DBE8" w14:textId="346FA096" w:rsidR="00684BFB" w:rsidRPr="00C1066F" w:rsidRDefault="00C1066F" w:rsidP="008D00E0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 w:firstLin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</w:t>
      </w:r>
      <w:r w:rsidR="0045617D" w:rsidRPr="00C1066F">
        <w:rPr>
          <w:rFonts w:ascii="Arial" w:hAnsi="Arial" w:cs="Arial"/>
          <w:sz w:val="23"/>
          <w:szCs w:val="23"/>
        </w:rPr>
        <w:t>reparar relatórios periódicos para a gest</w:t>
      </w:r>
      <w:r w:rsidR="00372970" w:rsidRPr="00C1066F">
        <w:rPr>
          <w:rFonts w:ascii="Arial" w:hAnsi="Arial" w:cs="Arial"/>
          <w:sz w:val="23"/>
          <w:szCs w:val="23"/>
        </w:rPr>
        <w:t>ão municipal</w:t>
      </w:r>
      <w:r w:rsidR="00222E41">
        <w:rPr>
          <w:rFonts w:ascii="Arial" w:hAnsi="Arial" w:cs="Arial"/>
          <w:sz w:val="23"/>
          <w:szCs w:val="23"/>
        </w:rPr>
        <w:t xml:space="preserve"> e </w:t>
      </w:r>
      <w:r w:rsidR="005801C8">
        <w:rPr>
          <w:rFonts w:ascii="Arial" w:hAnsi="Arial" w:cs="Arial"/>
          <w:sz w:val="23"/>
          <w:szCs w:val="23"/>
        </w:rPr>
        <w:t>órgãos</w:t>
      </w:r>
      <w:r w:rsidR="0045617D" w:rsidRPr="00C1066F">
        <w:rPr>
          <w:rFonts w:ascii="Arial" w:hAnsi="Arial" w:cs="Arial"/>
          <w:sz w:val="23"/>
          <w:szCs w:val="23"/>
        </w:rPr>
        <w:t xml:space="preserve"> </w:t>
      </w:r>
      <w:r w:rsidR="00171063">
        <w:rPr>
          <w:rFonts w:ascii="Arial" w:hAnsi="Arial" w:cs="Arial"/>
          <w:sz w:val="23"/>
          <w:szCs w:val="23"/>
        </w:rPr>
        <w:t xml:space="preserve">públicos </w:t>
      </w:r>
      <w:r w:rsidR="0045617D" w:rsidRPr="00C1066F">
        <w:rPr>
          <w:rFonts w:ascii="Arial" w:hAnsi="Arial" w:cs="Arial"/>
          <w:sz w:val="23"/>
          <w:szCs w:val="23"/>
        </w:rPr>
        <w:t>interessados.</w:t>
      </w:r>
      <w:bookmarkStart w:id="25" w:name="_44sinio" w:colFirst="0" w:colLast="0"/>
      <w:bookmarkEnd w:id="25"/>
    </w:p>
    <w:p w14:paraId="1467CFFA" w14:textId="77777777" w:rsidR="00051F36" w:rsidRDefault="00051F36" w:rsidP="000559DD">
      <w:pPr>
        <w:pStyle w:val="SemEspaamento"/>
        <w:jc w:val="both"/>
        <w:rPr>
          <w:rFonts w:ascii="Arial" w:hAnsi="Arial" w:cs="Arial"/>
          <w:b/>
          <w:sz w:val="23"/>
          <w:szCs w:val="23"/>
        </w:rPr>
      </w:pPr>
    </w:p>
    <w:p w14:paraId="5B8D9CA0" w14:textId="62750771" w:rsidR="00A17AF9" w:rsidRPr="00B57F43" w:rsidRDefault="00684BF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b/>
          <w:sz w:val="23"/>
          <w:szCs w:val="23"/>
        </w:rPr>
        <w:t>Art.</w:t>
      </w:r>
      <w:r w:rsidR="009C6310" w:rsidRPr="00B57F43">
        <w:rPr>
          <w:rFonts w:ascii="Arial" w:hAnsi="Arial" w:cs="Arial"/>
          <w:b/>
          <w:sz w:val="23"/>
          <w:szCs w:val="23"/>
        </w:rPr>
        <w:t>22º</w:t>
      </w:r>
      <w:r w:rsidRPr="00B57F43">
        <w:rPr>
          <w:rFonts w:ascii="Arial" w:hAnsi="Arial" w:cs="Arial"/>
          <w:b/>
          <w:sz w:val="23"/>
          <w:szCs w:val="23"/>
        </w:rPr>
        <w:t xml:space="preserve"> </w:t>
      </w:r>
      <w:r w:rsidRPr="00B57F43">
        <w:rPr>
          <w:rFonts w:ascii="Arial" w:hAnsi="Arial" w:cs="Arial"/>
          <w:sz w:val="23"/>
          <w:szCs w:val="23"/>
        </w:rPr>
        <w:t xml:space="preserve">As atividades de aprendizagem destinadas aos estudantes em todos os níveis e modalidades educacionais são </w:t>
      </w:r>
      <w:r w:rsidR="008D77AC">
        <w:rPr>
          <w:rFonts w:ascii="Arial" w:hAnsi="Arial" w:cs="Arial"/>
          <w:sz w:val="23"/>
          <w:szCs w:val="23"/>
        </w:rPr>
        <w:t>inclusivas à população alvo da educação e</w:t>
      </w:r>
      <w:r w:rsidRPr="00B57F43">
        <w:rPr>
          <w:rFonts w:ascii="Arial" w:hAnsi="Arial" w:cs="Arial"/>
          <w:sz w:val="23"/>
          <w:szCs w:val="23"/>
        </w:rPr>
        <w:t>speci</w:t>
      </w:r>
      <w:r w:rsidR="008D77AC">
        <w:rPr>
          <w:rFonts w:ascii="Arial" w:hAnsi="Arial" w:cs="Arial"/>
          <w:sz w:val="23"/>
          <w:szCs w:val="23"/>
        </w:rPr>
        <w:t>al, cabendo aos professores do atendimento educacional e</w:t>
      </w:r>
      <w:r w:rsidRPr="00B57F43">
        <w:rPr>
          <w:rFonts w:ascii="Arial" w:hAnsi="Arial" w:cs="Arial"/>
          <w:sz w:val="23"/>
          <w:szCs w:val="23"/>
        </w:rPr>
        <w:t>specializado atuar em rede com os professores regentes/referências e de apoio pedagógico, desempenhando suas funções na adequação de materiais, provimento de orientações específicas às famílias e apoios necessários</w:t>
      </w:r>
      <w:r w:rsidR="008D77AC">
        <w:rPr>
          <w:rFonts w:ascii="Arial" w:hAnsi="Arial" w:cs="Arial"/>
          <w:sz w:val="23"/>
          <w:szCs w:val="23"/>
        </w:rPr>
        <w:t>, buscando oferecer suporte às instituições de e</w:t>
      </w:r>
      <w:r w:rsidRPr="00B57F43">
        <w:rPr>
          <w:rFonts w:ascii="Arial" w:hAnsi="Arial" w:cs="Arial"/>
          <w:sz w:val="23"/>
          <w:szCs w:val="23"/>
        </w:rPr>
        <w:t>nsino na elaboração de planos de estudo individualizados, segundo a singularidade dos estudantes.</w:t>
      </w:r>
    </w:p>
    <w:p w14:paraId="0CFB2F15" w14:textId="77777777" w:rsidR="00051F36" w:rsidRDefault="00051F36" w:rsidP="000559DD">
      <w:pPr>
        <w:pStyle w:val="SemEspaamento"/>
        <w:jc w:val="both"/>
        <w:rPr>
          <w:rFonts w:ascii="Arial" w:hAnsi="Arial" w:cs="Arial"/>
          <w:b/>
          <w:sz w:val="23"/>
          <w:szCs w:val="23"/>
        </w:rPr>
      </w:pPr>
    </w:p>
    <w:p w14:paraId="52074C72" w14:textId="6DA278A4" w:rsidR="00EC1D46" w:rsidRPr="00B57F43" w:rsidRDefault="00684BF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b/>
          <w:sz w:val="23"/>
          <w:szCs w:val="23"/>
        </w:rPr>
        <w:t>Art.</w:t>
      </w:r>
      <w:r w:rsidR="00FB4848" w:rsidRPr="00B57F43">
        <w:rPr>
          <w:rFonts w:ascii="Arial" w:hAnsi="Arial" w:cs="Arial"/>
          <w:b/>
          <w:sz w:val="23"/>
          <w:szCs w:val="23"/>
        </w:rPr>
        <w:t>2</w:t>
      </w:r>
      <w:r w:rsidR="00FA44E4" w:rsidRPr="00B57F43">
        <w:rPr>
          <w:rFonts w:ascii="Arial" w:hAnsi="Arial" w:cs="Arial"/>
          <w:b/>
          <w:sz w:val="23"/>
          <w:szCs w:val="23"/>
        </w:rPr>
        <w:t>3º</w:t>
      </w:r>
      <w:r w:rsidRPr="00B57F43">
        <w:rPr>
          <w:rFonts w:ascii="Arial" w:hAnsi="Arial" w:cs="Arial"/>
          <w:b/>
          <w:sz w:val="23"/>
          <w:szCs w:val="23"/>
        </w:rPr>
        <w:t xml:space="preserve"> </w:t>
      </w:r>
      <w:r w:rsidRPr="00B57F43">
        <w:rPr>
          <w:rFonts w:ascii="Arial" w:hAnsi="Arial" w:cs="Arial"/>
          <w:sz w:val="23"/>
          <w:szCs w:val="23"/>
        </w:rPr>
        <w:t xml:space="preserve">A seleção de objetivos de aprendizagem e desenvolvimento a serem trabalhados exigirá do professor/educador um esforço, no sentido de articulá-los e sequenciá-los assegurando um currículo </w:t>
      </w:r>
    </w:p>
    <w:p w14:paraId="6FA818CE" w14:textId="7C095587" w:rsidR="00A17AF9" w:rsidRPr="00B57F43" w:rsidRDefault="00684BF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sz w:val="23"/>
          <w:szCs w:val="23"/>
        </w:rPr>
        <w:t>contínuo, conforme Pareceres CNE/CP Nº 5/2020, Nº 9/2020, Nº 11/2020, Nº 15/2020, Nº 16/2020, Nº 19/2020 e Nº 6/2021.</w:t>
      </w:r>
    </w:p>
    <w:p w14:paraId="7CB1A7F6" w14:textId="77777777" w:rsidR="00051F36" w:rsidRDefault="00051F36" w:rsidP="000559DD">
      <w:pPr>
        <w:pStyle w:val="SemEspaamento"/>
        <w:jc w:val="both"/>
        <w:rPr>
          <w:rFonts w:ascii="Arial" w:hAnsi="Arial" w:cs="Arial"/>
          <w:b/>
          <w:sz w:val="23"/>
          <w:szCs w:val="23"/>
        </w:rPr>
      </w:pPr>
    </w:p>
    <w:p w14:paraId="0A8E0D34" w14:textId="46178B21" w:rsidR="007D713A" w:rsidRDefault="00684BFB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b/>
          <w:sz w:val="23"/>
          <w:szCs w:val="23"/>
        </w:rPr>
        <w:t>Art.</w:t>
      </w:r>
      <w:r w:rsidR="00FB4848" w:rsidRPr="00B57F43">
        <w:rPr>
          <w:rFonts w:ascii="Arial" w:hAnsi="Arial" w:cs="Arial"/>
          <w:b/>
          <w:sz w:val="23"/>
          <w:szCs w:val="23"/>
        </w:rPr>
        <w:t>2</w:t>
      </w:r>
      <w:r w:rsidR="007D713A" w:rsidRPr="00B57F43">
        <w:rPr>
          <w:rFonts w:ascii="Arial" w:hAnsi="Arial" w:cs="Arial"/>
          <w:b/>
          <w:sz w:val="23"/>
          <w:szCs w:val="23"/>
        </w:rPr>
        <w:t>4º</w:t>
      </w:r>
      <w:r w:rsidRPr="00B57F43">
        <w:rPr>
          <w:rFonts w:ascii="Arial" w:hAnsi="Arial" w:cs="Arial"/>
          <w:b/>
          <w:sz w:val="23"/>
          <w:szCs w:val="23"/>
        </w:rPr>
        <w:t xml:space="preserve"> </w:t>
      </w:r>
      <w:r w:rsidRPr="00B57F43">
        <w:rPr>
          <w:rFonts w:ascii="Arial" w:hAnsi="Arial" w:cs="Arial"/>
          <w:sz w:val="23"/>
          <w:szCs w:val="23"/>
        </w:rPr>
        <w:t>As atividades de aprendizagem destinadas aos estudantes do 1º ano do ensino fundamental I, devem te</w:t>
      </w:r>
      <w:r w:rsidR="00222E41">
        <w:rPr>
          <w:rFonts w:ascii="Arial" w:hAnsi="Arial" w:cs="Arial"/>
          <w:sz w:val="23"/>
          <w:szCs w:val="23"/>
        </w:rPr>
        <w:t>r seus objetivos alcançados</w:t>
      </w:r>
      <w:r w:rsidRPr="00B57F43">
        <w:rPr>
          <w:rFonts w:ascii="Arial" w:hAnsi="Arial" w:cs="Arial"/>
          <w:sz w:val="23"/>
          <w:szCs w:val="23"/>
        </w:rPr>
        <w:t xml:space="preserve"> ao fim do ano letivo pedagógico</w:t>
      </w:r>
      <w:r w:rsidR="00171063">
        <w:rPr>
          <w:rFonts w:ascii="Arial" w:hAnsi="Arial" w:cs="Arial"/>
          <w:sz w:val="23"/>
          <w:szCs w:val="23"/>
        </w:rPr>
        <w:t xml:space="preserve">. </w:t>
      </w:r>
      <w:r w:rsidR="00222E41">
        <w:rPr>
          <w:rFonts w:ascii="Arial" w:hAnsi="Arial" w:cs="Arial"/>
          <w:sz w:val="23"/>
          <w:szCs w:val="23"/>
        </w:rPr>
        <w:t>C</w:t>
      </w:r>
      <w:r w:rsidRPr="00B57F43">
        <w:rPr>
          <w:rFonts w:ascii="Arial" w:hAnsi="Arial" w:cs="Arial"/>
          <w:sz w:val="23"/>
          <w:szCs w:val="23"/>
        </w:rPr>
        <w:t>abe ao educador no desempenho d</w:t>
      </w:r>
      <w:r w:rsidR="00171063">
        <w:rPr>
          <w:rFonts w:ascii="Arial" w:hAnsi="Arial" w:cs="Arial"/>
          <w:sz w:val="23"/>
          <w:szCs w:val="23"/>
        </w:rPr>
        <w:t xml:space="preserve">e </w:t>
      </w:r>
      <w:r w:rsidRPr="00B57F43">
        <w:rPr>
          <w:rFonts w:ascii="Arial" w:hAnsi="Arial" w:cs="Arial"/>
          <w:sz w:val="23"/>
          <w:szCs w:val="23"/>
        </w:rPr>
        <w:t xml:space="preserve">suas funções dar apoio necessário, buscando elaborar planos de estudo individualizados, segundo a </w:t>
      </w:r>
      <w:r w:rsidR="00222E41">
        <w:rPr>
          <w:rFonts w:ascii="Arial" w:hAnsi="Arial" w:cs="Arial"/>
          <w:sz w:val="23"/>
          <w:szCs w:val="23"/>
        </w:rPr>
        <w:t>singularidade de cada estudante</w:t>
      </w:r>
      <w:r w:rsidRPr="00B57F43">
        <w:rPr>
          <w:rFonts w:ascii="Arial" w:hAnsi="Arial" w:cs="Arial"/>
          <w:sz w:val="23"/>
          <w:szCs w:val="23"/>
        </w:rPr>
        <w:t xml:space="preserve"> para que todos estejam alfabetizados ao final do ano letivo.</w:t>
      </w:r>
    </w:p>
    <w:p w14:paraId="33AF9AE3" w14:textId="77777777" w:rsidR="00171063" w:rsidRDefault="00171063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p w14:paraId="51B827BC" w14:textId="113639FE" w:rsidR="005F7CE9" w:rsidRPr="00B57F43" w:rsidRDefault="005F7CE9" w:rsidP="000559DD">
      <w:pPr>
        <w:pStyle w:val="SemEspaamento"/>
        <w:jc w:val="both"/>
        <w:rPr>
          <w:rFonts w:ascii="Arial" w:hAnsi="Arial" w:cs="Arial"/>
          <w:sz w:val="23"/>
          <w:szCs w:val="23"/>
        </w:rPr>
      </w:pPr>
      <w:r w:rsidRPr="00B57F43">
        <w:rPr>
          <w:rFonts w:ascii="Arial" w:hAnsi="Arial" w:cs="Arial"/>
          <w:b/>
          <w:bCs/>
          <w:sz w:val="23"/>
          <w:szCs w:val="23"/>
        </w:rPr>
        <w:t>Art.25º</w:t>
      </w:r>
      <w:r>
        <w:rPr>
          <w:rFonts w:ascii="Arial" w:hAnsi="Arial" w:cs="Arial"/>
          <w:b/>
          <w:bCs/>
          <w:sz w:val="23"/>
          <w:szCs w:val="23"/>
        </w:rPr>
        <w:t xml:space="preserve"> - </w:t>
      </w:r>
      <w:r w:rsidR="00CF747A" w:rsidRPr="00CF747A">
        <w:rPr>
          <w:rFonts w:ascii="Arial" w:hAnsi="Arial" w:cs="Arial"/>
          <w:bCs/>
          <w:sz w:val="23"/>
          <w:szCs w:val="23"/>
        </w:rPr>
        <w:t>Nas escolas municipais de Ensino Fundamental, o</w:t>
      </w:r>
      <w:r>
        <w:rPr>
          <w:rFonts w:ascii="Arial" w:hAnsi="Arial" w:cs="Arial"/>
          <w:bCs/>
          <w:sz w:val="23"/>
          <w:szCs w:val="23"/>
        </w:rPr>
        <w:t xml:space="preserve">s componentes curriculares e os campos de experiência serão ministrados </w:t>
      </w:r>
      <w:r w:rsidR="00A874A4">
        <w:rPr>
          <w:rFonts w:ascii="Arial" w:hAnsi="Arial" w:cs="Arial"/>
          <w:bCs/>
          <w:sz w:val="23"/>
          <w:szCs w:val="23"/>
        </w:rPr>
        <w:t>em nova matriz curricular, respeitando-se</w:t>
      </w:r>
      <w:r>
        <w:rPr>
          <w:rFonts w:ascii="Arial" w:hAnsi="Arial" w:cs="Arial"/>
          <w:bCs/>
          <w:sz w:val="23"/>
          <w:szCs w:val="23"/>
        </w:rPr>
        <w:t xml:space="preserve"> a lei N</w:t>
      </w:r>
      <w:r>
        <w:rPr>
          <w:rFonts w:ascii="Arial" w:hAnsi="Arial" w:cs="Arial"/>
          <w:bCs/>
          <w:sz w:val="25"/>
          <w:szCs w:val="23"/>
        </w:rPr>
        <w:t xml:space="preserve">º </w:t>
      </w:r>
      <w:proofErr w:type="gramStart"/>
      <w:r>
        <w:rPr>
          <w:rFonts w:ascii="Arial" w:hAnsi="Arial" w:cs="Arial"/>
          <w:bCs/>
          <w:sz w:val="25"/>
          <w:szCs w:val="23"/>
        </w:rPr>
        <w:t>11.378</w:t>
      </w:r>
      <w:r w:rsidRPr="005F7CE9">
        <w:rPr>
          <w:rFonts w:ascii="Arial" w:hAnsi="Arial" w:cs="Arial"/>
          <w:bCs/>
          <w:sz w:val="23"/>
          <w:szCs w:val="23"/>
        </w:rPr>
        <w:t xml:space="preserve"> </w:t>
      </w:r>
      <w:r w:rsidR="00A874A4" w:rsidRPr="00A874A4">
        <w:rPr>
          <w:rFonts w:ascii="Arial" w:hAnsi="Arial" w:cs="Arial"/>
          <w:bCs/>
          <w:sz w:val="23"/>
          <w:szCs w:val="23"/>
        </w:rPr>
        <w:t>,</w:t>
      </w:r>
      <w:proofErr w:type="gramEnd"/>
      <w:r w:rsidR="00A874A4" w:rsidRPr="00A874A4">
        <w:rPr>
          <w:rFonts w:ascii="Arial" w:hAnsi="Arial" w:cs="Arial"/>
          <w:bCs/>
          <w:sz w:val="23"/>
          <w:szCs w:val="23"/>
        </w:rPr>
        <w:t xml:space="preserve"> BNCC( Base Nacional</w:t>
      </w:r>
      <w:r w:rsidRPr="00A874A4">
        <w:rPr>
          <w:rFonts w:ascii="Arial" w:hAnsi="Arial" w:cs="Arial"/>
          <w:bCs/>
          <w:sz w:val="23"/>
          <w:szCs w:val="23"/>
        </w:rPr>
        <w:t xml:space="preserve">  </w:t>
      </w:r>
      <w:r w:rsidR="00A874A4" w:rsidRPr="00A874A4">
        <w:rPr>
          <w:rFonts w:ascii="Arial" w:hAnsi="Arial" w:cs="Arial"/>
          <w:bCs/>
          <w:sz w:val="23"/>
          <w:szCs w:val="23"/>
        </w:rPr>
        <w:t>Comum Curricular)</w:t>
      </w:r>
      <w:r w:rsidRPr="00A874A4">
        <w:rPr>
          <w:rFonts w:ascii="Arial" w:hAnsi="Arial" w:cs="Arial"/>
          <w:bCs/>
          <w:sz w:val="23"/>
          <w:szCs w:val="23"/>
        </w:rPr>
        <w:t xml:space="preserve"> </w:t>
      </w:r>
      <w:r w:rsidR="00A874A4" w:rsidRPr="00A874A4">
        <w:rPr>
          <w:rFonts w:ascii="Arial" w:hAnsi="Arial" w:cs="Arial"/>
          <w:bCs/>
          <w:sz w:val="23"/>
          <w:szCs w:val="23"/>
        </w:rPr>
        <w:t>e</w:t>
      </w:r>
      <w:r w:rsidR="00A874A4">
        <w:rPr>
          <w:rFonts w:ascii="Arial" w:hAnsi="Arial" w:cs="Arial"/>
          <w:b/>
          <w:bCs/>
          <w:sz w:val="23"/>
          <w:szCs w:val="23"/>
        </w:rPr>
        <w:t xml:space="preserve"> </w:t>
      </w:r>
      <w:r w:rsidRPr="00A874A4">
        <w:rPr>
          <w:rFonts w:ascii="Arial" w:hAnsi="Arial" w:cs="Arial"/>
          <w:sz w:val="23"/>
          <w:szCs w:val="23"/>
        </w:rPr>
        <w:t xml:space="preserve"> </w:t>
      </w:r>
      <w:r w:rsidR="00A874A4">
        <w:rPr>
          <w:rFonts w:ascii="Arial" w:hAnsi="Arial" w:cs="Arial"/>
          <w:sz w:val="23"/>
          <w:szCs w:val="23"/>
        </w:rPr>
        <w:t>LDB ( Lei de Diretrizes e Bases).</w:t>
      </w:r>
      <w:r w:rsidRPr="00A874A4">
        <w:rPr>
          <w:rFonts w:ascii="Arial" w:hAnsi="Arial" w:cs="Arial"/>
          <w:sz w:val="23"/>
          <w:szCs w:val="23"/>
        </w:rPr>
        <w:t xml:space="preserve">                  </w:t>
      </w:r>
    </w:p>
    <w:p w14:paraId="7B54E5AC" w14:textId="77777777" w:rsidR="005F7CE9" w:rsidRDefault="005F7CE9" w:rsidP="007D0EA2">
      <w:pPr>
        <w:pStyle w:val="SemEspaamen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4E1F892E" w14:textId="069D2982" w:rsidR="000D1D0D" w:rsidRPr="00B57F43" w:rsidRDefault="000D1D0D" w:rsidP="007D0EA2">
      <w:pPr>
        <w:pStyle w:val="SemEspaamento"/>
        <w:jc w:val="center"/>
        <w:rPr>
          <w:rFonts w:ascii="Arial" w:hAnsi="Arial" w:cs="Arial"/>
          <w:b/>
          <w:bCs/>
          <w:sz w:val="23"/>
          <w:szCs w:val="23"/>
        </w:rPr>
      </w:pPr>
      <w:r w:rsidRPr="00B57F43">
        <w:rPr>
          <w:rFonts w:ascii="Arial" w:hAnsi="Arial" w:cs="Arial"/>
          <w:b/>
          <w:bCs/>
          <w:sz w:val="23"/>
          <w:szCs w:val="23"/>
        </w:rPr>
        <w:t>MATRIZ CURRICULAR</w:t>
      </w:r>
    </w:p>
    <w:p w14:paraId="564E1ABF" w14:textId="77777777" w:rsidR="007D713A" w:rsidRPr="00B57F43" w:rsidRDefault="007D713A" w:rsidP="007D0EA2">
      <w:pPr>
        <w:pStyle w:val="SemEspaamen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5C8989A1" w14:textId="77780080" w:rsidR="008D77AC" w:rsidRDefault="008D77AC" w:rsidP="008D77AC">
      <w:pPr>
        <w:tabs>
          <w:tab w:val="left" w:pos="1636"/>
        </w:tabs>
        <w:ind w:right="-142"/>
        <w:rPr>
          <w:rFonts w:ascii="Arial" w:hAnsi="Arial" w:cs="Arial"/>
          <w:b/>
          <w:spacing w:val="-3"/>
          <w:sz w:val="24"/>
          <w:szCs w:val="24"/>
        </w:rPr>
      </w:pPr>
      <w:bookmarkStart w:id="26" w:name="_Hlk94255661"/>
      <w:bookmarkStart w:id="27" w:name="_Hlk94255597"/>
      <w:r w:rsidRPr="00D441A1">
        <w:rPr>
          <w:rFonts w:ascii="Arial" w:hAnsi="Arial" w:cs="Arial"/>
          <w:b/>
          <w:sz w:val="24"/>
          <w:szCs w:val="24"/>
        </w:rPr>
        <w:t>MATRIZ</w:t>
      </w:r>
      <w:r w:rsidRPr="00D441A1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D441A1">
        <w:rPr>
          <w:rFonts w:ascii="Arial" w:hAnsi="Arial" w:cs="Arial"/>
          <w:b/>
          <w:sz w:val="24"/>
          <w:szCs w:val="24"/>
        </w:rPr>
        <w:t>CURRICULAR</w:t>
      </w:r>
      <w:r w:rsidRPr="00D441A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441A1">
        <w:rPr>
          <w:rFonts w:ascii="Arial" w:hAnsi="Arial" w:cs="Arial"/>
          <w:b/>
          <w:sz w:val="24"/>
          <w:szCs w:val="24"/>
        </w:rPr>
        <w:t>DA</w:t>
      </w:r>
      <w:r w:rsidRPr="00D441A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D441A1">
        <w:rPr>
          <w:rFonts w:ascii="Arial" w:hAnsi="Arial" w:cs="Arial"/>
          <w:b/>
          <w:sz w:val="24"/>
          <w:szCs w:val="24"/>
        </w:rPr>
        <w:t>EDUCAÇÃO</w:t>
      </w:r>
      <w:r w:rsidRPr="00D441A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441A1">
        <w:rPr>
          <w:rFonts w:ascii="Arial" w:hAnsi="Arial" w:cs="Arial"/>
          <w:b/>
          <w:spacing w:val="-2"/>
          <w:sz w:val="24"/>
          <w:szCs w:val="24"/>
        </w:rPr>
        <w:t>INFANTIL</w:t>
      </w:r>
      <w:r w:rsidRPr="00D441A1">
        <w:rPr>
          <w:rFonts w:ascii="Arial" w:hAnsi="Arial" w:cs="Arial"/>
          <w:b/>
          <w:sz w:val="24"/>
          <w:szCs w:val="24"/>
        </w:rPr>
        <w:t>-</w:t>
      </w:r>
    </w:p>
    <w:p w14:paraId="5DABEC5A" w14:textId="77020F23" w:rsidR="008D77AC" w:rsidRPr="008D77AC" w:rsidRDefault="008D77AC" w:rsidP="008D77AC">
      <w:pPr>
        <w:tabs>
          <w:tab w:val="left" w:pos="1636"/>
          <w:tab w:val="center" w:pos="4323"/>
          <w:tab w:val="left" w:pos="6945"/>
        </w:tabs>
        <w:ind w:right="-142"/>
        <w:jc w:val="center"/>
        <w:rPr>
          <w:rFonts w:ascii="Arial" w:hAnsi="Arial" w:cs="Arial"/>
          <w:b/>
          <w:spacing w:val="-2"/>
        </w:rPr>
      </w:pPr>
      <w:r w:rsidRPr="00FF4304">
        <w:rPr>
          <w:rFonts w:ascii="Arial" w:hAnsi="Arial" w:cs="Arial"/>
          <w:b/>
        </w:rPr>
        <w:t>MODALIDADE</w:t>
      </w:r>
      <w:r w:rsidRPr="00FF4304">
        <w:rPr>
          <w:rFonts w:ascii="Arial" w:hAnsi="Arial" w:cs="Arial"/>
          <w:b/>
          <w:spacing w:val="-2"/>
        </w:rPr>
        <w:t xml:space="preserve"> </w:t>
      </w:r>
      <w:r w:rsidRPr="00FF4304">
        <w:rPr>
          <w:rFonts w:ascii="Arial" w:hAnsi="Arial" w:cs="Arial"/>
          <w:b/>
        </w:rPr>
        <w:t>CRECHE</w:t>
      </w:r>
    </w:p>
    <w:tbl>
      <w:tblPr>
        <w:tblStyle w:val="TableNormal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742"/>
        <w:gridCol w:w="1655"/>
        <w:gridCol w:w="2258"/>
      </w:tblGrid>
      <w:tr w:rsidR="008D77AC" w:rsidRPr="00D441A1" w14:paraId="2F24706A" w14:textId="77777777" w:rsidTr="0086588D">
        <w:trPr>
          <w:trHeight w:val="537"/>
          <w:jc w:val="center"/>
        </w:trPr>
        <w:tc>
          <w:tcPr>
            <w:tcW w:w="2405" w:type="dxa"/>
            <w:vMerge w:val="restart"/>
          </w:tcPr>
          <w:p w14:paraId="279710D0" w14:textId="77777777" w:rsidR="008D77AC" w:rsidRDefault="008D77AC" w:rsidP="00E057A1">
            <w:pPr>
              <w:pStyle w:val="TableParagraph"/>
              <w:tabs>
                <w:tab w:val="left" w:pos="1343"/>
              </w:tabs>
              <w:spacing w:line="240" w:lineRule="auto"/>
              <w:ind w:left="0" w:right="-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B57">
              <w:rPr>
                <w:rFonts w:ascii="Arial" w:hAnsi="Arial" w:cs="Arial"/>
                <w:b/>
                <w:spacing w:val="-2"/>
                <w:sz w:val="20"/>
                <w:szCs w:val="20"/>
              </w:rPr>
              <w:t>DIREITOS</w:t>
            </w:r>
          </w:p>
          <w:p w14:paraId="696CC66A" w14:textId="77777777" w:rsidR="008D77AC" w:rsidRDefault="008D77AC" w:rsidP="00E057A1">
            <w:pPr>
              <w:pStyle w:val="TableParagraph"/>
              <w:tabs>
                <w:tab w:val="left" w:pos="1343"/>
              </w:tabs>
              <w:spacing w:line="240" w:lineRule="auto"/>
              <w:ind w:left="0" w:right="-142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790B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DE </w:t>
            </w:r>
          </w:p>
          <w:p w14:paraId="0D04BBF5" w14:textId="77777777" w:rsidR="008D77AC" w:rsidRPr="00790B57" w:rsidRDefault="008D77AC" w:rsidP="00E057A1">
            <w:pPr>
              <w:pStyle w:val="TableParagraph"/>
              <w:tabs>
                <w:tab w:val="left" w:pos="1343"/>
              </w:tabs>
              <w:spacing w:line="240" w:lineRule="auto"/>
              <w:ind w:left="0" w:right="-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B57">
              <w:rPr>
                <w:rFonts w:ascii="Arial" w:hAnsi="Arial" w:cs="Arial"/>
                <w:b/>
                <w:spacing w:val="-2"/>
                <w:sz w:val="20"/>
                <w:szCs w:val="20"/>
              </w:rPr>
              <w:t>APRENDIZAGE</w:t>
            </w:r>
            <w:r w:rsidRPr="00790B57">
              <w:rPr>
                <w:rFonts w:ascii="Arial" w:hAnsi="Arial" w:cs="Arial"/>
                <w:b/>
                <w:spacing w:val="-10"/>
                <w:sz w:val="20"/>
                <w:szCs w:val="20"/>
              </w:rPr>
              <w:t>M</w:t>
            </w:r>
          </w:p>
        </w:tc>
        <w:tc>
          <w:tcPr>
            <w:tcW w:w="3742" w:type="dxa"/>
            <w:vMerge w:val="restart"/>
          </w:tcPr>
          <w:p w14:paraId="09AB6B9E" w14:textId="77777777" w:rsidR="008D77AC" w:rsidRPr="00D441A1" w:rsidRDefault="008D77AC" w:rsidP="00E057A1">
            <w:pPr>
              <w:pStyle w:val="TableParagraph"/>
              <w:spacing w:before="268" w:line="240" w:lineRule="auto"/>
              <w:ind w:left="50" w:right="2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COMPONENTES </w:t>
            </w: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lastRenderedPageBreak/>
              <w:t>CURRICULARES</w:t>
            </w:r>
          </w:p>
          <w:p w14:paraId="104C3610" w14:textId="77777777" w:rsidR="008D77AC" w:rsidRPr="00D441A1" w:rsidRDefault="008D77AC" w:rsidP="00E057A1">
            <w:pPr>
              <w:pStyle w:val="TableParagraph"/>
              <w:spacing w:before="1" w:line="240" w:lineRule="auto"/>
              <w:ind w:left="0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41A1">
              <w:rPr>
                <w:rFonts w:ascii="Arial" w:hAnsi="Arial" w:cs="Arial"/>
                <w:b/>
                <w:sz w:val="24"/>
                <w:szCs w:val="24"/>
              </w:rPr>
              <w:t>CAMPOS</w:t>
            </w:r>
            <w:r w:rsidRPr="00D441A1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D441A1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>EXPERIENCIAS</w:t>
            </w:r>
          </w:p>
        </w:tc>
        <w:tc>
          <w:tcPr>
            <w:tcW w:w="3913" w:type="dxa"/>
            <w:gridSpan w:val="2"/>
          </w:tcPr>
          <w:p w14:paraId="56C2B6FD" w14:textId="77777777" w:rsidR="008D77AC" w:rsidRPr="00D441A1" w:rsidRDefault="008D77AC" w:rsidP="00E057A1">
            <w:pPr>
              <w:pStyle w:val="TableParagraph"/>
              <w:spacing w:line="268" w:lineRule="exact"/>
              <w:ind w:left="0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lastRenderedPageBreak/>
              <w:t>CRECHE</w:t>
            </w:r>
          </w:p>
          <w:p w14:paraId="06F2E413" w14:textId="77777777" w:rsidR="008D77AC" w:rsidRPr="00D441A1" w:rsidRDefault="008D77AC" w:rsidP="00E057A1">
            <w:pPr>
              <w:pStyle w:val="TableParagraph"/>
              <w:spacing w:line="249" w:lineRule="exact"/>
              <w:ind w:left="0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41A1">
              <w:rPr>
                <w:rFonts w:ascii="Arial" w:hAnsi="Arial" w:cs="Arial"/>
                <w:b/>
                <w:sz w:val="24"/>
                <w:szCs w:val="24"/>
              </w:rPr>
              <w:t>(0</w:t>
            </w:r>
            <w:r w:rsidRPr="00D441A1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b/>
                <w:sz w:val="24"/>
                <w:szCs w:val="24"/>
              </w:rPr>
              <w:t xml:space="preserve">a 3 </w:t>
            </w: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>anos)</w:t>
            </w:r>
          </w:p>
        </w:tc>
      </w:tr>
      <w:tr w:rsidR="008D77AC" w:rsidRPr="00D441A1" w14:paraId="613A58DB" w14:textId="77777777" w:rsidTr="0086588D">
        <w:trPr>
          <w:trHeight w:val="268"/>
          <w:jc w:val="center"/>
        </w:trPr>
        <w:tc>
          <w:tcPr>
            <w:tcW w:w="2405" w:type="dxa"/>
            <w:vMerge/>
          </w:tcPr>
          <w:p w14:paraId="23F95F3D" w14:textId="77777777" w:rsidR="008D77AC" w:rsidRPr="00D441A1" w:rsidRDefault="008D77AC" w:rsidP="00E057A1">
            <w:pPr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30C75AA3" w14:textId="77777777" w:rsidR="008D77AC" w:rsidRPr="00D441A1" w:rsidRDefault="008D77AC" w:rsidP="00E057A1">
            <w:pPr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</w:tcPr>
          <w:p w14:paraId="6AECF0E2" w14:textId="77777777" w:rsidR="008D77AC" w:rsidRPr="00D441A1" w:rsidRDefault="008D77AC" w:rsidP="00E057A1">
            <w:pPr>
              <w:pStyle w:val="TableParagraph"/>
              <w:ind w:left="0"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>BERÇÁRIO</w:t>
            </w:r>
          </w:p>
        </w:tc>
        <w:tc>
          <w:tcPr>
            <w:tcW w:w="2258" w:type="dxa"/>
          </w:tcPr>
          <w:p w14:paraId="1EE20DDB" w14:textId="77777777" w:rsidR="008D77AC" w:rsidRPr="00D441A1" w:rsidRDefault="008D77AC" w:rsidP="00E057A1">
            <w:pPr>
              <w:pStyle w:val="TableParagraph"/>
              <w:ind w:left="0"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>MATERNAL</w:t>
            </w:r>
          </w:p>
        </w:tc>
      </w:tr>
      <w:tr w:rsidR="008D77AC" w:rsidRPr="00D441A1" w14:paraId="029C1E6D" w14:textId="77777777" w:rsidTr="0086588D">
        <w:trPr>
          <w:trHeight w:val="537"/>
          <w:jc w:val="center"/>
        </w:trPr>
        <w:tc>
          <w:tcPr>
            <w:tcW w:w="2405" w:type="dxa"/>
            <w:vMerge/>
          </w:tcPr>
          <w:p w14:paraId="166FC2A5" w14:textId="77777777" w:rsidR="008D77AC" w:rsidRPr="00D441A1" w:rsidRDefault="008D77AC" w:rsidP="00E057A1">
            <w:pPr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14:paraId="588AFBCC" w14:textId="77777777" w:rsidR="008D77AC" w:rsidRPr="00D441A1" w:rsidRDefault="008D77AC" w:rsidP="00E057A1">
            <w:pPr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</w:tcPr>
          <w:p w14:paraId="66EAA25D" w14:textId="77777777" w:rsidR="008D77AC" w:rsidRPr="00D441A1" w:rsidRDefault="008D77AC" w:rsidP="00E057A1">
            <w:pPr>
              <w:pStyle w:val="TableParagraph"/>
              <w:spacing w:line="268" w:lineRule="exact"/>
              <w:ind w:left="0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41A1">
              <w:rPr>
                <w:rFonts w:ascii="Arial" w:hAnsi="Arial" w:cs="Arial"/>
                <w:b/>
                <w:spacing w:val="-4"/>
                <w:sz w:val="24"/>
                <w:szCs w:val="24"/>
              </w:rPr>
              <w:t>Bebe</w:t>
            </w:r>
          </w:p>
        </w:tc>
        <w:tc>
          <w:tcPr>
            <w:tcW w:w="2258" w:type="dxa"/>
          </w:tcPr>
          <w:p w14:paraId="5263C125" w14:textId="77777777" w:rsidR="008D77AC" w:rsidRPr="00D441A1" w:rsidRDefault="008D77AC" w:rsidP="00E057A1">
            <w:pPr>
              <w:pStyle w:val="TableParagraph"/>
              <w:tabs>
                <w:tab w:val="left" w:pos="1328"/>
              </w:tabs>
              <w:spacing w:line="268" w:lineRule="exact"/>
              <w:ind w:left="0"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>Criança</w:t>
            </w:r>
            <w:r w:rsidRPr="00D441A1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441A1">
              <w:rPr>
                <w:rFonts w:ascii="Arial" w:hAnsi="Arial" w:cs="Arial"/>
                <w:b/>
                <w:spacing w:val="-5"/>
                <w:sz w:val="24"/>
                <w:szCs w:val="24"/>
              </w:rPr>
              <w:t>bem</w:t>
            </w:r>
          </w:p>
          <w:p w14:paraId="57F58FD7" w14:textId="77777777" w:rsidR="008D77AC" w:rsidRPr="00D441A1" w:rsidRDefault="008D77AC" w:rsidP="00E057A1">
            <w:pPr>
              <w:pStyle w:val="TableParagraph"/>
              <w:spacing w:line="249" w:lineRule="exact"/>
              <w:ind w:left="0" w:right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>pequena</w:t>
            </w:r>
          </w:p>
        </w:tc>
      </w:tr>
      <w:tr w:rsidR="008D77AC" w:rsidRPr="00D441A1" w14:paraId="00BA46B5" w14:textId="77777777" w:rsidTr="0086588D">
        <w:trPr>
          <w:trHeight w:val="433"/>
          <w:jc w:val="center"/>
        </w:trPr>
        <w:tc>
          <w:tcPr>
            <w:tcW w:w="2405" w:type="dxa"/>
            <w:vMerge w:val="restart"/>
          </w:tcPr>
          <w:p w14:paraId="3A47DD9E" w14:textId="77777777" w:rsidR="008D77AC" w:rsidRDefault="008D77AC" w:rsidP="00E057A1">
            <w:pPr>
              <w:pStyle w:val="TableParagraph"/>
              <w:spacing w:before="268" w:line="480" w:lineRule="auto"/>
              <w:ind w:left="0" w:right="-142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lastRenderedPageBreak/>
              <w:t>Brincar</w:t>
            </w:r>
          </w:p>
          <w:p w14:paraId="720DBBB5" w14:textId="77777777" w:rsidR="008D77AC" w:rsidRDefault="008D77AC" w:rsidP="00E057A1">
            <w:pPr>
              <w:pStyle w:val="TableParagraph"/>
              <w:spacing w:before="268" w:line="480" w:lineRule="auto"/>
              <w:ind w:left="0" w:right="-142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Conhecer </w:t>
            </w:r>
          </w:p>
          <w:p w14:paraId="13E70046" w14:textId="77777777" w:rsidR="008D77AC" w:rsidRDefault="008D77AC" w:rsidP="00E057A1">
            <w:pPr>
              <w:pStyle w:val="TableParagraph"/>
              <w:spacing w:before="268" w:line="480" w:lineRule="auto"/>
              <w:ind w:left="0" w:right="-142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>Conviver</w:t>
            </w:r>
          </w:p>
          <w:p w14:paraId="2002381A" w14:textId="77777777" w:rsidR="008D77AC" w:rsidRDefault="008D77AC" w:rsidP="00E057A1">
            <w:pPr>
              <w:pStyle w:val="TableParagraph"/>
              <w:spacing w:before="268" w:line="480" w:lineRule="auto"/>
              <w:ind w:left="0" w:right="-142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Expressar</w:t>
            </w:r>
          </w:p>
          <w:p w14:paraId="102EF98B" w14:textId="77777777" w:rsidR="008D77AC" w:rsidRDefault="008D77AC" w:rsidP="00E057A1">
            <w:pPr>
              <w:pStyle w:val="TableParagraph"/>
              <w:spacing w:before="268" w:line="480" w:lineRule="auto"/>
              <w:ind w:left="0" w:right="-142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Explorar</w:t>
            </w:r>
          </w:p>
          <w:p w14:paraId="7527F088" w14:textId="77777777" w:rsidR="008D77AC" w:rsidRPr="00D441A1" w:rsidRDefault="008D77AC" w:rsidP="00E057A1">
            <w:pPr>
              <w:pStyle w:val="TableParagraph"/>
              <w:spacing w:before="268" w:line="480" w:lineRule="auto"/>
              <w:ind w:left="0"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Participar</w:t>
            </w:r>
          </w:p>
        </w:tc>
        <w:tc>
          <w:tcPr>
            <w:tcW w:w="3742" w:type="dxa"/>
          </w:tcPr>
          <w:p w14:paraId="1843839A" w14:textId="77777777" w:rsidR="008D77AC" w:rsidRDefault="008D77AC" w:rsidP="00E057A1">
            <w:pPr>
              <w:pStyle w:val="TableParagraph"/>
              <w:spacing w:line="268" w:lineRule="exact"/>
              <w:ind w:left="0" w:right="-142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 w:rsidRPr="00D441A1">
              <w:rPr>
                <w:rFonts w:ascii="Arial" w:hAnsi="Arial" w:cs="Arial"/>
                <w:b/>
                <w:sz w:val="24"/>
                <w:szCs w:val="24"/>
              </w:rPr>
              <w:t>Eu</w:t>
            </w: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b/>
                <w:sz w:val="24"/>
                <w:szCs w:val="24"/>
              </w:rPr>
              <w:t>outro</w:t>
            </w: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D441A1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b/>
                <w:spacing w:val="-4"/>
                <w:sz w:val="24"/>
                <w:szCs w:val="24"/>
              </w:rPr>
              <w:t>nós.</w:t>
            </w:r>
          </w:p>
          <w:p w14:paraId="711C5786" w14:textId="77777777" w:rsidR="008D77AC" w:rsidRPr="00D441A1" w:rsidRDefault="008D77AC" w:rsidP="00E057A1">
            <w:pPr>
              <w:pStyle w:val="TableParagraph"/>
              <w:spacing w:line="268" w:lineRule="exact"/>
              <w:ind w:left="0"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D441A1">
              <w:rPr>
                <w:rFonts w:ascii="Arial" w:hAnsi="Arial" w:cs="Arial"/>
                <w:sz w:val="24"/>
                <w:szCs w:val="24"/>
              </w:rPr>
              <w:t>Professor regente</w:t>
            </w:r>
            <w:r>
              <w:rPr>
                <w:rFonts w:ascii="Arial" w:hAnsi="Arial" w:cs="Arial"/>
                <w:sz w:val="24"/>
                <w:szCs w:val="24"/>
              </w:rPr>
              <w:t>1 -2 aulas</w:t>
            </w:r>
            <w:r w:rsidRPr="00D441A1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756B2CD" w14:textId="77777777" w:rsidR="008D77AC" w:rsidRPr="00D441A1" w:rsidRDefault="008D77AC" w:rsidP="00E057A1">
            <w:pPr>
              <w:pStyle w:val="TableParagraph"/>
              <w:spacing w:line="270" w:lineRule="atLeast"/>
              <w:ind w:left="0" w:right="-142"/>
              <w:rPr>
                <w:rFonts w:ascii="Arial" w:hAnsi="Arial" w:cs="Arial"/>
                <w:sz w:val="24"/>
                <w:szCs w:val="24"/>
              </w:rPr>
            </w:pPr>
            <w:r w:rsidRPr="00D441A1">
              <w:rPr>
                <w:rFonts w:ascii="Arial" w:hAnsi="Arial" w:cs="Arial"/>
                <w:sz w:val="24"/>
                <w:szCs w:val="24"/>
              </w:rPr>
              <w:t>(Professor regente</w:t>
            </w:r>
            <w:r>
              <w:rPr>
                <w:rFonts w:ascii="Arial" w:hAnsi="Arial" w:cs="Arial"/>
                <w:sz w:val="24"/>
                <w:szCs w:val="24"/>
              </w:rPr>
              <w:t xml:space="preserve"> 2- 1 aula</w:t>
            </w:r>
            <w:r w:rsidRPr="00D441A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55" w:type="dxa"/>
          </w:tcPr>
          <w:p w14:paraId="04165DE2" w14:textId="77777777" w:rsidR="008D77AC" w:rsidRPr="00D441A1" w:rsidRDefault="008D77AC" w:rsidP="00E057A1">
            <w:pPr>
              <w:pStyle w:val="TableParagraph"/>
              <w:spacing w:before="268" w:line="240" w:lineRule="auto"/>
              <w:ind w:left="0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0"/>
                <w:sz w:val="24"/>
                <w:szCs w:val="24"/>
              </w:rPr>
              <w:t>3 aulas</w:t>
            </w:r>
          </w:p>
        </w:tc>
        <w:tc>
          <w:tcPr>
            <w:tcW w:w="2258" w:type="dxa"/>
          </w:tcPr>
          <w:p w14:paraId="691C60CB" w14:textId="77777777" w:rsidR="008D77AC" w:rsidRPr="00D441A1" w:rsidRDefault="008D77AC" w:rsidP="00E057A1">
            <w:pPr>
              <w:pStyle w:val="TableParagraph"/>
              <w:spacing w:before="268" w:line="240" w:lineRule="auto"/>
              <w:ind w:left="0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0"/>
                <w:sz w:val="24"/>
                <w:szCs w:val="24"/>
              </w:rPr>
              <w:t>3 aulas</w:t>
            </w:r>
          </w:p>
        </w:tc>
      </w:tr>
      <w:tr w:rsidR="008D77AC" w:rsidRPr="00D441A1" w14:paraId="7AB18232" w14:textId="77777777" w:rsidTr="0086588D">
        <w:trPr>
          <w:trHeight w:val="535"/>
          <w:jc w:val="center"/>
        </w:trPr>
        <w:tc>
          <w:tcPr>
            <w:tcW w:w="2405" w:type="dxa"/>
            <w:vMerge/>
          </w:tcPr>
          <w:p w14:paraId="05374402" w14:textId="77777777" w:rsidR="008D77AC" w:rsidRPr="00D441A1" w:rsidRDefault="008D77AC" w:rsidP="00E057A1">
            <w:pPr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</w:tcPr>
          <w:p w14:paraId="3438A153" w14:textId="77777777" w:rsidR="008D77AC" w:rsidRPr="00D441A1" w:rsidRDefault="008D77AC" w:rsidP="00E057A1">
            <w:pPr>
              <w:pStyle w:val="TableParagraph"/>
              <w:spacing w:line="266" w:lineRule="exact"/>
              <w:ind w:left="0"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D441A1">
              <w:rPr>
                <w:rFonts w:ascii="Arial" w:hAnsi="Arial" w:cs="Arial"/>
                <w:b/>
                <w:sz w:val="24"/>
                <w:szCs w:val="24"/>
              </w:rPr>
              <w:t>Corpo,</w:t>
            </w:r>
            <w:r w:rsidRPr="00D441A1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b/>
                <w:sz w:val="24"/>
                <w:szCs w:val="24"/>
              </w:rPr>
              <w:t>Gestos</w:t>
            </w:r>
            <w:r w:rsidRPr="00D441A1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D441A1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>Movimento</w:t>
            </w:r>
          </w:p>
          <w:p w14:paraId="7B91ACA5" w14:textId="77777777" w:rsidR="008D77AC" w:rsidRPr="00D441A1" w:rsidRDefault="008D77AC" w:rsidP="00E057A1">
            <w:pPr>
              <w:pStyle w:val="TableParagraph"/>
              <w:spacing w:line="268" w:lineRule="exact"/>
              <w:ind w:left="0"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D441A1">
              <w:rPr>
                <w:rFonts w:ascii="Arial" w:hAnsi="Arial" w:cs="Arial"/>
                <w:sz w:val="24"/>
                <w:szCs w:val="24"/>
              </w:rPr>
              <w:t>Professor regente</w:t>
            </w:r>
            <w:r>
              <w:rPr>
                <w:rFonts w:ascii="Arial" w:hAnsi="Arial" w:cs="Arial"/>
                <w:sz w:val="24"/>
                <w:szCs w:val="24"/>
              </w:rPr>
              <w:t>1 -2 aulas</w:t>
            </w:r>
            <w:r w:rsidRPr="00D441A1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E993F66" w14:textId="77777777" w:rsidR="008D77AC" w:rsidRPr="00D441A1" w:rsidRDefault="008D77AC" w:rsidP="00E057A1">
            <w:pPr>
              <w:pStyle w:val="TableParagraph"/>
              <w:spacing w:line="249" w:lineRule="exact"/>
              <w:ind w:left="0" w:right="-142"/>
              <w:rPr>
                <w:rFonts w:ascii="Arial" w:hAnsi="Arial" w:cs="Arial"/>
                <w:sz w:val="24"/>
                <w:szCs w:val="24"/>
              </w:rPr>
            </w:pPr>
            <w:r w:rsidRPr="00D441A1">
              <w:rPr>
                <w:rFonts w:ascii="Arial" w:hAnsi="Arial" w:cs="Arial"/>
                <w:sz w:val="24"/>
                <w:szCs w:val="24"/>
              </w:rPr>
              <w:t>(Professor regente</w:t>
            </w:r>
            <w:r>
              <w:rPr>
                <w:rFonts w:ascii="Arial" w:hAnsi="Arial" w:cs="Arial"/>
                <w:sz w:val="24"/>
                <w:szCs w:val="24"/>
              </w:rPr>
              <w:t xml:space="preserve"> 2- 1 aula</w:t>
            </w:r>
            <w:r w:rsidRPr="00D441A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55" w:type="dxa"/>
          </w:tcPr>
          <w:p w14:paraId="7821FB40" w14:textId="77777777" w:rsidR="008D77AC" w:rsidRPr="00D441A1" w:rsidRDefault="008D77AC" w:rsidP="00E057A1">
            <w:pPr>
              <w:pStyle w:val="TableParagraph"/>
              <w:spacing w:line="266" w:lineRule="exact"/>
              <w:ind w:left="0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3 </w:t>
            </w: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>aulas</w:t>
            </w:r>
          </w:p>
        </w:tc>
        <w:tc>
          <w:tcPr>
            <w:tcW w:w="2258" w:type="dxa"/>
          </w:tcPr>
          <w:p w14:paraId="4AB0C63A" w14:textId="77777777" w:rsidR="008D77AC" w:rsidRPr="00D441A1" w:rsidRDefault="008D77AC" w:rsidP="00E057A1">
            <w:pPr>
              <w:pStyle w:val="TableParagraph"/>
              <w:spacing w:line="266" w:lineRule="exact"/>
              <w:ind w:left="0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3</w:t>
            </w:r>
            <w:r w:rsidRPr="00D441A1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>aulas</w:t>
            </w:r>
          </w:p>
        </w:tc>
      </w:tr>
      <w:tr w:rsidR="008D77AC" w:rsidRPr="00D441A1" w14:paraId="60B347CC" w14:textId="77777777" w:rsidTr="0086588D">
        <w:trPr>
          <w:trHeight w:val="537"/>
          <w:jc w:val="center"/>
        </w:trPr>
        <w:tc>
          <w:tcPr>
            <w:tcW w:w="2405" w:type="dxa"/>
            <w:vMerge/>
          </w:tcPr>
          <w:p w14:paraId="06DCC449" w14:textId="77777777" w:rsidR="008D77AC" w:rsidRPr="00D441A1" w:rsidRDefault="008D77AC" w:rsidP="00E057A1">
            <w:pPr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</w:tcPr>
          <w:p w14:paraId="5E62CB68" w14:textId="77777777" w:rsidR="008D77AC" w:rsidRPr="00D441A1" w:rsidRDefault="008D77AC" w:rsidP="00E057A1">
            <w:pPr>
              <w:pStyle w:val="TableParagraph"/>
              <w:spacing w:line="268" w:lineRule="exact"/>
              <w:ind w:left="0"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D441A1">
              <w:rPr>
                <w:rFonts w:ascii="Arial" w:hAnsi="Arial" w:cs="Arial"/>
                <w:b/>
                <w:sz w:val="24"/>
                <w:szCs w:val="24"/>
              </w:rPr>
              <w:t>Traços,</w:t>
            </w:r>
            <w:r w:rsidRPr="00D441A1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b/>
                <w:sz w:val="24"/>
                <w:szCs w:val="24"/>
              </w:rPr>
              <w:t>Sons,</w:t>
            </w:r>
            <w:r w:rsidRPr="00D441A1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b/>
                <w:sz w:val="24"/>
                <w:szCs w:val="24"/>
              </w:rPr>
              <w:t>Cores</w:t>
            </w:r>
            <w:r w:rsidRPr="00D441A1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D441A1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>Formas</w:t>
            </w:r>
          </w:p>
          <w:p w14:paraId="0F22390A" w14:textId="77777777" w:rsidR="008D77AC" w:rsidRPr="00D441A1" w:rsidRDefault="008D77AC" w:rsidP="00E057A1">
            <w:pPr>
              <w:pStyle w:val="TableParagraph"/>
              <w:spacing w:line="268" w:lineRule="exact"/>
              <w:ind w:left="0"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D441A1">
              <w:rPr>
                <w:rFonts w:ascii="Arial" w:hAnsi="Arial" w:cs="Arial"/>
                <w:sz w:val="24"/>
                <w:szCs w:val="24"/>
              </w:rPr>
              <w:t>Professor regente</w:t>
            </w:r>
            <w:r>
              <w:rPr>
                <w:rFonts w:ascii="Arial" w:hAnsi="Arial" w:cs="Arial"/>
                <w:sz w:val="24"/>
                <w:szCs w:val="24"/>
              </w:rPr>
              <w:t>1 -2 aulas</w:t>
            </w:r>
            <w:r w:rsidRPr="00D441A1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EF2E975" w14:textId="77777777" w:rsidR="008D77AC" w:rsidRPr="00D441A1" w:rsidRDefault="008D77AC" w:rsidP="00E057A1">
            <w:pPr>
              <w:pStyle w:val="TableParagraph"/>
              <w:spacing w:line="249" w:lineRule="exact"/>
              <w:ind w:left="0" w:right="-142"/>
              <w:rPr>
                <w:rFonts w:ascii="Arial" w:hAnsi="Arial" w:cs="Arial"/>
                <w:sz w:val="24"/>
                <w:szCs w:val="24"/>
              </w:rPr>
            </w:pPr>
            <w:r w:rsidRPr="00D441A1">
              <w:rPr>
                <w:rFonts w:ascii="Arial" w:hAnsi="Arial" w:cs="Arial"/>
                <w:sz w:val="24"/>
                <w:szCs w:val="24"/>
              </w:rPr>
              <w:t>(Professor regente</w:t>
            </w:r>
            <w:r>
              <w:rPr>
                <w:rFonts w:ascii="Arial" w:hAnsi="Arial" w:cs="Arial"/>
                <w:sz w:val="24"/>
                <w:szCs w:val="24"/>
              </w:rPr>
              <w:t xml:space="preserve"> 2- 1 aula</w:t>
            </w:r>
            <w:r w:rsidRPr="00D441A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55" w:type="dxa"/>
          </w:tcPr>
          <w:p w14:paraId="37F30984" w14:textId="77777777" w:rsidR="008D77AC" w:rsidRPr="00D441A1" w:rsidRDefault="008D77AC" w:rsidP="00E057A1">
            <w:pPr>
              <w:pStyle w:val="TableParagraph"/>
              <w:spacing w:line="268" w:lineRule="exact"/>
              <w:ind w:left="0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D441A1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>aulas</w:t>
            </w:r>
          </w:p>
        </w:tc>
        <w:tc>
          <w:tcPr>
            <w:tcW w:w="2258" w:type="dxa"/>
          </w:tcPr>
          <w:p w14:paraId="01C0E8E5" w14:textId="244B95DB" w:rsidR="008D77AC" w:rsidRPr="00D441A1" w:rsidRDefault="005801C8" w:rsidP="00E057A1">
            <w:pPr>
              <w:pStyle w:val="TableParagraph"/>
              <w:spacing w:line="268" w:lineRule="exact"/>
              <w:ind w:left="0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D77AC" w:rsidRPr="00D441A1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8D77AC"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>aulas</w:t>
            </w:r>
          </w:p>
        </w:tc>
      </w:tr>
      <w:tr w:rsidR="008D77AC" w:rsidRPr="00D441A1" w14:paraId="3DDA0882" w14:textId="77777777" w:rsidTr="0086588D">
        <w:trPr>
          <w:trHeight w:val="1137"/>
          <w:jc w:val="center"/>
        </w:trPr>
        <w:tc>
          <w:tcPr>
            <w:tcW w:w="2405" w:type="dxa"/>
            <w:vMerge/>
          </w:tcPr>
          <w:p w14:paraId="58D63633" w14:textId="77777777" w:rsidR="008D77AC" w:rsidRPr="00D441A1" w:rsidRDefault="008D77AC" w:rsidP="00E057A1">
            <w:pPr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</w:tcPr>
          <w:p w14:paraId="2CEA323F" w14:textId="77777777" w:rsidR="008D77AC" w:rsidRDefault="008D77AC" w:rsidP="00E057A1">
            <w:pPr>
              <w:pStyle w:val="TableParagraph"/>
              <w:spacing w:line="240" w:lineRule="auto"/>
              <w:ind w:left="0"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D441A1">
              <w:rPr>
                <w:rFonts w:ascii="Arial" w:hAnsi="Arial" w:cs="Arial"/>
                <w:b/>
                <w:sz w:val="24"/>
                <w:szCs w:val="24"/>
              </w:rPr>
              <w:t>Escuta,</w:t>
            </w:r>
            <w:r w:rsidRPr="00D441A1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b/>
                <w:sz w:val="24"/>
                <w:szCs w:val="24"/>
              </w:rPr>
              <w:t>fala,</w:t>
            </w:r>
            <w:r w:rsidRPr="00D441A1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b/>
                <w:sz w:val="24"/>
                <w:szCs w:val="24"/>
              </w:rPr>
              <w:t>pensamento</w:t>
            </w:r>
          </w:p>
          <w:p w14:paraId="2F966E0F" w14:textId="77777777" w:rsidR="008D77AC" w:rsidRPr="00D441A1" w:rsidRDefault="008D77AC" w:rsidP="00E057A1">
            <w:pPr>
              <w:pStyle w:val="TableParagraph"/>
              <w:spacing w:line="240" w:lineRule="auto"/>
              <w:ind w:left="0"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D441A1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b/>
                <w:sz w:val="24"/>
                <w:szCs w:val="24"/>
              </w:rPr>
              <w:t xml:space="preserve">e </w:t>
            </w: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>Imaginação</w:t>
            </w:r>
          </w:p>
          <w:p w14:paraId="390900C1" w14:textId="77777777" w:rsidR="008D77AC" w:rsidRPr="00D441A1" w:rsidRDefault="008D77AC" w:rsidP="00E057A1">
            <w:pPr>
              <w:pStyle w:val="TableParagraph"/>
              <w:spacing w:line="268" w:lineRule="exact"/>
              <w:ind w:left="0"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D441A1">
              <w:rPr>
                <w:rFonts w:ascii="Arial" w:hAnsi="Arial" w:cs="Arial"/>
                <w:sz w:val="24"/>
                <w:szCs w:val="24"/>
              </w:rPr>
              <w:t>Professor regente</w:t>
            </w:r>
            <w:r>
              <w:rPr>
                <w:rFonts w:ascii="Arial" w:hAnsi="Arial" w:cs="Arial"/>
                <w:sz w:val="24"/>
                <w:szCs w:val="24"/>
              </w:rPr>
              <w:t>1 -2 aulas</w:t>
            </w:r>
            <w:r w:rsidRPr="00D441A1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96EB4A5" w14:textId="77777777" w:rsidR="008D77AC" w:rsidRPr="00D441A1" w:rsidRDefault="008D77AC" w:rsidP="00E057A1">
            <w:pPr>
              <w:pStyle w:val="TableParagraph"/>
              <w:spacing w:line="240" w:lineRule="auto"/>
              <w:ind w:left="0" w:right="-142"/>
              <w:rPr>
                <w:rFonts w:ascii="Arial" w:hAnsi="Arial" w:cs="Arial"/>
                <w:sz w:val="24"/>
                <w:szCs w:val="24"/>
              </w:rPr>
            </w:pPr>
            <w:r w:rsidRPr="00D441A1">
              <w:rPr>
                <w:rFonts w:ascii="Arial" w:hAnsi="Arial" w:cs="Arial"/>
                <w:sz w:val="24"/>
                <w:szCs w:val="24"/>
              </w:rPr>
              <w:t>(Professor regente</w:t>
            </w:r>
            <w:r>
              <w:rPr>
                <w:rFonts w:ascii="Arial" w:hAnsi="Arial" w:cs="Arial"/>
                <w:sz w:val="24"/>
                <w:szCs w:val="24"/>
              </w:rPr>
              <w:t xml:space="preserve"> 2- 1 aula</w:t>
            </w:r>
            <w:r w:rsidRPr="00D441A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55" w:type="dxa"/>
          </w:tcPr>
          <w:p w14:paraId="1714F131" w14:textId="77777777" w:rsidR="008D77AC" w:rsidRPr="00D441A1" w:rsidRDefault="008D77AC" w:rsidP="00E057A1">
            <w:pPr>
              <w:pStyle w:val="TableParagraph"/>
              <w:spacing w:before="265" w:line="240" w:lineRule="auto"/>
              <w:ind w:left="0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7590B6" w14:textId="77777777" w:rsidR="008D77AC" w:rsidRPr="00D441A1" w:rsidRDefault="008D77AC" w:rsidP="00E057A1">
            <w:pPr>
              <w:pStyle w:val="TableParagraph"/>
              <w:spacing w:line="240" w:lineRule="auto"/>
              <w:ind w:left="0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0"/>
                <w:sz w:val="24"/>
                <w:szCs w:val="24"/>
              </w:rPr>
              <w:t>3 aulas</w:t>
            </w:r>
          </w:p>
        </w:tc>
        <w:tc>
          <w:tcPr>
            <w:tcW w:w="2258" w:type="dxa"/>
          </w:tcPr>
          <w:p w14:paraId="4E3D5A87" w14:textId="77777777" w:rsidR="008D77AC" w:rsidRPr="00D441A1" w:rsidRDefault="008D77AC" w:rsidP="00E057A1">
            <w:pPr>
              <w:pStyle w:val="TableParagraph"/>
              <w:spacing w:before="265" w:line="240" w:lineRule="auto"/>
              <w:ind w:left="0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C6C0AA" w14:textId="324B7118" w:rsidR="008D77AC" w:rsidRPr="00D441A1" w:rsidRDefault="005801C8" w:rsidP="00E057A1">
            <w:pPr>
              <w:pStyle w:val="TableParagraph"/>
              <w:spacing w:line="240" w:lineRule="auto"/>
              <w:ind w:left="0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3 </w:t>
            </w:r>
            <w:r w:rsidR="008D77AC">
              <w:rPr>
                <w:rFonts w:ascii="Arial" w:hAnsi="Arial" w:cs="Arial"/>
                <w:b/>
                <w:spacing w:val="-10"/>
                <w:sz w:val="24"/>
                <w:szCs w:val="24"/>
              </w:rPr>
              <w:t>aulas</w:t>
            </w:r>
          </w:p>
        </w:tc>
      </w:tr>
      <w:tr w:rsidR="008D77AC" w:rsidRPr="00D441A1" w14:paraId="27F0DEB5" w14:textId="77777777" w:rsidTr="0086588D">
        <w:trPr>
          <w:trHeight w:val="1503"/>
          <w:jc w:val="center"/>
        </w:trPr>
        <w:tc>
          <w:tcPr>
            <w:tcW w:w="2405" w:type="dxa"/>
            <w:vMerge/>
          </w:tcPr>
          <w:p w14:paraId="70853964" w14:textId="77777777" w:rsidR="008D77AC" w:rsidRPr="00D441A1" w:rsidRDefault="008D77AC" w:rsidP="00E057A1">
            <w:pPr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</w:tcPr>
          <w:p w14:paraId="41F7AD2F" w14:textId="77777777" w:rsidR="008D77AC" w:rsidRPr="00D441A1" w:rsidRDefault="008D77AC" w:rsidP="00E057A1">
            <w:pPr>
              <w:pStyle w:val="TableParagraph"/>
              <w:tabs>
                <w:tab w:val="left" w:pos="1948"/>
              </w:tabs>
              <w:spacing w:line="240" w:lineRule="auto"/>
              <w:ind w:left="0" w:right="-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>Espaço,</w:t>
            </w:r>
            <w:r w:rsidRPr="00D441A1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Tempos, </w:t>
            </w:r>
            <w:r w:rsidRPr="00D441A1">
              <w:rPr>
                <w:rFonts w:ascii="Arial" w:hAnsi="Arial" w:cs="Arial"/>
                <w:b/>
                <w:sz w:val="24"/>
                <w:szCs w:val="24"/>
              </w:rPr>
              <w:t xml:space="preserve">Quantidades, Relações e </w:t>
            </w: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>transformações.</w:t>
            </w:r>
          </w:p>
          <w:p w14:paraId="55BBC7A7" w14:textId="77777777" w:rsidR="008D77AC" w:rsidRPr="00D441A1" w:rsidRDefault="008D77AC" w:rsidP="00E057A1">
            <w:pPr>
              <w:pStyle w:val="TableParagraph"/>
              <w:spacing w:line="268" w:lineRule="exact"/>
              <w:ind w:left="0"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D441A1">
              <w:rPr>
                <w:rFonts w:ascii="Arial" w:hAnsi="Arial" w:cs="Arial"/>
                <w:sz w:val="24"/>
                <w:szCs w:val="24"/>
              </w:rPr>
              <w:t>Professor regente</w:t>
            </w:r>
            <w:r>
              <w:rPr>
                <w:rFonts w:ascii="Arial" w:hAnsi="Arial" w:cs="Arial"/>
                <w:sz w:val="24"/>
                <w:szCs w:val="24"/>
              </w:rPr>
              <w:t>1 -2 aulas</w:t>
            </w:r>
            <w:r w:rsidRPr="00D441A1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FE73ADF" w14:textId="77777777" w:rsidR="008D77AC" w:rsidRPr="00D441A1" w:rsidRDefault="008D77AC" w:rsidP="00E057A1">
            <w:pPr>
              <w:pStyle w:val="TableParagraph"/>
              <w:spacing w:line="249" w:lineRule="exact"/>
              <w:ind w:left="0"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1A1">
              <w:rPr>
                <w:rFonts w:ascii="Arial" w:hAnsi="Arial" w:cs="Arial"/>
                <w:sz w:val="24"/>
                <w:szCs w:val="24"/>
              </w:rPr>
              <w:t>(Professor regente</w:t>
            </w:r>
            <w:r>
              <w:rPr>
                <w:rFonts w:ascii="Arial" w:hAnsi="Arial" w:cs="Arial"/>
                <w:sz w:val="24"/>
                <w:szCs w:val="24"/>
              </w:rPr>
              <w:t xml:space="preserve"> 2- 1 aula</w:t>
            </w:r>
            <w:r w:rsidRPr="00D441A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55" w:type="dxa"/>
          </w:tcPr>
          <w:p w14:paraId="04CA3164" w14:textId="77777777" w:rsidR="008D77AC" w:rsidRPr="00D441A1" w:rsidRDefault="008D77AC" w:rsidP="00E057A1">
            <w:pPr>
              <w:pStyle w:val="TableParagraph"/>
              <w:spacing w:before="268" w:line="240" w:lineRule="auto"/>
              <w:ind w:left="0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 aulas</w:t>
            </w:r>
          </w:p>
        </w:tc>
        <w:tc>
          <w:tcPr>
            <w:tcW w:w="2258" w:type="dxa"/>
          </w:tcPr>
          <w:p w14:paraId="5BD57B87" w14:textId="77777777" w:rsidR="008D77AC" w:rsidRPr="00D441A1" w:rsidRDefault="008D77AC" w:rsidP="00E057A1">
            <w:pPr>
              <w:pStyle w:val="TableParagraph"/>
              <w:spacing w:before="268" w:line="240" w:lineRule="auto"/>
              <w:ind w:left="0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 aulas</w:t>
            </w:r>
          </w:p>
        </w:tc>
      </w:tr>
      <w:tr w:rsidR="008D77AC" w:rsidRPr="00D441A1" w14:paraId="6BB8D5BC" w14:textId="77777777" w:rsidTr="0086588D">
        <w:trPr>
          <w:trHeight w:val="733"/>
          <w:jc w:val="center"/>
        </w:trPr>
        <w:tc>
          <w:tcPr>
            <w:tcW w:w="2405" w:type="dxa"/>
            <w:tcBorders>
              <w:top w:val="nil"/>
            </w:tcBorders>
          </w:tcPr>
          <w:p w14:paraId="5E9C9879" w14:textId="77777777" w:rsidR="008D77AC" w:rsidRPr="00D441A1" w:rsidRDefault="008D77AC" w:rsidP="00E057A1">
            <w:pPr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2" w:type="dxa"/>
          </w:tcPr>
          <w:p w14:paraId="3892482D" w14:textId="5D93FAEF" w:rsidR="008D77AC" w:rsidRPr="00D441A1" w:rsidRDefault="008D77AC" w:rsidP="00E057A1">
            <w:pPr>
              <w:pStyle w:val="TableParagraph"/>
              <w:tabs>
                <w:tab w:val="left" w:pos="1948"/>
              </w:tabs>
              <w:spacing w:line="240" w:lineRule="auto"/>
              <w:ind w:left="0" w:right="-142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Total de aulas expeci</w:t>
            </w:r>
            <w:r w:rsidR="005801C8">
              <w:rPr>
                <w:rFonts w:ascii="Arial" w:hAnsi="Arial" w:cs="Arial"/>
                <w:b/>
                <w:spacing w:val="-2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icas </w:t>
            </w:r>
          </w:p>
        </w:tc>
        <w:tc>
          <w:tcPr>
            <w:tcW w:w="1655" w:type="dxa"/>
          </w:tcPr>
          <w:p w14:paraId="5EE7C79A" w14:textId="77777777" w:rsidR="008D77AC" w:rsidRPr="00D441A1" w:rsidRDefault="008D77AC" w:rsidP="00E057A1">
            <w:pPr>
              <w:pStyle w:val="TableParagraph"/>
              <w:spacing w:before="268" w:line="240" w:lineRule="auto"/>
              <w:ind w:left="0" w:right="-142"/>
              <w:jc w:val="center"/>
              <w:rPr>
                <w:rFonts w:ascii="Arial" w:hAnsi="Arial" w:cs="Arial"/>
                <w:b/>
                <w:spacing w:val="-10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0"/>
                <w:sz w:val="24"/>
                <w:szCs w:val="24"/>
              </w:rPr>
              <w:t>15 aulas</w:t>
            </w:r>
          </w:p>
        </w:tc>
        <w:tc>
          <w:tcPr>
            <w:tcW w:w="2258" w:type="dxa"/>
          </w:tcPr>
          <w:p w14:paraId="7CE1564D" w14:textId="77777777" w:rsidR="008D77AC" w:rsidRPr="00D441A1" w:rsidRDefault="008D77AC" w:rsidP="00E057A1">
            <w:pPr>
              <w:pStyle w:val="TableParagraph"/>
              <w:spacing w:before="268" w:line="240" w:lineRule="auto"/>
              <w:ind w:left="0" w:right="-142"/>
              <w:jc w:val="center"/>
              <w:rPr>
                <w:rFonts w:ascii="Arial" w:hAnsi="Arial" w:cs="Arial"/>
                <w:b/>
                <w:spacing w:val="-10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0"/>
                <w:sz w:val="24"/>
                <w:szCs w:val="24"/>
              </w:rPr>
              <w:t>15 aulas</w:t>
            </w:r>
          </w:p>
        </w:tc>
      </w:tr>
    </w:tbl>
    <w:p w14:paraId="2CEC809D" w14:textId="77777777" w:rsidR="008D77AC" w:rsidRDefault="008D77AC" w:rsidP="008D77AC">
      <w:pPr>
        <w:pStyle w:val="Corpodetexto"/>
        <w:spacing w:before="93"/>
        <w:ind w:right="-142"/>
        <w:jc w:val="both"/>
        <w:rPr>
          <w:rFonts w:ascii="Arial" w:hAnsi="Arial" w:cs="Arial"/>
          <w:sz w:val="24"/>
          <w:szCs w:val="24"/>
        </w:rPr>
      </w:pPr>
    </w:p>
    <w:p w14:paraId="76DEF93C" w14:textId="77777777" w:rsidR="005F5EAB" w:rsidRDefault="005F5EAB" w:rsidP="005F5EAB">
      <w:pPr>
        <w:pStyle w:val="TableParagraph"/>
        <w:spacing w:line="268" w:lineRule="exact"/>
        <w:ind w:left="0" w:right="-142"/>
        <w:jc w:val="both"/>
        <w:rPr>
          <w:rFonts w:ascii="Arial" w:hAnsi="Arial" w:cs="Arial"/>
          <w:sz w:val="24"/>
          <w:szCs w:val="24"/>
        </w:rPr>
      </w:pPr>
      <w:r w:rsidRPr="00D441A1">
        <w:rPr>
          <w:rFonts w:ascii="Arial" w:hAnsi="Arial" w:cs="Arial"/>
          <w:sz w:val="24"/>
          <w:szCs w:val="24"/>
        </w:rPr>
        <w:t>A matriz Curricular da Educação Infantil está organi</w:t>
      </w:r>
      <w:r>
        <w:rPr>
          <w:rFonts w:ascii="Arial" w:hAnsi="Arial" w:cs="Arial"/>
          <w:sz w:val="24"/>
          <w:szCs w:val="24"/>
        </w:rPr>
        <w:t>zada por Campos de Experiências,</w:t>
      </w:r>
      <w:r w:rsidRPr="00D441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sendo estes ministrados por ambos professores regentes. Estes irão ministrar e avaliar os campos: </w:t>
      </w:r>
      <w:r w:rsidRPr="4E7CFE41">
        <w:rPr>
          <w:rFonts w:ascii="Arial" w:hAnsi="Arial" w:cs="Arial"/>
          <w:b/>
          <w:bCs/>
          <w:sz w:val="24"/>
          <w:szCs w:val="24"/>
        </w:rPr>
        <w:t>Eu</w:t>
      </w:r>
      <w:r w:rsidRPr="4E7CFE41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4E7CFE41">
        <w:rPr>
          <w:rFonts w:ascii="Arial" w:hAnsi="Arial" w:cs="Arial"/>
          <w:b/>
          <w:bCs/>
          <w:sz w:val="24"/>
          <w:szCs w:val="24"/>
        </w:rPr>
        <w:t>o</w:t>
      </w:r>
      <w:r w:rsidRPr="4E7CFE41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4E7CFE41">
        <w:rPr>
          <w:rFonts w:ascii="Arial" w:hAnsi="Arial" w:cs="Arial"/>
          <w:b/>
          <w:bCs/>
          <w:sz w:val="24"/>
          <w:szCs w:val="24"/>
        </w:rPr>
        <w:t>outro</w:t>
      </w:r>
      <w:r w:rsidRPr="4E7CFE41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4E7CFE41">
        <w:rPr>
          <w:rFonts w:ascii="Arial" w:hAnsi="Arial" w:cs="Arial"/>
          <w:b/>
          <w:bCs/>
          <w:sz w:val="24"/>
          <w:szCs w:val="24"/>
        </w:rPr>
        <w:t>e</w:t>
      </w:r>
      <w:r w:rsidRPr="4E7CFE41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</w:rPr>
        <w:t>nós;</w:t>
      </w:r>
      <w:r w:rsidRPr="4E7CFE41">
        <w:rPr>
          <w:rFonts w:ascii="Arial" w:hAnsi="Arial" w:cs="Arial"/>
          <w:b/>
          <w:bCs/>
          <w:sz w:val="24"/>
          <w:szCs w:val="24"/>
        </w:rPr>
        <w:t xml:space="preserve"> Escuta,</w:t>
      </w:r>
      <w:r w:rsidRPr="4E7CFE41">
        <w:rPr>
          <w:rFonts w:ascii="Arial" w:hAnsi="Arial" w:cs="Arial"/>
          <w:b/>
          <w:bCs/>
          <w:spacing w:val="40"/>
          <w:sz w:val="24"/>
          <w:szCs w:val="24"/>
        </w:rPr>
        <w:t xml:space="preserve"> </w:t>
      </w:r>
      <w:r w:rsidRPr="4E7CFE41">
        <w:rPr>
          <w:rFonts w:ascii="Arial" w:hAnsi="Arial" w:cs="Arial"/>
          <w:b/>
          <w:bCs/>
          <w:sz w:val="24"/>
          <w:szCs w:val="24"/>
        </w:rPr>
        <w:t>fala,</w:t>
      </w:r>
      <w:r w:rsidRPr="4E7CFE41">
        <w:rPr>
          <w:rFonts w:ascii="Arial" w:hAnsi="Arial" w:cs="Arial"/>
          <w:b/>
          <w:bCs/>
          <w:spacing w:val="40"/>
          <w:sz w:val="24"/>
          <w:szCs w:val="24"/>
        </w:rPr>
        <w:t xml:space="preserve"> </w:t>
      </w:r>
      <w:r w:rsidRPr="4E7CFE41">
        <w:rPr>
          <w:rFonts w:ascii="Arial" w:hAnsi="Arial" w:cs="Arial"/>
          <w:b/>
          <w:bCs/>
          <w:sz w:val="24"/>
          <w:szCs w:val="24"/>
        </w:rPr>
        <w:t>pensamento</w:t>
      </w:r>
      <w:r w:rsidRPr="4E7CFE41">
        <w:rPr>
          <w:rFonts w:ascii="Arial" w:hAnsi="Arial" w:cs="Arial"/>
          <w:b/>
          <w:bCs/>
          <w:spacing w:val="40"/>
          <w:sz w:val="24"/>
          <w:szCs w:val="24"/>
        </w:rPr>
        <w:t xml:space="preserve"> </w:t>
      </w:r>
      <w:r w:rsidRPr="4E7CFE41">
        <w:rPr>
          <w:rFonts w:ascii="Arial" w:hAnsi="Arial" w:cs="Arial"/>
          <w:b/>
          <w:bCs/>
          <w:sz w:val="24"/>
          <w:szCs w:val="24"/>
        </w:rPr>
        <w:t xml:space="preserve">e 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Imaginação; </w:t>
      </w:r>
      <w:r w:rsidRPr="4E7CFE41">
        <w:rPr>
          <w:rFonts w:ascii="Arial" w:hAnsi="Arial" w:cs="Arial"/>
          <w:b/>
          <w:bCs/>
          <w:spacing w:val="-2"/>
          <w:sz w:val="24"/>
          <w:szCs w:val="24"/>
        </w:rPr>
        <w:t xml:space="preserve">Espaço,Tempos, </w:t>
      </w:r>
      <w:r w:rsidRPr="4E7CFE41">
        <w:rPr>
          <w:rFonts w:ascii="Arial" w:hAnsi="Arial" w:cs="Arial"/>
          <w:b/>
          <w:bCs/>
          <w:sz w:val="24"/>
          <w:szCs w:val="24"/>
        </w:rPr>
        <w:t xml:space="preserve">Quantidades, Relações e </w:t>
      </w:r>
      <w:r>
        <w:rPr>
          <w:rFonts w:ascii="Arial" w:hAnsi="Arial" w:cs="Arial"/>
          <w:b/>
          <w:bCs/>
          <w:spacing w:val="-2"/>
          <w:sz w:val="24"/>
          <w:szCs w:val="24"/>
        </w:rPr>
        <w:t>transformações;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4E7CFE41">
        <w:rPr>
          <w:rFonts w:ascii="Arial" w:hAnsi="Arial" w:cs="Arial"/>
          <w:b/>
          <w:bCs/>
          <w:sz w:val="24"/>
          <w:szCs w:val="24"/>
        </w:rPr>
        <w:t>Corpo,</w:t>
      </w:r>
      <w:r w:rsidRPr="4E7CFE41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4E7CFE41">
        <w:rPr>
          <w:rFonts w:ascii="Arial" w:hAnsi="Arial" w:cs="Arial"/>
          <w:b/>
          <w:bCs/>
          <w:sz w:val="24"/>
          <w:szCs w:val="24"/>
        </w:rPr>
        <w:t>Gestos</w:t>
      </w:r>
      <w:r w:rsidRPr="4E7CFE41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4E7CFE41">
        <w:rPr>
          <w:rFonts w:ascii="Arial" w:hAnsi="Arial" w:cs="Arial"/>
          <w:b/>
          <w:bCs/>
          <w:sz w:val="24"/>
          <w:szCs w:val="24"/>
        </w:rPr>
        <w:t>e</w:t>
      </w:r>
      <w:r w:rsidRPr="4E7CFE41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4E7CFE41">
        <w:rPr>
          <w:rFonts w:ascii="Arial" w:hAnsi="Arial" w:cs="Arial"/>
          <w:b/>
          <w:bCs/>
          <w:spacing w:val="-2"/>
          <w:sz w:val="24"/>
          <w:szCs w:val="24"/>
        </w:rPr>
        <w:t xml:space="preserve">Movimento e </w:t>
      </w:r>
      <w:r w:rsidRPr="4E7CFE41">
        <w:rPr>
          <w:rFonts w:ascii="Arial" w:hAnsi="Arial" w:cs="Arial"/>
          <w:b/>
          <w:bCs/>
          <w:sz w:val="24"/>
          <w:szCs w:val="24"/>
        </w:rPr>
        <w:t>Traços,</w:t>
      </w:r>
      <w:r w:rsidRPr="4E7CFE41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4E7CFE41">
        <w:rPr>
          <w:rFonts w:ascii="Arial" w:hAnsi="Arial" w:cs="Arial"/>
          <w:b/>
          <w:bCs/>
          <w:sz w:val="24"/>
          <w:szCs w:val="24"/>
        </w:rPr>
        <w:t>Sons,</w:t>
      </w:r>
      <w:r w:rsidRPr="4E7CFE41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4E7CFE41">
        <w:rPr>
          <w:rFonts w:ascii="Arial" w:hAnsi="Arial" w:cs="Arial"/>
          <w:b/>
          <w:bCs/>
          <w:sz w:val="24"/>
          <w:szCs w:val="24"/>
        </w:rPr>
        <w:t>Cores</w:t>
      </w:r>
      <w:r w:rsidRPr="4E7CFE41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4E7CFE41">
        <w:rPr>
          <w:rFonts w:ascii="Arial" w:hAnsi="Arial" w:cs="Arial"/>
          <w:b/>
          <w:bCs/>
          <w:sz w:val="24"/>
          <w:szCs w:val="24"/>
        </w:rPr>
        <w:t>e</w:t>
      </w:r>
      <w:r w:rsidRPr="4E7CFE41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Formas. </w:t>
      </w:r>
      <w:r>
        <w:rPr>
          <w:rFonts w:ascii="Arial" w:hAnsi="Arial" w:cs="Arial"/>
          <w:spacing w:val="-2"/>
          <w:sz w:val="24"/>
          <w:szCs w:val="24"/>
        </w:rPr>
        <w:t xml:space="preserve">O regente 2  ministrará </w:t>
      </w:r>
      <w:r w:rsidRPr="002477F9">
        <w:rPr>
          <w:rFonts w:ascii="Arial" w:hAnsi="Arial" w:cs="Arial"/>
          <w:spacing w:val="-2"/>
          <w:sz w:val="24"/>
          <w:szCs w:val="24"/>
          <w:u w:val="single"/>
        </w:rPr>
        <w:t>duas turmas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durante o ano letivo 2025, cinco aulas em cada turma</w:t>
      </w:r>
      <w:r w:rsidRPr="00D441A1">
        <w:rPr>
          <w:rFonts w:ascii="Arial" w:hAnsi="Arial" w:cs="Arial"/>
          <w:sz w:val="24"/>
          <w:szCs w:val="24"/>
        </w:rPr>
        <w:t xml:space="preserve">. A duração de cada aula será de </w:t>
      </w:r>
      <w:r>
        <w:rPr>
          <w:rFonts w:ascii="Arial" w:hAnsi="Arial" w:cs="Arial"/>
          <w:sz w:val="24"/>
          <w:szCs w:val="24"/>
        </w:rPr>
        <w:t xml:space="preserve">80 </w:t>
      </w:r>
      <w:r w:rsidRPr="00D441A1">
        <w:rPr>
          <w:rFonts w:ascii="Arial" w:hAnsi="Arial" w:cs="Arial"/>
          <w:sz w:val="24"/>
          <w:szCs w:val="24"/>
        </w:rPr>
        <w:t>minutos.</w:t>
      </w:r>
      <w:r>
        <w:rPr>
          <w:rFonts w:ascii="Arial" w:hAnsi="Arial" w:cs="Arial"/>
          <w:sz w:val="24"/>
          <w:szCs w:val="24"/>
        </w:rPr>
        <w:t xml:space="preserve"> A matriz se repete no período vespertino. </w:t>
      </w:r>
      <w:r w:rsidRPr="4E7CFE41">
        <w:rPr>
          <w:rFonts w:ascii="Arial" w:hAnsi="Arial" w:cs="Arial"/>
          <w:sz w:val="24"/>
          <w:szCs w:val="24"/>
        </w:rPr>
        <w:t>A carga horária será no mínimo 800 ho</w:t>
      </w:r>
      <w:r>
        <w:rPr>
          <w:rFonts w:ascii="Arial" w:hAnsi="Arial" w:cs="Arial"/>
          <w:sz w:val="24"/>
          <w:szCs w:val="24"/>
        </w:rPr>
        <w:t>ras dividas em 200 dias letivos.</w:t>
      </w:r>
    </w:p>
    <w:p w14:paraId="1CE4C5E2" w14:textId="77777777" w:rsidR="005F5EAB" w:rsidRPr="00D441A1" w:rsidRDefault="005F5EAB" w:rsidP="005F5EAB">
      <w:pPr>
        <w:pStyle w:val="TableParagraph"/>
        <w:spacing w:line="268" w:lineRule="exact"/>
        <w:ind w:left="0" w:right="-142"/>
        <w:jc w:val="both"/>
        <w:rPr>
          <w:rFonts w:ascii="Arial" w:hAnsi="Arial" w:cs="Arial"/>
          <w:sz w:val="24"/>
          <w:szCs w:val="24"/>
        </w:rPr>
      </w:pPr>
    </w:p>
    <w:p w14:paraId="278A3167" w14:textId="53ECDF71" w:rsidR="0086588D" w:rsidRPr="00BF1362" w:rsidRDefault="00171063" w:rsidP="00BF1362">
      <w:pPr>
        <w:tabs>
          <w:tab w:val="left" w:pos="1636"/>
        </w:tabs>
        <w:ind w:right="-142"/>
        <w:jc w:val="center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  <w:sz w:val="23"/>
          <w:szCs w:val="23"/>
        </w:rPr>
        <w:t xml:space="preserve">  </w:t>
      </w:r>
      <w:r w:rsidR="00C04C85">
        <w:rPr>
          <w:rFonts w:ascii="Arial" w:hAnsi="Arial" w:cs="Arial"/>
          <w:b/>
          <w:bCs/>
          <w:sz w:val="23"/>
          <w:szCs w:val="23"/>
        </w:rPr>
        <w:t xml:space="preserve">                                        </w:t>
      </w:r>
      <w:r w:rsidR="0086588D" w:rsidRPr="4E7CFE41">
        <w:rPr>
          <w:rFonts w:ascii="Arial" w:hAnsi="Arial" w:cs="Arial"/>
          <w:b/>
          <w:bCs/>
          <w:sz w:val="24"/>
          <w:szCs w:val="24"/>
        </w:rPr>
        <w:t>MATRIZ</w:t>
      </w:r>
      <w:r w:rsidR="0086588D" w:rsidRPr="4E7CFE41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="0086588D" w:rsidRPr="4E7CFE41">
        <w:rPr>
          <w:rFonts w:ascii="Arial" w:hAnsi="Arial" w:cs="Arial"/>
          <w:b/>
          <w:bCs/>
          <w:sz w:val="24"/>
          <w:szCs w:val="24"/>
        </w:rPr>
        <w:t>CURRICULAR</w:t>
      </w:r>
      <w:r w:rsidR="0086588D" w:rsidRPr="4E7CFE41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="0086588D" w:rsidRPr="4E7CFE41">
        <w:rPr>
          <w:rFonts w:ascii="Arial" w:hAnsi="Arial" w:cs="Arial"/>
          <w:b/>
          <w:bCs/>
          <w:sz w:val="24"/>
          <w:szCs w:val="24"/>
        </w:rPr>
        <w:t>DA</w:t>
      </w:r>
      <w:r w:rsidR="0086588D" w:rsidRPr="4E7CFE41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="0086588D" w:rsidRPr="4E7CFE41">
        <w:rPr>
          <w:rFonts w:ascii="Arial" w:hAnsi="Arial" w:cs="Arial"/>
          <w:b/>
          <w:bCs/>
          <w:sz w:val="24"/>
          <w:szCs w:val="24"/>
        </w:rPr>
        <w:t>EDUCAÇÃO</w:t>
      </w:r>
      <w:r w:rsidR="0086588D" w:rsidRPr="4E7CFE41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="0086588D" w:rsidRPr="4E7CFE41">
        <w:rPr>
          <w:rFonts w:ascii="Arial" w:hAnsi="Arial" w:cs="Arial"/>
          <w:b/>
          <w:bCs/>
          <w:spacing w:val="-2"/>
          <w:sz w:val="24"/>
          <w:szCs w:val="24"/>
        </w:rPr>
        <w:t>INFANTIL</w:t>
      </w:r>
      <w:r w:rsidR="0086588D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86588D" w:rsidRPr="4E7CFE41">
        <w:rPr>
          <w:rFonts w:ascii="Arial" w:hAnsi="Arial" w:cs="Arial"/>
          <w:b/>
          <w:bCs/>
          <w:sz w:val="24"/>
          <w:szCs w:val="24"/>
        </w:rPr>
        <w:t>-</w:t>
      </w:r>
      <w:r w:rsidR="0086588D">
        <w:rPr>
          <w:rFonts w:ascii="Arial" w:hAnsi="Arial" w:cs="Arial"/>
          <w:b/>
          <w:bCs/>
          <w:sz w:val="24"/>
          <w:szCs w:val="24"/>
        </w:rPr>
        <w:t xml:space="preserve"> </w:t>
      </w:r>
      <w:r w:rsidR="0086588D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86588D">
        <w:rPr>
          <w:rFonts w:ascii="Arial" w:hAnsi="Arial" w:cs="Arial"/>
          <w:b/>
        </w:rPr>
        <w:tab/>
      </w:r>
      <w:r w:rsidR="0086588D">
        <w:rPr>
          <w:rFonts w:ascii="Arial" w:hAnsi="Arial" w:cs="Arial"/>
          <w:b/>
        </w:rPr>
        <w:tab/>
        <w:t>M</w:t>
      </w:r>
      <w:r w:rsidR="0086588D" w:rsidRPr="4E7CFE41">
        <w:rPr>
          <w:rFonts w:ascii="Arial" w:hAnsi="Arial" w:cs="Arial"/>
          <w:b/>
          <w:bCs/>
        </w:rPr>
        <w:t>ODALIDADE</w:t>
      </w:r>
      <w:r w:rsidR="002F45C9">
        <w:rPr>
          <w:rFonts w:ascii="Arial" w:hAnsi="Arial" w:cs="Arial"/>
          <w:b/>
          <w:bCs/>
        </w:rPr>
        <w:t>:</w:t>
      </w:r>
      <w:r w:rsidR="0086588D" w:rsidRPr="4E7CFE41">
        <w:rPr>
          <w:rFonts w:ascii="Arial" w:hAnsi="Arial" w:cs="Arial"/>
          <w:b/>
          <w:bCs/>
          <w:spacing w:val="-2"/>
        </w:rPr>
        <w:t xml:space="preserve"> </w:t>
      </w:r>
      <w:r w:rsidR="0086588D" w:rsidRPr="4E7CFE41">
        <w:rPr>
          <w:rFonts w:ascii="Arial" w:hAnsi="Arial" w:cs="Arial"/>
          <w:b/>
          <w:bCs/>
          <w:spacing w:val="-3"/>
        </w:rPr>
        <w:t xml:space="preserve"> </w:t>
      </w:r>
      <w:r w:rsidR="0086588D" w:rsidRPr="4E7CFE41">
        <w:rPr>
          <w:rFonts w:ascii="Arial" w:hAnsi="Arial" w:cs="Arial"/>
          <w:b/>
          <w:bCs/>
        </w:rPr>
        <w:t>PRÉ</w:t>
      </w:r>
      <w:r w:rsidR="0086588D" w:rsidRPr="4E7CFE41">
        <w:rPr>
          <w:rFonts w:ascii="Arial" w:hAnsi="Arial" w:cs="Arial"/>
          <w:b/>
          <w:bCs/>
          <w:spacing w:val="-2"/>
        </w:rPr>
        <w:t>-ESCOLAR</w:t>
      </w:r>
      <w:r w:rsidR="0086588D">
        <w:rPr>
          <w:rFonts w:ascii="Arial" w:hAnsi="Arial" w:cs="Arial"/>
          <w:b/>
          <w:spacing w:val="-2"/>
        </w:rPr>
        <w:tab/>
      </w:r>
    </w:p>
    <w:tbl>
      <w:tblPr>
        <w:tblStyle w:val="TableNormal"/>
        <w:tblW w:w="1034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819"/>
        <w:gridCol w:w="3544"/>
      </w:tblGrid>
      <w:tr w:rsidR="0086588D" w:rsidRPr="00D441A1" w14:paraId="250475DC" w14:textId="77777777" w:rsidTr="00171063">
        <w:trPr>
          <w:trHeight w:val="537"/>
          <w:jc w:val="center"/>
        </w:trPr>
        <w:tc>
          <w:tcPr>
            <w:tcW w:w="1980" w:type="dxa"/>
            <w:vMerge w:val="restart"/>
          </w:tcPr>
          <w:p w14:paraId="7B960193" w14:textId="77777777" w:rsidR="0086588D" w:rsidRDefault="0086588D" w:rsidP="00E057A1">
            <w:pPr>
              <w:pStyle w:val="TableParagraph"/>
              <w:tabs>
                <w:tab w:val="left" w:pos="1343"/>
              </w:tabs>
              <w:spacing w:line="240" w:lineRule="auto"/>
              <w:ind w:left="0" w:right="-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B57">
              <w:rPr>
                <w:rFonts w:ascii="Arial" w:hAnsi="Arial" w:cs="Arial"/>
                <w:b/>
                <w:spacing w:val="-2"/>
                <w:sz w:val="20"/>
                <w:szCs w:val="20"/>
              </w:rPr>
              <w:t>DIREITOS</w:t>
            </w:r>
          </w:p>
          <w:p w14:paraId="44C75758" w14:textId="77777777" w:rsidR="0086588D" w:rsidRDefault="0086588D" w:rsidP="00E057A1">
            <w:pPr>
              <w:pStyle w:val="TableParagraph"/>
              <w:tabs>
                <w:tab w:val="left" w:pos="1343"/>
              </w:tabs>
              <w:spacing w:line="240" w:lineRule="auto"/>
              <w:ind w:left="0" w:right="-142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790B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DE </w:t>
            </w:r>
          </w:p>
          <w:p w14:paraId="2E6E9706" w14:textId="77777777" w:rsidR="0086588D" w:rsidRPr="00790B57" w:rsidRDefault="0086588D" w:rsidP="00E057A1">
            <w:pPr>
              <w:pStyle w:val="TableParagraph"/>
              <w:tabs>
                <w:tab w:val="left" w:pos="1343"/>
              </w:tabs>
              <w:spacing w:line="240" w:lineRule="auto"/>
              <w:ind w:left="0" w:right="-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B57">
              <w:rPr>
                <w:rFonts w:ascii="Arial" w:hAnsi="Arial" w:cs="Arial"/>
                <w:b/>
                <w:spacing w:val="-2"/>
                <w:sz w:val="20"/>
                <w:szCs w:val="20"/>
              </w:rPr>
              <w:t>APRENDIZAGE</w:t>
            </w:r>
            <w:r w:rsidRPr="00790B57">
              <w:rPr>
                <w:rFonts w:ascii="Arial" w:hAnsi="Arial" w:cs="Arial"/>
                <w:b/>
                <w:spacing w:val="-10"/>
                <w:sz w:val="20"/>
                <w:szCs w:val="20"/>
              </w:rPr>
              <w:t>M</w:t>
            </w:r>
          </w:p>
        </w:tc>
        <w:tc>
          <w:tcPr>
            <w:tcW w:w="4819" w:type="dxa"/>
            <w:vMerge w:val="restart"/>
          </w:tcPr>
          <w:p w14:paraId="63A482AA" w14:textId="77777777" w:rsidR="0086588D" w:rsidRPr="00D441A1" w:rsidRDefault="0086588D" w:rsidP="00E057A1">
            <w:pPr>
              <w:pStyle w:val="TableParagraph"/>
              <w:spacing w:before="268" w:line="240" w:lineRule="auto"/>
              <w:ind w:left="50" w:right="2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>COMPONENTES CURRICULARES</w:t>
            </w:r>
          </w:p>
          <w:p w14:paraId="3935AA85" w14:textId="77777777" w:rsidR="0086588D" w:rsidRPr="00D441A1" w:rsidRDefault="0086588D" w:rsidP="00E057A1">
            <w:pPr>
              <w:pStyle w:val="TableParagraph"/>
              <w:spacing w:before="1" w:line="240" w:lineRule="auto"/>
              <w:ind w:left="0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41A1">
              <w:rPr>
                <w:rFonts w:ascii="Arial" w:hAnsi="Arial" w:cs="Arial"/>
                <w:b/>
                <w:sz w:val="24"/>
                <w:szCs w:val="24"/>
              </w:rPr>
              <w:t>CAMPOS</w:t>
            </w:r>
            <w:r w:rsidRPr="00D441A1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D441A1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>EXPERIENCIAS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ADB8655" w14:textId="77777777" w:rsidR="0086588D" w:rsidRPr="00D441A1" w:rsidRDefault="0086588D" w:rsidP="00E057A1">
            <w:pPr>
              <w:pStyle w:val="TableParagraph"/>
              <w:spacing w:line="268" w:lineRule="exact"/>
              <w:ind w:left="0"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D441A1">
              <w:rPr>
                <w:rFonts w:ascii="Arial" w:hAnsi="Arial" w:cs="Arial"/>
                <w:b/>
                <w:sz w:val="24"/>
                <w:szCs w:val="24"/>
              </w:rPr>
              <w:t xml:space="preserve">PRÉ </w:t>
            </w: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>ESCOLA</w:t>
            </w:r>
          </w:p>
          <w:p w14:paraId="32BD58CD" w14:textId="4C7F9E10" w:rsidR="0086588D" w:rsidRPr="00D441A1" w:rsidRDefault="0086588D" w:rsidP="00E057A1">
            <w:pPr>
              <w:pStyle w:val="TableParagraph"/>
              <w:spacing w:line="249" w:lineRule="exact"/>
              <w:ind w:left="0"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D441A1">
              <w:rPr>
                <w:rFonts w:ascii="Arial" w:hAnsi="Arial" w:cs="Arial"/>
                <w:b/>
                <w:sz w:val="24"/>
                <w:szCs w:val="24"/>
              </w:rPr>
              <w:t>(4</w:t>
            </w: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b/>
                <w:sz w:val="24"/>
                <w:szCs w:val="24"/>
              </w:rPr>
              <w:t>e 5</w:t>
            </w:r>
            <w:r w:rsidRPr="00D441A1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>anos)</w:t>
            </w:r>
            <w:r w:rsidR="00171063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171063" w:rsidRPr="00D441A1">
              <w:rPr>
                <w:rFonts w:ascii="Arial" w:hAnsi="Arial" w:cs="Arial"/>
                <w:b/>
                <w:sz w:val="24"/>
                <w:szCs w:val="24"/>
              </w:rPr>
              <w:t>PRÉ</w:t>
            </w:r>
            <w:r w:rsidR="00171063" w:rsidRPr="00D441A1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="00171063" w:rsidRPr="00D441A1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171063" w:rsidRPr="00D441A1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171063" w:rsidRPr="00D441A1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171063"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PRÉII</w:t>
            </w:r>
          </w:p>
        </w:tc>
      </w:tr>
      <w:tr w:rsidR="0086588D" w:rsidRPr="00D441A1" w14:paraId="0D29BE47" w14:textId="77777777" w:rsidTr="00171063">
        <w:trPr>
          <w:trHeight w:val="244"/>
          <w:jc w:val="center"/>
        </w:trPr>
        <w:tc>
          <w:tcPr>
            <w:tcW w:w="1980" w:type="dxa"/>
            <w:vMerge/>
          </w:tcPr>
          <w:p w14:paraId="372A340B" w14:textId="77777777" w:rsidR="0086588D" w:rsidRPr="00171063" w:rsidRDefault="0086588D" w:rsidP="00E057A1">
            <w:pPr>
              <w:ind w:right="-142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819" w:type="dxa"/>
            <w:vMerge/>
            <w:tcBorders>
              <w:right w:val="single" w:sz="4" w:space="0" w:color="auto"/>
            </w:tcBorders>
          </w:tcPr>
          <w:p w14:paraId="691B4988" w14:textId="77777777" w:rsidR="0086588D" w:rsidRPr="00171063" w:rsidRDefault="0086588D" w:rsidP="00E057A1">
            <w:pPr>
              <w:ind w:right="-142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6145" w14:textId="612E9CCF" w:rsidR="00171063" w:rsidRPr="00D441A1" w:rsidRDefault="00171063" w:rsidP="00171063">
            <w:pPr>
              <w:pStyle w:val="TableParagraph"/>
              <w:spacing w:line="268" w:lineRule="exact"/>
              <w:ind w:left="0"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>Criança</w:t>
            </w: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P</w:t>
            </w: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>equena</w:t>
            </w:r>
          </w:p>
          <w:p w14:paraId="56E0E7CE" w14:textId="444B7A67" w:rsidR="0086588D" w:rsidRPr="00D441A1" w:rsidRDefault="0086588D" w:rsidP="00171063">
            <w:pPr>
              <w:pStyle w:val="TableParagraph"/>
              <w:ind w:left="0" w:right="-14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588D" w:rsidRPr="00D441A1" w14:paraId="20F2BB4B" w14:textId="77777777" w:rsidTr="00171063">
        <w:trPr>
          <w:trHeight w:val="577"/>
          <w:jc w:val="center"/>
        </w:trPr>
        <w:tc>
          <w:tcPr>
            <w:tcW w:w="1980" w:type="dxa"/>
            <w:vMerge w:val="restart"/>
          </w:tcPr>
          <w:p w14:paraId="5C880AF9" w14:textId="77777777" w:rsidR="0086588D" w:rsidRDefault="0086588D" w:rsidP="00E057A1">
            <w:pPr>
              <w:pStyle w:val="TableParagraph"/>
              <w:spacing w:before="268" w:line="480" w:lineRule="auto"/>
              <w:ind w:left="0" w:right="-142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>Brincar</w:t>
            </w:r>
          </w:p>
          <w:p w14:paraId="6A19C94C" w14:textId="77777777" w:rsidR="0086588D" w:rsidRDefault="0086588D" w:rsidP="00E057A1">
            <w:pPr>
              <w:pStyle w:val="TableParagraph"/>
              <w:spacing w:before="268" w:line="480" w:lineRule="auto"/>
              <w:ind w:left="0" w:right="-142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Conhecer </w:t>
            </w:r>
          </w:p>
          <w:p w14:paraId="7A4C5673" w14:textId="77777777" w:rsidR="0086588D" w:rsidRDefault="0086588D" w:rsidP="00E057A1">
            <w:pPr>
              <w:pStyle w:val="TableParagraph"/>
              <w:spacing w:before="268" w:line="480" w:lineRule="auto"/>
              <w:ind w:left="0" w:right="-142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>Conviver</w:t>
            </w:r>
          </w:p>
          <w:p w14:paraId="5D9D84EB" w14:textId="77777777" w:rsidR="0086588D" w:rsidRDefault="0086588D" w:rsidP="00E057A1">
            <w:pPr>
              <w:pStyle w:val="TableParagraph"/>
              <w:spacing w:before="268" w:line="480" w:lineRule="auto"/>
              <w:ind w:left="0" w:right="-142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Expressar</w:t>
            </w:r>
          </w:p>
          <w:p w14:paraId="71A914EF" w14:textId="77777777" w:rsidR="0086588D" w:rsidRDefault="0086588D" w:rsidP="00E057A1">
            <w:pPr>
              <w:pStyle w:val="TableParagraph"/>
              <w:spacing w:before="268" w:line="480" w:lineRule="auto"/>
              <w:ind w:left="0" w:right="-142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lastRenderedPageBreak/>
              <w:t xml:space="preserve"> Explorar</w:t>
            </w:r>
          </w:p>
          <w:p w14:paraId="66F7E5DA" w14:textId="7E95177F" w:rsidR="0086588D" w:rsidRPr="0086588D" w:rsidRDefault="0086588D" w:rsidP="00E057A1">
            <w:pPr>
              <w:pStyle w:val="TableParagraph"/>
              <w:spacing w:before="268" w:line="480" w:lineRule="auto"/>
              <w:ind w:left="0" w:right="-142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>Participar</w:t>
            </w:r>
          </w:p>
        </w:tc>
        <w:tc>
          <w:tcPr>
            <w:tcW w:w="4819" w:type="dxa"/>
          </w:tcPr>
          <w:p w14:paraId="7CC5745D" w14:textId="77777777" w:rsidR="00171063" w:rsidRDefault="0086588D" w:rsidP="00E057A1">
            <w:pPr>
              <w:pStyle w:val="TableParagraph"/>
              <w:spacing w:line="268" w:lineRule="exact"/>
              <w:ind w:left="0" w:right="-142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 w:rsidRPr="00D441A1">
              <w:rPr>
                <w:rFonts w:ascii="Arial" w:hAnsi="Arial" w:cs="Arial"/>
                <w:b/>
                <w:sz w:val="24"/>
                <w:szCs w:val="24"/>
              </w:rPr>
              <w:lastRenderedPageBreak/>
              <w:t>Eu</w:t>
            </w: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b/>
                <w:sz w:val="24"/>
                <w:szCs w:val="24"/>
              </w:rPr>
              <w:t>outro</w:t>
            </w: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D441A1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b/>
                <w:spacing w:val="-4"/>
                <w:sz w:val="24"/>
                <w:szCs w:val="24"/>
              </w:rPr>
              <w:t>nós.</w:t>
            </w:r>
            <w:r w:rsidR="00171063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</w:p>
          <w:p w14:paraId="79E005B0" w14:textId="4EB85F15" w:rsidR="0086588D" w:rsidRPr="00171063" w:rsidRDefault="00171063" w:rsidP="00171063">
            <w:pPr>
              <w:pStyle w:val="TableParagraph"/>
              <w:spacing w:line="268" w:lineRule="exact"/>
              <w:ind w:left="0"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D441A1">
              <w:rPr>
                <w:rFonts w:ascii="Arial" w:hAnsi="Arial" w:cs="Arial"/>
                <w:sz w:val="24"/>
                <w:szCs w:val="24"/>
              </w:rPr>
              <w:t>(Professor regente)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22473616" w14:textId="77777777" w:rsidR="0086588D" w:rsidRPr="00D441A1" w:rsidRDefault="0086588D" w:rsidP="00171063">
            <w:pPr>
              <w:pStyle w:val="TableParagraph"/>
              <w:spacing w:before="268" w:line="240" w:lineRule="auto"/>
              <w:ind w:left="0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0"/>
                <w:sz w:val="24"/>
                <w:szCs w:val="24"/>
              </w:rPr>
              <w:t>4 aulas</w:t>
            </w:r>
          </w:p>
        </w:tc>
      </w:tr>
      <w:tr w:rsidR="0086588D" w:rsidRPr="00D441A1" w14:paraId="1827E1DD" w14:textId="77777777" w:rsidTr="0086588D">
        <w:trPr>
          <w:trHeight w:val="535"/>
          <w:jc w:val="center"/>
        </w:trPr>
        <w:tc>
          <w:tcPr>
            <w:tcW w:w="1980" w:type="dxa"/>
            <w:vMerge/>
          </w:tcPr>
          <w:p w14:paraId="1B07E2CC" w14:textId="77777777" w:rsidR="0086588D" w:rsidRPr="00D441A1" w:rsidRDefault="0086588D" w:rsidP="00E057A1">
            <w:pPr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8946894" w14:textId="77777777" w:rsidR="0086588D" w:rsidRPr="00D441A1" w:rsidRDefault="0086588D" w:rsidP="00E057A1">
            <w:pPr>
              <w:pStyle w:val="TableParagraph"/>
              <w:spacing w:line="266" w:lineRule="exact"/>
              <w:ind w:left="0"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D441A1">
              <w:rPr>
                <w:rFonts w:ascii="Arial" w:hAnsi="Arial" w:cs="Arial"/>
                <w:b/>
                <w:sz w:val="24"/>
                <w:szCs w:val="24"/>
              </w:rPr>
              <w:t>Corpo,</w:t>
            </w:r>
            <w:r w:rsidRPr="00D441A1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b/>
                <w:sz w:val="24"/>
                <w:szCs w:val="24"/>
              </w:rPr>
              <w:t>Gestos</w:t>
            </w:r>
            <w:r w:rsidRPr="00D441A1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D441A1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>Movimento</w:t>
            </w:r>
          </w:p>
          <w:p w14:paraId="107CBFA6" w14:textId="77777777" w:rsidR="0086588D" w:rsidRPr="00D441A1" w:rsidRDefault="0086588D" w:rsidP="00E057A1">
            <w:pPr>
              <w:pStyle w:val="TableParagraph"/>
              <w:spacing w:line="249" w:lineRule="exact"/>
              <w:ind w:left="0" w:right="-142"/>
              <w:rPr>
                <w:rFonts w:ascii="Arial" w:hAnsi="Arial" w:cs="Arial"/>
                <w:sz w:val="24"/>
                <w:szCs w:val="24"/>
              </w:rPr>
            </w:pPr>
            <w:r w:rsidRPr="00D441A1">
              <w:rPr>
                <w:rFonts w:ascii="Arial" w:hAnsi="Arial" w:cs="Arial"/>
                <w:sz w:val="24"/>
                <w:szCs w:val="24"/>
              </w:rPr>
              <w:t>(Educação</w:t>
            </w:r>
            <w:r w:rsidRPr="00D441A1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spacing w:val="-2"/>
                <w:sz w:val="24"/>
                <w:szCs w:val="24"/>
              </w:rPr>
              <w:t>Física)</w:t>
            </w:r>
          </w:p>
        </w:tc>
        <w:tc>
          <w:tcPr>
            <w:tcW w:w="3544" w:type="dxa"/>
          </w:tcPr>
          <w:p w14:paraId="1CD0FA88" w14:textId="77777777" w:rsidR="0086588D" w:rsidRPr="00D441A1" w:rsidRDefault="0086588D" w:rsidP="00E057A1">
            <w:pPr>
              <w:pStyle w:val="TableParagraph"/>
              <w:spacing w:line="266" w:lineRule="exact"/>
              <w:ind w:left="0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2 a</w:t>
            </w: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>ulas</w:t>
            </w:r>
          </w:p>
        </w:tc>
      </w:tr>
      <w:tr w:rsidR="0086588D" w:rsidRPr="00D441A1" w14:paraId="64B32980" w14:textId="77777777" w:rsidTr="0086588D">
        <w:trPr>
          <w:trHeight w:val="537"/>
          <w:jc w:val="center"/>
        </w:trPr>
        <w:tc>
          <w:tcPr>
            <w:tcW w:w="1980" w:type="dxa"/>
            <w:vMerge/>
          </w:tcPr>
          <w:p w14:paraId="4D10A670" w14:textId="77777777" w:rsidR="0086588D" w:rsidRPr="00D441A1" w:rsidRDefault="0086588D" w:rsidP="00E057A1">
            <w:pPr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2CDF7A6" w14:textId="77777777" w:rsidR="0086588D" w:rsidRPr="00D441A1" w:rsidRDefault="0086588D" w:rsidP="00E057A1">
            <w:pPr>
              <w:pStyle w:val="TableParagraph"/>
              <w:spacing w:line="268" w:lineRule="exact"/>
              <w:ind w:left="0"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D441A1">
              <w:rPr>
                <w:rFonts w:ascii="Arial" w:hAnsi="Arial" w:cs="Arial"/>
                <w:b/>
                <w:sz w:val="24"/>
                <w:szCs w:val="24"/>
              </w:rPr>
              <w:t>Traços,</w:t>
            </w:r>
            <w:r w:rsidRPr="00D441A1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b/>
                <w:sz w:val="24"/>
                <w:szCs w:val="24"/>
              </w:rPr>
              <w:t>Sons,</w:t>
            </w:r>
            <w:r w:rsidRPr="00D441A1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b/>
                <w:sz w:val="24"/>
                <w:szCs w:val="24"/>
              </w:rPr>
              <w:t>Cores</w:t>
            </w:r>
            <w:r w:rsidRPr="00D441A1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D441A1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>Formas</w:t>
            </w:r>
          </w:p>
          <w:p w14:paraId="02A2506F" w14:textId="77777777" w:rsidR="0086588D" w:rsidRPr="00D441A1" w:rsidRDefault="0086588D" w:rsidP="00E057A1">
            <w:pPr>
              <w:pStyle w:val="TableParagraph"/>
              <w:spacing w:line="249" w:lineRule="exact"/>
              <w:ind w:left="0" w:right="-142"/>
              <w:rPr>
                <w:rFonts w:ascii="Arial" w:hAnsi="Arial" w:cs="Arial"/>
                <w:sz w:val="24"/>
                <w:szCs w:val="24"/>
              </w:rPr>
            </w:pPr>
            <w:r w:rsidRPr="00D441A1">
              <w:rPr>
                <w:rFonts w:ascii="Arial" w:hAnsi="Arial" w:cs="Arial"/>
                <w:spacing w:val="-2"/>
                <w:sz w:val="24"/>
                <w:szCs w:val="24"/>
              </w:rPr>
              <w:t>(Artes)</w:t>
            </w:r>
          </w:p>
        </w:tc>
        <w:tc>
          <w:tcPr>
            <w:tcW w:w="3544" w:type="dxa"/>
          </w:tcPr>
          <w:p w14:paraId="27F45D7C" w14:textId="77777777" w:rsidR="0086588D" w:rsidRPr="00D441A1" w:rsidRDefault="0086588D" w:rsidP="00E057A1">
            <w:pPr>
              <w:pStyle w:val="TableParagraph"/>
              <w:spacing w:line="268" w:lineRule="exact"/>
              <w:ind w:left="0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41A1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>aulas</w:t>
            </w:r>
          </w:p>
        </w:tc>
      </w:tr>
      <w:tr w:rsidR="0086588D" w:rsidRPr="00D441A1" w14:paraId="05838E37" w14:textId="77777777" w:rsidTr="0086588D">
        <w:trPr>
          <w:trHeight w:val="888"/>
          <w:jc w:val="center"/>
        </w:trPr>
        <w:tc>
          <w:tcPr>
            <w:tcW w:w="1980" w:type="dxa"/>
            <w:vMerge/>
          </w:tcPr>
          <w:p w14:paraId="484C00F8" w14:textId="77777777" w:rsidR="0086588D" w:rsidRPr="00D441A1" w:rsidRDefault="0086588D" w:rsidP="00E057A1">
            <w:pPr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6CE1265" w14:textId="77777777" w:rsidR="0086588D" w:rsidRDefault="0086588D" w:rsidP="00E057A1">
            <w:pPr>
              <w:pStyle w:val="TableParagraph"/>
              <w:spacing w:line="240" w:lineRule="auto"/>
              <w:ind w:left="0"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D441A1">
              <w:rPr>
                <w:rFonts w:ascii="Arial" w:hAnsi="Arial" w:cs="Arial"/>
                <w:b/>
                <w:sz w:val="24"/>
                <w:szCs w:val="24"/>
              </w:rPr>
              <w:t>Escuta,</w:t>
            </w:r>
            <w:r w:rsidRPr="00D441A1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b/>
                <w:sz w:val="24"/>
                <w:szCs w:val="24"/>
              </w:rPr>
              <w:t>fala,</w:t>
            </w:r>
            <w:r w:rsidRPr="00D441A1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b/>
                <w:sz w:val="24"/>
                <w:szCs w:val="24"/>
              </w:rPr>
              <w:t>pensamento</w:t>
            </w:r>
          </w:p>
          <w:p w14:paraId="4AA48089" w14:textId="77777777" w:rsidR="0086588D" w:rsidRPr="00D441A1" w:rsidRDefault="0086588D" w:rsidP="00E057A1">
            <w:pPr>
              <w:pStyle w:val="TableParagraph"/>
              <w:spacing w:line="240" w:lineRule="auto"/>
              <w:ind w:left="0" w:right="-142"/>
              <w:rPr>
                <w:rFonts w:ascii="Arial" w:hAnsi="Arial" w:cs="Arial"/>
                <w:b/>
                <w:sz w:val="24"/>
                <w:szCs w:val="24"/>
              </w:rPr>
            </w:pPr>
            <w:r w:rsidRPr="00D441A1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b/>
                <w:sz w:val="24"/>
                <w:szCs w:val="24"/>
              </w:rPr>
              <w:t xml:space="preserve">e </w:t>
            </w: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>Imaginação</w:t>
            </w:r>
          </w:p>
          <w:p w14:paraId="23E3EB6D" w14:textId="28576907" w:rsidR="0086588D" w:rsidRPr="00D441A1" w:rsidRDefault="00AA26BB" w:rsidP="00E057A1">
            <w:pPr>
              <w:pStyle w:val="TableParagraph"/>
              <w:spacing w:line="240" w:lineRule="auto"/>
              <w:ind w:left="0"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sz w:val="24"/>
                <w:szCs w:val="24"/>
              </w:rPr>
              <w:t>(Professor regente)</w:t>
            </w:r>
          </w:p>
        </w:tc>
        <w:tc>
          <w:tcPr>
            <w:tcW w:w="3544" w:type="dxa"/>
          </w:tcPr>
          <w:p w14:paraId="79CB7E66" w14:textId="77777777" w:rsidR="0086588D" w:rsidRPr="00D441A1" w:rsidRDefault="0086588D" w:rsidP="00E057A1">
            <w:pPr>
              <w:pStyle w:val="TableParagraph"/>
              <w:spacing w:before="265" w:line="240" w:lineRule="auto"/>
              <w:ind w:left="0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BD0C0A" w14:textId="77777777" w:rsidR="0086588D" w:rsidRPr="00D441A1" w:rsidRDefault="0086588D" w:rsidP="00E057A1">
            <w:pPr>
              <w:pStyle w:val="TableParagraph"/>
              <w:spacing w:line="240" w:lineRule="auto"/>
              <w:ind w:left="0"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 aulas</w:t>
            </w:r>
          </w:p>
        </w:tc>
      </w:tr>
      <w:tr w:rsidR="0086588D" w14:paraId="7E85C01F" w14:textId="77777777" w:rsidTr="0086588D">
        <w:trPr>
          <w:trHeight w:val="300"/>
          <w:jc w:val="center"/>
        </w:trPr>
        <w:tc>
          <w:tcPr>
            <w:tcW w:w="1980" w:type="dxa"/>
            <w:vMerge/>
          </w:tcPr>
          <w:p w14:paraId="22F37866" w14:textId="77777777" w:rsidR="0086588D" w:rsidRDefault="0086588D" w:rsidP="00E057A1"/>
        </w:tc>
        <w:tc>
          <w:tcPr>
            <w:tcW w:w="4819" w:type="dxa"/>
          </w:tcPr>
          <w:p w14:paraId="715E9F2B" w14:textId="77777777" w:rsidR="0086588D" w:rsidRDefault="0086588D" w:rsidP="00E057A1">
            <w:pPr>
              <w:pStyle w:val="TableParagraph"/>
              <w:spacing w:line="240" w:lineRule="auto"/>
              <w:ind w:left="0" w:right="-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E7CFE41">
              <w:rPr>
                <w:rFonts w:ascii="Arial" w:hAnsi="Arial" w:cs="Arial"/>
                <w:b/>
                <w:bCs/>
                <w:sz w:val="24"/>
                <w:szCs w:val="24"/>
              </w:rPr>
              <w:t>Escuta, fala, pensamento</w:t>
            </w:r>
          </w:p>
          <w:p w14:paraId="560D24B6" w14:textId="77777777" w:rsidR="0086588D" w:rsidRDefault="0086588D" w:rsidP="00E057A1">
            <w:pPr>
              <w:pStyle w:val="TableParagraph"/>
              <w:spacing w:line="240" w:lineRule="auto"/>
              <w:ind w:left="0" w:right="-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E7CFE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 Imaginação (contação de história)</w:t>
            </w:r>
          </w:p>
          <w:p w14:paraId="51465021" w14:textId="77777777" w:rsidR="0086588D" w:rsidRDefault="0086588D" w:rsidP="00E057A1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4E7CFE41">
              <w:rPr>
                <w:rFonts w:ascii="Arial" w:hAnsi="Arial" w:cs="Arial"/>
                <w:sz w:val="24"/>
                <w:szCs w:val="24"/>
              </w:rPr>
              <w:t>(Pedagogo)</w:t>
            </w:r>
          </w:p>
        </w:tc>
        <w:tc>
          <w:tcPr>
            <w:tcW w:w="3544" w:type="dxa"/>
          </w:tcPr>
          <w:p w14:paraId="117CDF0D" w14:textId="77777777" w:rsidR="0086588D" w:rsidRDefault="0086588D" w:rsidP="00E057A1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E7CFE41">
              <w:rPr>
                <w:rFonts w:ascii="Arial" w:hAnsi="Arial" w:cs="Arial"/>
                <w:b/>
                <w:bCs/>
                <w:sz w:val="24"/>
                <w:szCs w:val="24"/>
              </w:rPr>
              <w:t>1 aula</w:t>
            </w:r>
          </w:p>
        </w:tc>
      </w:tr>
      <w:tr w:rsidR="0086588D" w:rsidRPr="00D441A1" w14:paraId="1387707C" w14:textId="77777777" w:rsidTr="0086588D">
        <w:trPr>
          <w:trHeight w:val="1343"/>
          <w:jc w:val="center"/>
        </w:trPr>
        <w:tc>
          <w:tcPr>
            <w:tcW w:w="1980" w:type="dxa"/>
            <w:vMerge/>
          </w:tcPr>
          <w:p w14:paraId="6C2873A0" w14:textId="77777777" w:rsidR="0086588D" w:rsidRPr="00D441A1" w:rsidRDefault="0086588D" w:rsidP="00E057A1">
            <w:pPr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6E89F75" w14:textId="77777777" w:rsidR="0086588D" w:rsidRPr="00D441A1" w:rsidRDefault="0086588D" w:rsidP="00E057A1">
            <w:pPr>
              <w:pStyle w:val="TableParagraph"/>
              <w:tabs>
                <w:tab w:val="left" w:pos="1948"/>
              </w:tabs>
              <w:spacing w:line="240" w:lineRule="auto"/>
              <w:ind w:left="0" w:right="-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>Espaço,</w:t>
            </w:r>
            <w:r w:rsidRPr="00D441A1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Tempos, </w:t>
            </w:r>
            <w:r w:rsidRPr="00D441A1">
              <w:rPr>
                <w:rFonts w:ascii="Arial" w:hAnsi="Arial" w:cs="Arial"/>
                <w:b/>
                <w:sz w:val="24"/>
                <w:szCs w:val="24"/>
              </w:rPr>
              <w:t xml:space="preserve">Quantidades, Relações e </w:t>
            </w:r>
            <w:r w:rsidRPr="00D441A1">
              <w:rPr>
                <w:rFonts w:ascii="Arial" w:hAnsi="Arial" w:cs="Arial"/>
                <w:b/>
                <w:spacing w:val="-2"/>
                <w:sz w:val="24"/>
                <w:szCs w:val="24"/>
              </w:rPr>
              <w:t>transformações.</w:t>
            </w:r>
          </w:p>
          <w:p w14:paraId="053A3FB9" w14:textId="77777777" w:rsidR="0086588D" w:rsidRPr="00D441A1" w:rsidRDefault="0086588D" w:rsidP="00E057A1">
            <w:pPr>
              <w:pStyle w:val="TableParagraph"/>
              <w:spacing w:line="240" w:lineRule="auto"/>
              <w:ind w:left="0"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4E7CFE41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sz w:val="24"/>
                <w:szCs w:val="24"/>
              </w:rPr>
              <w:t>(Professor regente)</w:t>
            </w:r>
          </w:p>
        </w:tc>
        <w:tc>
          <w:tcPr>
            <w:tcW w:w="3544" w:type="dxa"/>
          </w:tcPr>
          <w:p w14:paraId="26AB451F" w14:textId="4F4F1694" w:rsidR="0086588D" w:rsidRPr="00D441A1" w:rsidRDefault="0086588D" w:rsidP="00E057A1">
            <w:pPr>
              <w:pStyle w:val="TableParagraph"/>
              <w:tabs>
                <w:tab w:val="center" w:pos="1390"/>
              </w:tabs>
              <w:spacing w:before="268" w:line="240" w:lineRule="auto"/>
              <w:ind w:left="0" w:right="-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3F15B1"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3-aulas</w:t>
            </w:r>
          </w:p>
        </w:tc>
      </w:tr>
      <w:tr w:rsidR="0086588D" w:rsidRPr="00D441A1" w14:paraId="3018645C" w14:textId="77777777" w:rsidTr="0086588D">
        <w:trPr>
          <w:trHeight w:val="627"/>
          <w:jc w:val="center"/>
        </w:trPr>
        <w:tc>
          <w:tcPr>
            <w:tcW w:w="1980" w:type="dxa"/>
            <w:tcBorders>
              <w:top w:val="nil"/>
            </w:tcBorders>
          </w:tcPr>
          <w:p w14:paraId="4DF2FDB1" w14:textId="77777777" w:rsidR="0086588D" w:rsidRPr="00D441A1" w:rsidRDefault="0086588D" w:rsidP="00E057A1">
            <w:pPr>
              <w:ind w:right="-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DFB556D" w14:textId="76A0228B" w:rsidR="0086588D" w:rsidRPr="00D441A1" w:rsidRDefault="0086588D" w:rsidP="00E057A1">
            <w:pPr>
              <w:pStyle w:val="TableParagraph"/>
              <w:tabs>
                <w:tab w:val="left" w:pos="1948"/>
              </w:tabs>
              <w:spacing w:line="240" w:lineRule="auto"/>
              <w:ind w:left="0" w:right="-142"/>
              <w:jc w:val="both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Total de aulas expeci</w:t>
            </w:r>
            <w:r w:rsidR="005F5EAB">
              <w:rPr>
                <w:rFonts w:ascii="Arial" w:hAnsi="Arial" w:cs="Arial"/>
                <w:b/>
                <w:spacing w:val="-2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icas </w:t>
            </w:r>
          </w:p>
        </w:tc>
        <w:tc>
          <w:tcPr>
            <w:tcW w:w="3544" w:type="dxa"/>
          </w:tcPr>
          <w:p w14:paraId="2E09268B" w14:textId="77777777" w:rsidR="0086588D" w:rsidRPr="00D441A1" w:rsidRDefault="0086588D" w:rsidP="00E057A1">
            <w:pPr>
              <w:pStyle w:val="TableParagraph"/>
              <w:spacing w:before="268" w:line="240" w:lineRule="auto"/>
              <w:ind w:left="0" w:right="-142"/>
              <w:jc w:val="center"/>
              <w:rPr>
                <w:rFonts w:ascii="Arial" w:hAnsi="Arial" w:cs="Arial"/>
                <w:b/>
                <w:spacing w:val="-10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0"/>
                <w:sz w:val="24"/>
                <w:szCs w:val="24"/>
              </w:rPr>
              <w:t>15 aulas</w:t>
            </w:r>
          </w:p>
        </w:tc>
      </w:tr>
    </w:tbl>
    <w:p w14:paraId="5A9931C8" w14:textId="346A71B0" w:rsidR="00684BFB" w:rsidRDefault="00684BFB" w:rsidP="00B6124A">
      <w:pPr>
        <w:rPr>
          <w:rFonts w:ascii="Arial" w:hAnsi="Arial" w:cs="Arial"/>
          <w:sz w:val="24"/>
          <w:szCs w:val="24"/>
        </w:rPr>
      </w:pPr>
    </w:p>
    <w:p w14:paraId="711A2E62" w14:textId="77777777" w:rsidR="005F5EAB" w:rsidRDefault="005F5EAB" w:rsidP="005F5EAB">
      <w:pPr>
        <w:pStyle w:val="TableParagraph"/>
        <w:spacing w:line="240" w:lineRule="auto"/>
        <w:ind w:left="0" w:right="-142"/>
        <w:jc w:val="both"/>
        <w:rPr>
          <w:rFonts w:ascii="Arial" w:hAnsi="Arial" w:cs="Arial"/>
          <w:sz w:val="24"/>
          <w:szCs w:val="24"/>
        </w:rPr>
      </w:pPr>
      <w:r w:rsidRPr="00D441A1">
        <w:rPr>
          <w:rFonts w:ascii="Arial" w:hAnsi="Arial" w:cs="Arial"/>
          <w:sz w:val="24"/>
          <w:szCs w:val="24"/>
        </w:rPr>
        <w:t xml:space="preserve">A matriz Curricular da Educação Infantil está organizada por Campos de Experiências. </w:t>
      </w:r>
      <w:r>
        <w:rPr>
          <w:rFonts w:ascii="Arial" w:hAnsi="Arial" w:cs="Arial"/>
          <w:sz w:val="24"/>
          <w:szCs w:val="24"/>
        </w:rPr>
        <w:t xml:space="preserve">Sendo ministrados pelo professor regente de sala, os campos de experiência: </w:t>
      </w:r>
      <w:r w:rsidRPr="4E7CFE41">
        <w:rPr>
          <w:rFonts w:ascii="Arial" w:hAnsi="Arial" w:cs="Arial"/>
          <w:b/>
          <w:bCs/>
          <w:sz w:val="24"/>
          <w:szCs w:val="24"/>
        </w:rPr>
        <w:t>Eu</w:t>
      </w:r>
      <w:r w:rsidRPr="4E7CFE41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4E7CFE41">
        <w:rPr>
          <w:rFonts w:ascii="Arial" w:hAnsi="Arial" w:cs="Arial"/>
          <w:b/>
          <w:bCs/>
          <w:sz w:val="24"/>
          <w:szCs w:val="24"/>
        </w:rPr>
        <w:t>o</w:t>
      </w:r>
      <w:r w:rsidRPr="4E7CFE41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4E7CFE41">
        <w:rPr>
          <w:rFonts w:ascii="Arial" w:hAnsi="Arial" w:cs="Arial"/>
          <w:b/>
          <w:bCs/>
          <w:sz w:val="24"/>
          <w:szCs w:val="24"/>
        </w:rPr>
        <w:t>outro</w:t>
      </w:r>
      <w:r w:rsidRPr="4E7CFE41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4E7CFE41">
        <w:rPr>
          <w:rFonts w:ascii="Arial" w:hAnsi="Arial" w:cs="Arial"/>
          <w:b/>
          <w:bCs/>
          <w:sz w:val="24"/>
          <w:szCs w:val="24"/>
        </w:rPr>
        <w:t>e</w:t>
      </w:r>
      <w:r w:rsidRPr="4E7CFE41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4E7CFE41">
        <w:rPr>
          <w:rFonts w:ascii="Arial" w:hAnsi="Arial" w:cs="Arial"/>
          <w:b/>
          <w:bCs/>
          <w:spacing w:val="-4"/>
          <w:sz w:val="24"/>
          <w:szCs w:val="24"/>
        </w:rPr>
        <w:t>nós,</w:t>
      </w:r>
      <w:r w:rsidRPr="4E7CFE41">
        <w:rPr>
          <w:rFonts w:ascii="Arial" w:hAnsi="Arial" w:cs="Arial"/>
          <w:b/>
          <w:bCs/>
          <w:sz w:val="24"/>
          <w:szCs w:val="24"/>
        </w:rPr>
        <w:t xml:space="preserve"> Escuta,</w:t>
      </w:r>
      <w:r w:rsidRPr="4E7CFE41">
        <w:rPr>
          <w:rFonts w:ascii="Arial" w:hAnsi="Arial" w:cs="Arial"/>
          <w:b/>
          <w:bCs/>
          <w:spacing w:val="40"/>
          <w:sz w:val="24"/>
          <w:szCs w:val="24"/>
        </w:rPr>
        <w:t xml:space="preserve"> </w:t>
      </w:r>
      <w:r w:rsidRPr="4E7CFE41">
        <w:rPr>
          <w:rFonts w:ascii="Arial" w:hAnsi="Arial" w:cs="Arial"/>
          <w:b/>
          <w:bCs/>
          <w:sz w:val="24"/>
          <w:szCs w:val="24"/>
        </w:rPr>
        <w:t>fala,</w:t>
      </w:r>
      <w:r w:rsidRPr="4E7CFE41">
        <w:rPr>
          <w:rFonts w:ascii="Arial" w:hAnsi="Arial" w:cs="Arial"/>
          <w:b/>
          <w:bCs/>
          <w:spacing w:val="40"/>
          <w:sz w:val="24"/>
          <w:szCs w:val="24"/>
        </w:rPr>
        <w:t xml:space="preserve"> </w:t>
      </w:r>
      <w:r w:rsidRPr="4E7CFE41">
        <w:rPr>
          <w:rFonts w:ascii="Arial" w:hAnsi="Arial" w:cs="Arial"/>
          <w:b/>
          <w:bCs/>
          <w:sz w:val="24"/>
          <w:szCs w:val="24"/>
        </w:rPr>
        <w:t>pensamento</w:t>
      </w:r>
      <w:r w:rsidRPr="4E7CFE41">
        <w:rPr>
          <w:rFonts w:ascii="Arial" w:hAnsi="Arial" w:cs="Arial"/>
          <w:b/>
          <w:bCs/>
          <w:spacing w:val="40"/>
          <w:sz w:val="24"/>
          <w:szCs w:val="24"/>
        </w:rPr>
        <w:t xml:space="preserve"> </w:t>
      </w:r>
      <w:r w:rsidRPr="4E7CFE41">
        <w:rPr>
          <w:rFonts w:ascii="Arial" w:hAnsi="Arial" w:cs="Arial"/>
          <w:b/>
          <w:bCs/>
          <w:sz w:val="24"/>
          <w:szCs w:val="24"/>
        </w:rPr>
        <w:t xml:space="preserve">e </w:t>
      </w:r>
      <w:r w:rsidRPr="4E7CFE41">
        <w:rPr>
          <w:rFonts w:ascii="Arial" w:hAnsi="Arial" w:cs="Arial"/>
          <w:b/>
          <w:bCs/>
          <w:spacing w:val="-2"/>
          <w:sz w:val="24"/>
          <w:szCs w:val="24"/>
        </w:rPr>
        <w:t xml:space="preserve">Imaginação, Espaço, Tempos, </w:t>
      </w:r>
      <w:r w:rsidRPr="4E7CFE41">
        <w:rPr>
          <w:rFonts w:ascii="Arial" w:hAnsi="Arial" w:cs="Arial"/>
          <w:b/>
          <w:bCs/>
          <w:sz w:val="24"/>
          <w:szCs w:val="24"/>
        </w:rPr>
        <w:t xml:space="preserve">Quantidades, Relações e </w:t>
      </w:r>
      <w:r w:rsidRPr="4E7CFE41">
        <w:rPr>
          <w:rFonts w:ascii="Arial" w:hAnsi="Arial" w:cs="Arial"/>
          <w:b/>
          <w:bCs/>
          <w:spacing w:val="-2"/>
          <w:sz w:val="24"/>
          <w:szCs w:val="24"/>
        </w:rPr>
        <w:t xml:space="preserve">transformações </w:t>
      </w:r>
      <w:r>
        <w:rPr>
          <w:rFonts w:ascii="Arial" w:hAnsi="Arial" w:cs="Arial"/>
          <w:spacing w:val="-2"/>
          <w:sz w:val="24"/>
          <w:szCs w:val="24"/>
        </w:rPr>
        <w:t xml:space="preserve">e os campos </w:t>
      </w:r>
      <w:r w:rsidRPr="4E7CFE41">
        <w:rPr>
          <w:rFonts w:ascii="Arial" w:hAnsi="Arial" w:cs="Arial"/>
          <w:b/>
          <w:bCs/>
          <w:sz w:val="24"/>
          <w:szCs w:val="24"/>
        </w:rPr>
        <w:t>Corpo,</w:t>
      </w:r>
      <w:r w:rsidRPr="4E7CFE41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4E7CFE41">
        <w:rPr>
          <w:rFonts w:ascii="Arial" w:hAnsi="Arial" w:cs="Arial"/>
          <w:b/>
          <w:bCs/>
          <w:sz w:val="24"/>
          <w:szCs w:val="24"/>
        </w:rPr>
        <w:t>Gestos</w:t>
      </w:r>
      <w:r w:rsidRPr="4E7CFE41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4E7CFE41">
        <w:rPr>
          <w:rFonts w:ascii="Arial" w:hAnsi="Arial" w:cs="Arial"/>
          <w:b/>
          <w:bCs/>
          <w:sz w:val="24"/>
          <w:szCs w:val="24"/>
        </w:rPr>
        <w:t>e</w:t>
      </w:r>
      <w:r w:rsidRPr="4E7CFE41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4E7CFE41">
        <w:rPr>
          <w:rFonts w:ascii="Arial" w:hAnsi="Arial" w:cs="Arial"/>
          <w:b/>
          <w:bCs/>
          <w:spacing w:val="-2"/>
          <w:sz w:val="24"/>
          <w:szCs w:val="24"/>
        </w:rPr>
        <w:t xml:space="preserve">Movimento e </w:t>
      </w:r>
      <w:r w:rsidRPr="4E7CFE41">
        <w:rPr>
          <w:rFonts w:ascii="Arial" w:hAnsi="Arial" w:cs="Arial"/>
          <w:b/>
          <w:bCs/>
          <w:sz w:val="24"/>
          <w:szCs w:val="24"/>
        </w:rPr>
        <w:t xml:space="preserve">Traços </w:t>
      </w:r>
      <w:r w:rsidRPr="00C15DCA">
        <w:rPr>
          <w:rFonts w:ascii="Arial" w:hAnsi="Arial" w:cs="Arial"/>
          <w:sz w:val="24"/>
          <w:szCs w:val="24"/>
        </w:rPr>
        <w:t>para o professor</w:t>
      </w:r>
      <w:r>
        <w:rPr>
          <w:rFonts w:ascii="Arial" w:hAnsi="Arial" w:cs="Arial"/>
          <w:sz w:val="24"/>
          <w:szCs w:val="24"/>
        </w:rPr>
        <w:t xml:space="preserve"> de Educação F</w:t>
      </w:r>
      <w:r w:rsidRPr="00C15DCA">
        <w:rPr>
          <w:rFonts w:ascii="Arial" w:hAnsi="Arial" w:cs="Arial"/>
          <w:sz w:val="24"/>
          <w:szCs w:val="24"/>
        </w:rPr>
        <w:t>ísica</w:t>
      </w:r>
      <w:r w:rsidRPr="4E7CFE41">
        <w:rPr>
          <w:rFonts w:ascii="Arial" w:hAnsi="Arial" w:cs="Arial"/>
          <w:b/>
          <w:bCs/>
          <w:sz w:val="24"/>
          <w:szCs w:val="24"/>
        </w:rPr>
        <w:t>,</w:t>
      </w:r>
      <w:r w:rsidRPr="4E7CFE41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4E7CFE41">
        <w:rPr>
          <w:rFonts w:ascii="Arial" w:hAnsi="Arial" w:cs="Arial"/>
          <w:b/>
          <w:bCs/>
          <w:sz w:val="24"/>
          <w:szCs w:val="24"/>
        </w:rPr>
        <w:t>Sons,</w:t>
      </w:r>
      <w:r w:rsidRPr="4E7CFE41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4E7CFE41">
        <w:rPr>
          <w:rFonts w:ascii="Arial" w:hAnsi="Arial" w:cs="Arial"/>
          <w:b/>
          <w:bCs/>
          <w:sz w:val="24"/>
          <w:szCs w:val="24"/>
        </w:rPr>
        <w:t>Cores</w:t>
      </w:r>
      <w:r w:rsidRPr="4E7CFE41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4E7CFE41">
        <w:rPr>
          <w:rFonts w:ascii="Arial" w:hAnsi="Arial" w:cs="Arial"/>
          <w:b/>
          <w:bCs/>
          <w:sz w:val="24"/>
          <w:szCs w:val="24"/>
        </w:rPr>
        <w:t>e</w:t>
      </w:r>
      <w:r w:rsidRPr="4E7CFE41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4E7CFE41">
        <w:rPr>
          <w:rFonts w:ascii="Arial" w:hAnsi="Arial" w:cs="Arial"/>
          <w:b/>
          <w:bCs/>
          <w:spacing w:val="-2"/>
          <w:sz w:val="24"/>
          <w:szCs w:val="24"/>
        </w:rPr>
        <w:t xml:space="preserve">Formas </w:t>
      </w:r>
      <w:r w:rsidRPr="00213572">
        <w:rPr>
          <w:rFonts w:ascii="Arial" w:hAnsi="Arial" w:cs="Arial"/>
          <w:spacing w:val="-2"/>
          <w:sz w:val="24"/>
          <w:szCs w:val="24"/>
        </w:rPr>
        <w:t>para</w:t>
      </w:r>
      <w:r>
        <w:rPr>
          <w:rFonts w:ascii="Arial" w:hAnsi="Arial" w:cs="Arial"/>
          <w:spacing w:val="-2"/>
          <w:sz w:val="24"/>
          <w:szCs w:val="24"/>
        </w:rPr>
        <w:t xml:space="preserve"> professor de Arte</w:t>
      </w:r>
      <w:r>
        <w:rPr>
          <w:rFonts w:ascii="Arial" w:hAnsi="Arial" w:cs="Arial"/>
          <w:sz w:val="24"/>
          <w:szCs w:val="24"/>
        </w:rPr>
        <w:t xml:space="preserve"> e o professor de Língua Inglesa, ministrará suas aulas vinculadas ao campo de experiência </w:t>
      </w:r>
      <w:r w:rsidRPr="4E7CFE41">
        <w:rPr>
          <w:rFonts w:ascii="Arial" w:hAnsi="Arial" w:cs="Arial"/>
          <w:b/>
          <w:bCs/>
          <w:sz w:val="24"/>
          <w:szCs w:val="24"/>
        </w:rPr>
        <w:t>Escuta,</w:t>
      </w:r>
      <w:r w:rsidRPr="4E7CFE41">
        <w:rPr>
          <w:rFonts w:ascii="Arial" w:hAnsi="Arial" w:cs="Arial"/>
          <w:b/>
          <w:bCs/>
          <w:spacing w:val="40"/>
          <w:sz w:val="24"/>
          <w:szCs w:val="24"/>
        </w:rPr>
        <w:t xml:space="preserve"> </w:t>
      </w:r>
      <w:r w:rsidRPr="4E7CFE41">
        <w:rPr>
          <w:rFonts w:ascii="Arial" w:hAnsi="Arial" w:cs="Arial"/>
          <w:b/>
          <w:bCs/>
          <w:sz w:val="24"/>
          <w:szCs w:val="24"/>
        </w:rPr>
        <w:t>fala,</w:t>
      </w:r>
      <w:r w:rsidRPr="4E7CFE41">
        <w:rPr>
          <w:rFonts w:ascii="Arial" w:hAnsi="Arial" w:cs="Arial"/>
          <w:b/>
          <w:bCs/>
          <w:spacing w:val="40"/>
          <w:sz w:val="24"/>
          <w:szCs w:val="24"/>
        </w:rPr>
        <w:t xml:space="preserve"> </w:t>
      </w:r>
      <w:r w:rsidRPr="4E7CFE41">
        <w:rPr>
          <w:rFonts w:ascii="Arial" w:hAnsi="Arial" w:cs="Arial"/>
          <w:b/>
          <w:bCs/>
          <w:sz w:val="24"/>
          <w:szCs w:val="24"/>
        </w:rPr>
        <w:t>pensamento</w:t>
      </w:r>
      <w:r w:rsidRPr="4E7CFE41">
        <w:rPr>
          <w:rFonts w:ascii="Arial" w:hAnsi="Arial" w:cs="Arial"/>
          <w:b/>
          <w:bCs/>
          <w:spacing w:val="40"/>
          <w:sz w:val="24"/>
          <w:szCs w:val="24"/>
        </w:rPr>
        <w:t xml:space="preserve"> </w:t>
      </w:r>
      <w:r w:rsidRPr="4E7CFE41">
        <w:rPr>
          <w:rFonts w:ascii="Arial" w:hAnsi="Arial" w:cs="Arial"/>
          <w:b/>
          <w:bCs/>
          <w:sz w:val="24"/>
          <w:szCs w:val="24"/>
        </w:rPr>
        <w:t xml:space="preserve">e </w:t>
      </w:r>
      <w:r w:rsidRPr="4E7CFE41">
        <w:rPr>
          <w:rFonts w:ascii="Arial" w:hAnsi="Arial" w:cs="Arial"/>
          <w:b/>
          <w:bCs/>
          <w:spacing w:val="-2"/>
          <w:sz w:val="24"/>
          <w:szCs w:val="24"/>
        </w:rPr>
        <w:t>Imaginação</w:t>
      </w:r>
      <w:r w:rsidRPr="00D441A1">
        <w:rPr>
          <w:rFonts w:ascii="Arial" w:hAnsi="Arial" w:cs="Arial"/>
          <w:sz w:val="24"/>
          <w:szCs w:val="24"/>
        </w:rPr>
        <w:t xml:space="preserve"> durante o ano letivo de 202</w:t>
      </w:r>
      <w:r>
        <w:rPr>
          <w:rFonts w:ascii="Arial" w:hAnsi="Arial" w:cs="Arial"/>
          <w:sz w:val="24"/>
          <w:szCs w:val="24"/>
        </w:rPr>
        <w:t>5</w:t>
      </w:r>
      <w:r w:rsidRPr="00D441A1">
        <w:rPr>
          <w:rFonts w:ascii="Arial" w:hAnsi="Arial" w:cs="Arial"/>
          <w:sz w:val="24"/>
          <w:szCs w:val="24"/>
        </w:rPr>
        <w:t xml:space="preserve">. A duração de cada aula será de </w:t>
      </w:r>
      <w:r>
        <w:rPr>
          <w:rFonts w:ascii="Arial" w:hAnsi="Arial" w:cs="Arial"/>
          <w:sz w:val="24"/>
          <w:szCs w:val="24"/>
        </w:rPr>
        <w:t xml:space="preserve">80 </w:t>
      </w:r>
      <w:r w:rsidRPr="00D441A1">
        <w:rPr>
          <w:rFonts w:ascii="Arial" w:hAnsi="Arial" w:cs="Arial"/>
          <w:sz w:val="24"/>
          <w:szCs w:val="24"/>
        </w:rPr>
        <w:t>minutos totalizando 4 horas diárias.</w:t>
      </w:r>
      <w:r w:rsidRPr="4E7CFE41">
        <w:rPr>
          <w:rFonts w:ascii="Arial" w:hAnsi="Arial" w:cs="Arial"/>
          <w:sz w:val="24"/>
          <w:szCs w:val="24"/>
        </w:rPr>
        <w:t xml:space="preserve"> A carga horária será no mínimo 800 horas dividas em 200 dias letivos. </w:t>
      </w:r>
      <w:r w:rsidRPr="00D441A1">
        <w:rPr>
          <w:rFonts w:ascii="Arial" w:hAnsi="Arial" w:cs="Arial"/>
          <w:sz w:val="24"/>
          <w:szCs w:val="24"/>
        </w:rPr>
        <w:t>Para pré integral repete-se a tabela no vespertino com intervalo de almoço, espaço reservado a alimentação, higiene e descanso.</w:t>
      </w:r>
    </w:p>
    <w:p w14:paraId="4E33FAFA" w14:textId="1F2888F0" w:rsidR="0086588D" w:rsidRDefault="0086588D" w:rsidP="005A224D">
      <w:pPr>
        <w:pStyle w:val="TableParagraph"/>
        <w:spacing w:line="240" w:lineRule="auto"/>
        <w:ind w:left="0" w:right="-142"/>
        <w:jc w:val="both"/>
        <w:rPr>
          <w:rFonts w:ascii="Arial" w:hAnsi="Arial" w:cs="Arial"/>
          <w:sz w:val="24"/>
          <w:szCs w:val="24"/>
        </w:rPr>
      </w:pPr>
    </w:p>
    <w:p w14:paraId="46461D36" w14:textId="77777777" w:rsidR="005A224D" w:rsidRPr="00B6124A" w:rsidRDefault="005A224D" w:rsidP="005A224D">
      <w:pPr>
        <w:pStyle w:val="TableParagraph"/>
        <w:spacing w:line="240" w:lineRule="auto"/>
        <w:ind w:left="0" w:right="-142"/>
        <w:jc w:val="both"/>
        <w:rPr>
          <w:rFonts w:ascii="Arial" w:hAnsi="Arial" w:cs="Arial"/>
          <w:sz w:val="24"/>
          <w:szCs w:val="24"/>
        </w:rPr>
      </w:pPr>
    </w:p>
    <w:tbl>
      <w:tblPr>
        <w:tblW w:w="10439" w:type="dxa"/>
        <w:tblLayout w:type="fixed"/>
        <w:tblLook w:val="0000" w:firstRow="0" w:lastRow="0" w:firstColumn="0" w:lastColumn="0" w:noHBand="0" w:noVBand="0"/>
      </w:tblPr>
      <w:tblGrid>
        <w:gridCol w:w="10439"/>
      </w:tblGrid>
      <w:tr w:rsidR="00684BFB" w:rsidRPr="00B57F43" w14:paraId="739EC864" w14:textId="77777777" w:rsidTr="005A224D">
        <w:trPr>
          <w:trHeight w:val="2983"/>
        </w:trPr>
        <w:tc>
          <w:tcPr>
            <w:tcW w:w="10439" w:type="dxa"/>
          </w:tcPr>
          <w:p w14:paraId="250495BF" w14:textId="5EA20F21" w:rsidR="00684BFB" w:rsidRDefault="00A86455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A224D">
              <w:rPr>
                <w:rFonts w:ascii="Arial" w:hAnsi="Arial" w:cs="Arial"/>
                <w:b/>
                <w:sz w:val="23"/>
                <w:szCs w:val="23"/>
              </w:rPr>
              <w:t>Parágrafo único</w:t>
            </w:r>
            <w:r w:rsidRPr="00A10CF8">
              <w:rPr>
                <w:rFonts w:ascii="Arial" w:hAnsi="Arial" w:cs="Arial"/>
                <w:sz w:val="23"/>
                <w:szCs w:val="23"/>
              </w:rPr>
              <w:t>.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1B05EA" w:rsidRPr="00B57F43">
              <w:rPr>
                <w:rFonts w:ascii="Arial" w:hAnsi="Arial" w:cs="Arial"/>
                <w:sz w:val="23"/>
                <w:szCs w:val="23"/>
              </w:rPr>
              <w:t>O recreio</w:t>
            </w:r>
            <w:r w:rsidR="00684BFB" w:rsidRPr="00B57F43">
              <w:rPr>
                <w:rFonts w:ascii="Arial" w:hAnsi="Arial" w:cs="Arial"/>
                <w:sz w:val="23"/>
                <w:szCs w:val="23"/>
              </w:rPr>
              <w:t xml:space="preserve"> será de 1</w:t>
            </w:r>
            <w:r w:rsidR="005A224D">
              <w:rPr>
                <w:rFonts w:ascii="Arial" w:hAnsi="Arial" w:cs="Arial"/>
                <w:sz w:val="23"/>
                <w:szCs w:val="23"/>
              </w:rPr>
              <w:t>5</w:t>
            </w:r>
            <w:r w:rsidR="00684BFB" w:rsidRPr="00B57F43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A46109" w:rsidRPr="00B57F43">
              <w:rPr>
                <w:rFonts w:ascii="Arial" w:hAnsi="Arial" w:cs="Arial"/>
                <w:sz w:val="23"/>
                <w:szCs w:val="23"/>
              </w:rPr>
              <w:t>minutos monitorado</w:t>
            </w:r>
            <w:r w:rsidR="00684BFB" w:rsidRPr="00B57F43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A46109" w:rsidRPr="00B57F43">
              <w:rPr>
                <w:rFonts w:ascii="Arial" w:hAnsi="Arial" w:cs="Arial"/>
                <w:sz w:val="23"/>
                <w:szCs w:val="23"/>
              </w:rPr>
              <w:t xml:space="preserve">de acordo com o </w:t>
            </w:r>
            <w:r w:rsidR="00684BFB" w:rsidRPr="00B57F43">
              <w:rPr>
                <w:rFonts w:ascii="Arial" w:hAnsi="Arial" w:cs="Arial"/>
                <w:sz w:val="23"/>
                <w:szCs w:val="23"/>
              </w:rPr>
              <w:t xml:space="preserve">descrito </w:t>
            </w:r>
            <w:r w:rsidR="001B05EA" w:rsidRPr="00B57F43">
              <w:rPr>
                <w:rFonts w:ascii="Arial" w:hAnsi="Arial" w:cs="Arial"/>
                <w:sz w:val="23"/>
                <w:szCs w:val="23"/>
              </w:rPr>
              <w:t>em</w:t>
            </w:r>
            <w:r w:rsidR="00684BFB" w:rsidRPr="00B57F43">
              <w:rPr>
                <w:rFonts w:ascii="Arial" w:hAnsi="Arial" w:cs="Arial"/>
                <w:sz w:val="23"/>
                <w:szCs w:val="23"/>
              </w:rPr>
              <w:t xml:space="preserve"> cada PPP das</w:t>
            </w:r>
            <w:r w:rsidR="00EC1D46" w:rsidRPr="00B57F43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5A224D">
              <w:rPr>
                <w:rFonts w:ascii="Arial" w:hAnsi="Arial" w:cs="Arial"/>
                <w:sz w:val="23"/>
                <w:szCs w:val="23"/>
              </w:rPr>
              <w:t>unidades e</w:t>
            </w:r>
            <w:r w:rsidR="00684BFB" w:rsidRPr="00B57F43">
              <w:rPr>
                <w:rFonts w:ascii="Arial" w:hAnsi="Arial" w:cs="Arial"/>
                <w:sz w:val="23"/>
                <w:szCs w:val="23"/>
              </w:rPr>
              <w:t>scolares da rede municipal de ensino de Papanduva. Pode</w:t>
            </w:r>
            <w:r w:rsidR="005A224D">
              <w:rPr>
                <w:rFonts w:ascii="Arial" w:hAnsi="Arial" w:cs="Arial"/>
                <w:sz w:val="23"/>
                <w:szCs w:val="23"/>
              </w:rPr>
              <w:t>rá</w:t>
            </w:r>
            <w:r w:rsidR="00684BFB" w:rsidRPr="00B57F43">
              <w:rPr>
                <w:rFonts w:ascii="Arial" w:hAnsi="Arial" w:cs="Arial"/>
                <w:sz w:val="23"/>
                <w:szCs w:val="23"/>
              </w:rPr>
              <w:t xml:space="preserve"> ser desenvolvido durante o ano letivo de 202</w:t>
            </w:r>
            <w:r w:rsidR="005A224D">
              <w:rPr>
                <w:rFonts w:ascii="Arial" w:hAnsi="Arial" w:cs="Arial"/>
                <w:sz w:val="23"/>
                <w:szCs w:val="23"/>
              </w:rPr>
              <w:t>5</w:t>
            </w:r>
            <w:r w:rsidR="00684BFB" w:rsidRPr="00B57F43">
              <w:rPr>
                <w:rFonts w:ascii="Arial" w:hAnsi="Arial" w:cs="Arial"/>
                <w:sz w:val="23"/>
                <w:szCs w:val="23"/>
              </w:rPr>
              <w:t xml:space="preserve"> projetos que venham acrescentar na aprendizagem dos educandos.</w:t>
            </w:r>
            <w:r w:rsidR="000A23D4" w:rsidRPr="00B57F43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684BFB" w:rsidRPr="00B57F43">
              <w:rPr>
                <w:rFonts w:ascii="Arial" w:hAnsi="Arial" w:cs="Arial"/>
                <w:sz w:val="23"/>
                <w:szCs w:val="23"/>
              </w:rPr>
              <w:t xml:space="preserve">A carga horária será no mínima é </w:t>
            </w:r>
            <w:r w:rsidR="00804F78" w:rsidRPr="00B57F43">
              <w:rPr>
                <w:rFonts w:ascii="Arial" w:hAnsi="Arial" w:cs="Arial"/>
                <w:sz w:val="23"/>
                <w:szCs w:val="23"/>
              </w:rPr>
              <w:t>de 800</w:t>
            </w:r>
            <w:r w:rsidR="00684BFB" w:rsidRPr="00B57F43">
              <w:rPr>
                <w:rFonts w:ascii="Arial" w:hAnsi="Arial" w:cs="Arial"/>
                <w:sz w:val="23"/>
                <w:szCs w:val="23"/>
              </w:rPr>
              <w:t xml:space="preserve"> horas divi</w:t>
            </w:r>
            <w:r w:rsidR="00A46109" w:rsidRPr="00B57F43">
              <w:rPr>
                <w:rFonts w:ascii="Arial" w:hAnsi="Arial" w:cs="Arial"/>
                <w:sz w:val="23"/>
                <w:szCs w:val="23"/>
              </w:rPr>
              <w:t>di</w:t>
            </w:r>
            <w:r w:rsidR="00684BFB" w:rsidRPr="00B57F43">
              <w:rPr>
                <w:rFonts w:ascii="Arial" w:hAnsi="Arial" w:cs="Arial"/>
                <w:sz w:val="23"/>
                <w:szCs w:val="23"/>
              </w:rPr>
              <w:t>das em 200 dias letivos</w:t>
            </w:r>
          </w:p>
          <w:p w14:paraId="0A2B5802" w14:textId="77777777" w:rsidR="005A224D" w:rsidRDefault="005A224D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21C1456E" w14:textId="0346550B" w:rsidR="005A224D" w:rsidRDefault="00AA26BB" w:rsidP="00BF1362">
            <w:pPr>
              <w:pStyle w:val="Ttulo1"/>
              <w:ind w:left="0" w:right="-142"/>
              <w:jc w:val="left"/>
              <w:rPr>
                <w:rFonts w:ascii="Arial" w:hAnsi="Arial" w:cs="Arial"/>
                <w:spacing w:val="-1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BF1362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="005A224D" w:rsidRPr="00D441A1">
              <w:rPr>
                <w:rFonts w:ascii="Arial" w:hAnsi="Arial" w:cs="Arial"/>
                <w:sz w:val="24"/>
                <w:szCs w:val="24"/>
              </w:rPr>
              <w:t>MATRIZ</w:t>
            </w:r>
            <w:r w:rsidR="005A224D" w:rsidRPr="00D441A1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="005A224D" w:rsidRPr="00D441A1">
              <w:rPr>
                <w:rFonts w:ascii="Arial" w:hAnsi="Arial" w:cs="Arial"/>
                <w:sz w:val="24"/>
                <w:szCs w:val="24"/>
              </w:rPr>
              <w:t>CURRICULAR</w:t>
            </w:r>
            <w:r w:rsidR="005A224D" w:rsidRPr="00D441A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5A224D" w:rsidRPr="00D441A1">
              <w:rPr>
                <w:rFonts w:ascii="Arial" w:hAnsi="Arial" w:cs="Arial"/>
                <w:sz w:val="24"/>
                <w:szCs w:val="24"/>
              </w:rPr>
              <w:t>ENSINO</w:t>
            </w:r>
            <w:r w:rsidR="005A224D" w:rsidRPr="00D441A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5A224D" w:rsidRPr="00D441A1">
              <w:rPr>
                <w:rFonts w:ascii="Arial" w:hAnsi="Arial" w:cs="Arial"/>
                <w:sz w:val="24"/>
                <w:szCs w:val="24"/>
              </w:rPr>
              <w:t>FUNDAMENTAL</w:t>
            </w:r>
            <w:r w:rsidR="005A224D" w:rsidRPr="00D441A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5A224D" w:rsidRPr="00D441A1">
              <w:rPr>
                <w:rFonts w:ascii="Arial" w:hAnsi="Arial" w:cs="Arial"/>
                <w:spacing w:val="-10"/>
                <w:sz w:val="24"/>
                <w:szCs w:val="24"/>
              </w:rPr>
              <w:t>I</w:t>
            </w:r>
          </w:p>
          <w:p w14:paraId="0E91551F" w14:textId="77777777" w:rsidR="005A224D" w:rsidRPr="00C15DCA" w:rsidRDefault="005A224D" w:rsidP="005A224D">
            <w:pPr>
              <w:pStyle w:val="Ttulo1"/>
              <w:ind w:left="0" w:right="-142"/>
              <w:rPr>
                <w:rFonts w:ascii="Arial" w:hAnsi="Arial" w:cs="Arial"/>
                <w:b w:val="0"/>
                <w:spacing w:val="-10"/>
                <w:sz w:val="24"/>
                <w:szCs w:val="24"/>
              </w:rPr>
            </w:pPr>
            <w:r w:rsidRPr="00C15DCA">
              <w:rPr>
                <w:rFonts w:ascii="Arial" w:hAnsi="Arial" w:cs="Arial"/>
                <w:b w:val="0"/>
                <w:spacing w:val="-10"/>
                <w:sz w:val="24"/>
                <w:szCs w:val="24"/>
              </w:rPr>
              <w:t>(Regime normal)</w:t>
            </w:r>
          </w:p>
          <w:p w14:paraId="29ECFEA3" w14:textId="77777777" w:rsidR="005A224D" w:rsidRPr="00D441A1" w:rsidRDefault="005A224D" w:rsidP="005A224D">
            <w:pPr>
              <w:pStyle w:val="Ttulo1"/>
              <w:ind w:left="0" w:right="-142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ab/>
            </w:r>
          </w:p>
          <w:tbl>
            <w:tblPr>
              <w:tblStyle w:val="TableNormal"/>
              <w:tblW w:w="98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88"/>
              <w:gridCol w:w="2693"/>
              <w:gridCol w:w="994"/>
              <w:gridCol w:w="850"/>
              <w:gridCol w:w="850"/>
              <w:gridCol w:w="944"/>
              <w:gridCol w:w="771"/>
            </w:tblGrid>
            <w:tr w:rsidR="005A224D" w:rsidRPr="00D441A1" w14:paraId="2940CDF8" w14:textId="77777777" w:rsidTr="00E057A1">
              <w:trPr>
                <w:trHeight w:val="270"/>
              </w:trPr>
              <w:tc>
                <w:tcPr>
                  <w:tcW w:w="2788" w:type="dxa"/>
                  <w:vMerge w:val="restart"/>
                </w:tcPr>
                <w:p w14:paraId="03F175D5" w14:textId="77777777" w:rsidR="005A224D" w:rsidRDefault="005A224D" w:rsidP="005A224D">
                  <w:pPr>
                    <w:pStyle w:val="TableParagraph"/>
                    <w:tabs>
                      <w:tab w:val="left" w:pos="1854"/>
                    </w:tabs>
                    <w:spacing w:before="1" w:line="267" w:lineRule="exact"/>
                    <w:ind w:left="0" w:right="-14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41A1"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ÁREAS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61420BD9" w14:textId="77777777" w:rsidR="005A224D" w:rsidRPr="00D441A1" w:rsidRDefault="005A224D" w:rsidP="005A224D">
                  <w:pPr>
                    <w:pStyle w:val="TableParagraph"/>
                    <w:tabs>
                      <w:tab w:val="left" w:pos="1854"/>
                    </w:tabs>
                    <w:spacing w:before="1" w:line="267" w:lineRule="exact"/>
                    <w:ind w:left="0" w:right="-14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41A1">
                    <w:rPr>
                      <w:rFonts w:ascii="Arial" w:hAnsi="Arial" w:cs="Arial"/>
                      <w:spacing w:val="-5"/>
                      <w:sz w:val="24"/>
                      <w:szCs w:val="24"/>
                    </w:rPr>
                    <w:t>DO</w:t>
                  </w:r>
                </w:p>
                <w:p w14:paraId="3DCD68C3" w14:textId="77777777" w:rsidR="005A224D" w:rsidRPr="00D441A1" w:rsidRDefault="005A224D" w:rsidP="005A224D">
                  <w:pPr>
                    <w:pStyle w:val="TableParagraph"/>
                    <w:spacing w:line="260" w:lineRule="exact"/>
                    <w:ind w:left="0" w:right="-14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41A1"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CONHECIMENTO</w:t>
                  </w:r>
                </w:p>
              </w:tc>
              <w:tc>
                <w:tcPr>
                  <w:tcW w:w="2693" w:type="dxa"/>
                  <w:vMerge w:val="restart"/>
                </w:tcPr>
                <w:p w14:paraId="0C38CE05" w14:textId="77777777" w:rsidR="005A224D" w:rsidRPr="00D441A1" w:rsidRDefault="005A224D" w:rsidP="005A224D">
                  <w:pPr>
                    <w:pStyle w:val="TableParagraph"/>
                    <w:spacing w:before="1" w:line="240" w:lineRule="auto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41A1"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DISCIPLINA</w:t>
                  </w:r>
                </w:p>
              </w:tc>
              <w:tc>
                <w:tcPr>
                  <w:tcW w:w="4409" w:type="dxa"/>
                  <w:gridSpan w:val="5"/>
                </w:tcPr>
                <w:p w14:paraId="7A444CBC" w14:textId="77777777" w:rsidR="005A224D" w:rsidRPr="00D441A1" w:rsidRDefault="005A224D" w:rsidP="005A224D">
                  <w:pPr>
                    <w:pStyle w:val="TableParagraph"/>
                    <w:spacing w:before="1" w:line="249" w:lineRule="exact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41A1"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TURMA</w:t>
                  </w:r>
                </w:p>
              </w:tc>
            </w:tr>
            <w:tr w:rsidR="005A224D" w:rsidRPr="00D441A1" w14:paraId="2FF2642B" w14:textId="77777777" w:rsidTr="00E057A1">
              <w:trPr>
                <w:trHeight w:val="268"/>
              </w:trPr>
              <w:tc>
                <w:tcPr>
                  <w:tcW w:w="2788" w:type="dxa"/>
                  <w:vMerge/>
                  <w:tcBorders>
                    <w:top w:val="nil"/>
                  </w:tcBorders>
                </w:tcPr>
                <w:p w14:paraId="362A7EBB" w14:textId="77777777" w:rsidR="005A224D" w:rsidRPr="00AA26BB" w:rsidRDefault="005A224D" w:rsidP="005A224D">
                  <w:pPr>
                    <w:ind w:right="-142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</w:tcBorders>
                </w:tcPr>
                <w:p w14:paraId="174CAB65" w14:textId="77777777" w:rsidR="005A224D" w:rsidRPr="00AA26BB" w:rsidRDefault="005A224D" w:rsidP="005A224D">
                  <w:pPr>
                    <w:ind w:right="-142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994" w:type="dxa"/>
                </w:tcPr>
                <w:p w14:paraId="735804E6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41A1">
                    <w:rPr>
                      <w:rFonts w:ascii="Arial" w:hAnsi="Arial" w:cs="Arial"/>
                      <w:spacing w:val="-5"/>
                      <w:sz w:val="24"/>
                      <w:szCs w:val="24"/>
                    </w:rPr>
                    <w:t>1º</w:t>
                  </w:r>
                </w:p>
              </w:tc>
              <w:tc>
                <w:tcPr>
                  <w:tcW w:w="850" w:type="dxa"/>
                </w:tcPr>
                <w:p w14:paraId="12C0E923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41A1">
                    <w:rPr>
                      <w:rFonts w:ascii="Arial" w:hAnsi="Arial" w:cs="Arial"/>
                      <w:spacing w:val="-5"/>
                      <w:sz w:val="24"/>
                      <w:szCs w:val="24"/>
                    </w:rPr>
                    <w:t>2º</w:t>
                  </w:r>
                </w:p>
              </w:tc>
              <w:tc>
                <w:tcPr>
                  <w:tcW w:w="850" w:type="dxa"/>
                </w:tcPr>
                <w:p w14:paraId="0DBCA7AE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41A1">
                    <w:rPr>
                      <w:rFonts w:ascii="Arial" w:hAnsi="Arial" w:cs="Arial"/>
                      <w:spacing w:val="-5"/>
                      <w:sz w:val="24"/>
                      <w:szCs w:val="24"/>
                    </w:rPr>
                    <w:t>3º</w:t>
                  </w:r>
                </w:p>
              </w:tc>
              <w:tc>
                <w:tcPr>
                  <w:tcW w:w="944" w:type="dxa"/>
                </w:tcPr>
                <w:p w14:paraId="19796806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41A1">
                    <w:rPr>
                      <w:rFonts w:ascii="Arial" w:hAnsi="Arial" w:cs="Arial"/>
                      <w:spacing w:val="-5"/>
                      <w:sz w:val="24"/>
                      <w:szCs w:val="24"/>
                    </w:rPr>
                    <w:t>4º</w:t>
                  </w:r>
                </w:p>
              </w:tc>
              <w:tc>
                <w:tcPr>
                  <w:tcW w:w="771" w:type="dxa"/>
                </w:tcPr>
                <w:p w14:paraId="61986F4A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41A1">
                    <w:rPr>
                      <w:rFonts w:ascii="Arial" w:hAnsi="Arial" w:cs="Arial"/>
                      <w:spacing w:val="-5"/>
                      <w:sz w:val="24"/>
                      <w:szCs w:val="24"/>
                    </w:rPr>
                    <w:t>5º</w:t>
                  </w:r>
                </w:p>
              </w:tc>
            </w:tr>
            <w:tr w:rsidR="005A224D" w:rsidRPr="00D441A1" w14:paraId="4E5138C4" w14:textId="77777777" w:rsidTr="00E057A1">
              <w:trPr>
                <w:trHeight w:val="268"/>
              </w:trPr>
              <w:tc>
                <w:tcPr>
                  <w:tcW w:w="2788" w:type="dxa"/>
                  <w:vMerge w:val="restart"/>
                </w:tcPr>
                <w:p w14:paraId="00F989E3" w14:textId="77777777" w:rsidR="005A224D" w:rsidRPr="00D441A1" w:rsidRDefault="005A224D" w:rsidP="005A224D">
                  <w:pPr>
                    <w:pStyle w:val="TableParagraph"/>
                    <w:spacing w:line="240" w:lineRule="auto"/>
                    <w:ind w:left="0" w:right="-142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002B68CA" w14:textId="77777777" w:rsidR="005A224D" w:rsidRPr="00D441A1" w:rsidRDefault="005A224D" w:rsidP="005A224D">
                  <w:pPr>
                    <w:pStyle w:val="TableParagraph"/>
                    <w:spacing w:line="240" w:lineRule="auto"/>
                    <w:ind w:left="0" w:right="-142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1C5FBE04" w14:textId="77777777" w:rsidR="005A224D" w:rsidRPr="00D441A1" w:rsidRDefault="005A224D" w:rsidP="005A224D">
                  <w:pPr>
                    <w:pStyle w:val="TableParagraph"/>
                    <w:spacing w:before="266" w:line="240" w:lineRule="auto"/>
                    <w:ind w:left="0" w:right="-142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20095A03" w14:textId="77777777" w:rsidR="005A224D" w:rsidRPr="00D441A1" w:rsidRDefault="005A224D" w:rsidP="005A224D">
                  <w:pPr>
                    <w:pStyle w:val="TableParagraph"/>
                    <w:spacing w:line="240" w:lineRule="auto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41A1">
                    <w:rPr>
                      <w:rFonts w:ascii="Arial" w:hAnsi="Arial" w:cs="Arial"/>
                      <w:sz w:val="24"/>
                      <w:szCs w:val="24"/>
                    </w:rPr>
                    <w:t>BASE</w:t>
                  </w:r>
                  <w:r w:rsidRPr="00D441A1"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 xml:space="preserve"> COMUM</w:t>
                  </w:r>
                </w:p>
              </w:tc>
              <w:tc>
                <w:tcPr>
                  <w:tcW w:w="2693" w:type="dxa"/>
                </w:tcPr>
                <w:p w14:paraId="21CED5CC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41A1">
                    <w:rPr>
                      <w:rFonts w:ascii="Arial" w:hAnsi="Arial" w:cs="Arial"/>
                      <w:sz w:val="24"/>
                      <w:szCs w:val="24"/>
                    </w:rPr>
                    <w:t>Língua</w:t>
                  </w:r>
                  <w:r w:rsidRPr="00D441A1">
                    <w:rPr>
                      <w:rFonts w:ascii="Arial" w:hAnsi="Arial" w:cs="Arial"/>
                      <w:spacing w:val="-5"/>
                      <w:sz w:val="24"/>
                      <w:szCs w:val="24"/>
                    </w:rPr>
                    <w:t xml:space="preserve"> </w:t>
                  </w:r>
                  <w:r w:rsidRPr="00D441A1"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Portuguesas</w:t>
                  </w:r>
                </w:p>
              </w:tc>
              <w:tc>
                <w:tcPr>
                  <w:tcW w:w="994" w:type="dxa"/>
                </w:tcPr>
                <w:p w14:paraId="16ECA923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14:paraId="102155C5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14:paraId="69E426ED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44" w:type="dxa"/>
                </w:tcPr>
                <w:p w14:paraId="70B6536C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71" w:type="dxa"/>
                </w:tcPr>
                <w:p w14:paraId="1DAB43B5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4</w:t>
                  </w:r>
                </w:p>
              </w:tc>
            </w:tr>
            <w:tr w:rsidR="005A224D" w:rsidRPr="00D441A1" w14:paraId="01E2EF0D" w14:textId="77777777" w:rsidTr="00E057A1">
              <w:trPr>
                <w:trHeight w:val="268"/>
              </w:trPr>
              <w:tc>
                <w:tcPr>
                  <w:tcW w:w="2788" w:type="dxa"/>
                  <w:vMerge/>
                  <w:tcBorders>
                    <w:top w:val="nil"/>
                  </w:tcBorders>
                </w:tcPr>
                <w:p w14:paraId="1CFB9205" w14:textId="77777777" w:rsidR="005A224D" w:rsidRPr="00AA26BB" w:rsidRDefault="005A224D" w:rsidP="005A224D">
                  <w:pPr>
                    <w:ind w:right="-142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2693" w:type="dxa"/>
                </w:tcPr>
                <w:p w14:paraId="7A1D82FC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41A1"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Matemática</w:t>
                  </w:r>
                </w:p>
              </w:tc>
              <w:tc>
                <w:tcPr>
                  <w:tcW w:w="994" w:type="dxa"/>
                </w:tcPr>
                <w:p w14:paraId="5936EE17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14:paraId="2B58BB9A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14:paraId="0621D538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44" w:type="dxa"/>
                </w:tcPr>
                <w:p w14:paraId="5AFD89C1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71" w:type="dxa"/>
                </w:tcPr>
                <w:p w14:paraId="4B9A84BC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3</w:t>
                  </w:r>
                </w:p>
              </w:tc>
            </w:tr>
            <w:tr w:rsidR="005A224D" w:rsidRPr="00D441A1" w14:paraId="1790D602" w14:textId="77777777" w:rsidTr="00E057A1">
              <w:trPr>
                <w:trHeight w:val="268"/>
              </w:trPr>
              <w:tc>
                <w:tcPr>
                  <w:tcW w:w="2788" w:type="dxa"/>
                  <w:vMerge/>
                  <w:tcBorders>
                    <w:top w:val="nil"/>
                  </w:tcBorders>
                </w:tcPr>
                <w:p w14:paraId="79F97586" w14:textId="77777777" w:rsidR="005A224D" w:rsidRPr="00AA26BB" w:rsidRDefault="005A224D" w:rsidP="005A224D">
                  <w:pPr>
                    <w:ind w:right="-142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2693" w:type="dxa"/>
                </w:tcPr>
                <w:p w14:paraId="721E9189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41A1"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Ciências</w:t>
                  </w:r>
                </w:p>
              </w:tc>
              <w:tc>
                <w:tcPr>
                  <w:tcW w:w="994" w:type="dxa"/>
                </w:tcPr>
                <w:p w14:paraId="19C22F48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499C9008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164E6990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4" w:type="dxa"/>
                </w:tcPr>
                <w:p w14:paraId="593466F1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71" w:type="dxa"/>
                </w:tcPr>
                <w:p w14:paraId="4A5E1D24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1</w:t>
                  </w:r>
                </w:p>
              </w:tc>
            </w:tr>
            <w:tr w:rsidR="005A224D" w:rsidRPr="00D441A1" w14:paraId="1F3F5CFE" w14:textId="77777777" w:rsidTr="00E057A1">
              <w:trPr>
                <w:trHeight w:val="268"/>
              </w:trPr>
              <w:tc>
                <w:tcPr>
                  <w:tcW w:w="2788" w:type="dxa"/>
                  <w:vMerge/>
                  <w:tcBorders>
                    <w:top w:val="nil"/>
                  </w:tcBorders>
                </w:tcPr>
                <w:p w14:paraId="2A6EBBBB" w14:textId="77777777" w:rsidR="005A224D" w:rsidRPr="00AA26BB" w:rsidRDefault="005A224D" w:rsidP="005A224D">
                  <w:pPr>
                    <w:ind w:right="-142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2693" w:type="dxa"/>
                </w:tcPr>
                <w:p w14:paraId="7524C6D4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41A1"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História</w:t>
                  </w:r>
                </w:p>
              </w:tc>
              <w:tc>
                <w:tcPr>
                  <w:tcW w:w="994" w:type="dxa"/>
                </w:tcPr>
                <w:p w14:paraId="1EECA150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76F53BEC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3908BFFA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4" w:type="dxa"/>
                </w:tcPr>
                <w:p w14:paraId="1FB99B63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71" w:type="dxa"/>
                </w:tcPr>
                <w:p w14:paraId="2E8AD5F8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1</w:t>
                  </w:r>
                </w:p>
              </w:tc>
            </w:tr>
            <w:tr w:rsidR="005A224D" w:rsidRPr="00D441A1" w14:paraId="7909B82B" w14:textId="77777777" w:rsidTr="00E057A1">
              <w:trPr>
                <w:trHeight w:val="268"/>
              </w:trPr>
              <w:tc>
                <w:tcPr>
                  <w:tcW w:w="2788" w:type="dxa"/>
                  <w:vMerge/>
                  <w:tcBorders>
                    <w:top w:val="nil"/>
                  </w:tcBorders>
                </w:tcPr>
                <w:p w14:paraId="5CDF4434" w14:textId="77777777" w:rsidR="005A224D" w:rsidRPr="00AA26BB" w:rsidRDefault="005A224D" w:rsidP="005A224D">
                  <w:pPr>
                    <w:ind w:right="-142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2693" w:type="dxa"/>
                </w:tcPr>
                <w:p w14:paraId="7C48671D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41A1"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Geografia</w:t>
                  </w:r>
                </w:p>
              </w:tc>
              <w:tc>
                <w:tcPr>
                  <w:tcW w:w="994" w:type="dxa"/>
                </w:tcPr>
                <w:p w14:paraId="00A8B6C7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6378B1DA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284BF5EE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4" w:type="dxa"/>
                </w:tcPr>
                <w:p w14:paraId="05266276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71" w:type="dxa"/>
                </w:tcPr>
                <w:p w14:paraId="2C9C08C8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1</w:t>
                  </w:r>
                </w:p>
              </w:tc>
            </w:tr>
            <w:tr w:rsidR="005A224D" w:rsidRPr="00D441A1" w14:paraId="018022B9" w14:textId="77777777" w:rsidTr="00E057A1">
              <w:trPr>
                <w:trHeight w:val="268"/>
              </w:trPr>
              <w:tc>
                <w:tcPr>
                  <w:tcW w:w="2788" w:type="dxa"/>
                  <w:vMerge/>
                  <w:tcBorders>
                    <w:top w:val="nil"/>
                  </w:tcBorders>
                </w:tcPr>
                <w:p w14:paraId="04EB4FD2" w14:textId="77777777" w:rsidR="005A224D" w:rsidRPr="00AA26BB" w:rsidRDefault="005A224D" w:rsidP="005A224D">
                  <w:pPr>
                    <w:ind w:right="-142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2693" w:type="dxa"/>
                </w:tcPr>
                <w:p w14:paraId="5261EB0D" w14:textId="77777777" w:rsidR="005A224D" w:rsidRPr="00351454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color w:val="7030A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7030A0"/>
                      <w:sz w:val="24"/>
                      <w:szCs w:val="24"/>
                    </w:rPr>
                    <w:t xml:space="preserve">Projeto de Vida e </w:t>
                  </w:r>
                  <w:r w:rsidRPr="00351454">
                    <w:rPr>
                      <w:rFonts w:ascii="Arial" w:hAnsi="Arial" w:cs="Arial"/>
                      <w:color w:val="7030A0"/>
                      <w:sz w:val="24"/>
                      <w:szCs w:val="24"/>
                    </w:rPr>
                    <w:t>Ensino</w:t>
                  </w:r>
                  <w:r w:rsidRPr="00351454">
                    <w:rPr>
                      <w:rFonts w:ascii="Arial" w:hAnsi="Arial" w:cs="Arial"/>
                      <w:color w:val="7030A0"/>
                      <w:spacing w:val="-1"/>
                      <w:sz w:val="24"/>
                      <w:szCs w:val="24"/>
                    </w:rPr>
                    <w:t xml:space="preserve"> </w:t>
                  </w:r>
                  <w:r w:rsidRPr="00351454">
                    <w:rPr>
                      <w:rFonts w:ascii="Arial" w:hAnsi="Arial" w:cs="Arial"/>
                      <w:color w:val="7030A0"/>
                      <w:spacing w:val="-2"/>
                      <w:sz w:val="24"/>
                      <w:szCs w:val="24"/>
                    </w:rPr>
                    <w:t>Religioso</w:t>
                  </w:r>
                  <w:r>
                    <w:rPr>
                      <w:rFonts w:ascii="Arial" w:hAnsi="Arial" w:cs="Arial"/>
                      <w:color w:val="7030A0"/>
                      <w:spacing w:val="-2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4" w:type="dxa"/>
                </w:tcPr>
                <w:p w14:paraId="118341AB" w14:textId="77777777" w:rsidR="005A224D" w:rsidRPr="00351454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color w:val="7030A0"/>
                      <w:sz w:val="24"/>
                      <w:szCs w:val="24"/>
                    </w:rPr>
                  </w:pPr>
                  <w:r w:rsidRPr="00351454">
                    <w:rPr>
                      <w:rFonts w:ascii="Arial" w:hAnsi="Arial" w:cs="Arial"/>
                      <w:color w:val="7030A0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737AFED5" w14:textId="77777777" w:rsidR="005A224D" w:rsidRPr="00351454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color w:val="7030A0"/>
                      <w:sz w:val="24"/>
                      <w:szCs w:val="24"/>
                    </w:rPr>
                  </w:pPr>
                  <w:r w:rsidRPr="00351454">
                    <w:rPr>
                      <w:rFonts w:ascii="Arial" w:hAnsi="Arial" w:cs="Arial"/>
                      <w:color w:val="7030A0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508F16AE" w14:textId="77777777" w:rsidR="005A224D" w:rsidRPr="00351454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color w:val="7030A0"/>
                      <w:sz w:val="24"/>
                      <w:szCs w:val="24"/>
                    </w:rPr>
                  </w:pPr>
                  <w:r w:rsidRPr="00351454">
                    <w:rPr>
                      <w:rFonts w:ascii="Arial" w:hAnsi="Arial" w:cs="Arial"/>
                      <w:color w:val="7030A0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4" w:type="dxa"/>
                </w:tcPr>
                <w:p w14:paraId="1C66013B" w14:textId="77777777" w:rsidR="005A224D" w:rsidRPr="00351454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color w:val="7030A0"/>
                      <w:sz w:val="24"/>
                      <w:szCs w:val="24"/>
                    </w:rPr>
                  </w:pPr>
                  <w:r w:rsidRPr="00351454">
                    <w:rPr>
                      <w:rFonts w:ascii="Arial" w:hAnsi="Arial" w:cs="Arial"/>
                      <w:color w:val="7030A0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71" w:type="dxa"/>
                </w:tcPr>
                <w:p w14:paraId="1049FD1E" w14:textId="77777777" w:rsidR="005A224D" w:rsidRPr="00351454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color w:val="7030A0"/>
                      <w:sz w:val="24"/>
                      <w:szCs w:val="24"/>
                    </w:rPr>
                  </w:pPr>
                  <w:r w:rsidRPr="00351454">
                    <w:rPr>
                      <w:rFonts w:ascii="Arial" w:hAnsi="Arial" w:cs="Arial"/>
                      <w:color w:val="7030A0"/>
                      <w:spacing w:val="-10"/>
                      <w:sz w:val="24"/>
                      <w:szCs w:val="24"/>
                    </w:rPr>
                    <w:t>1</w:t>
                  </w:r>
                </w:p>
              </w:tc>
            </w:tr>
            <w:tr w:rsidR="005A224D" w:rsidRPr="00D441A1" w14:paraId="199C3A3B" w14:textId="77777777" w:rsidTr="00E057A1">
              <w:trPr>
                <w:trHeight w:val="268"/>
              </w:trPr>
              <w:tc>
                <w:tcPr>
                  <w:tcW w:w="2788" w:type="dxa"/>
                  <w:vMerge/>
                  <w:tcBorders>
                    <w:top w:val="nil"/>
                  </w:tcBorders>
                </w:tcPr>
                <w:p w14:paraId="2BC0B6E0" w14:textId="77777777" w:rsidR="005A224D" w:rsidRPr="005801C8" w:rsidRDefault="005A224D" w:rsidP="005A224D">
                  <w:pPr>
                    <w:ind w:right="-142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2693" w:type="dxa"/>
                </w:tcPr>
                <w:p w14:paraId="1B34748A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41A1">
                    <w:rPr>
                      <w:rFonts w:ascii="Arial" w:hAnsi="Arial" w:cs="Arial"/>
                      <w:color w:val="00AFEF"/>
                      <w:sz w:val="24"/>
                      <w:szCs w:val="24"/>
                    </w:rPr>
                    <w:t>Educação</w:t>
                  </w:r>
                  <w:r w:rsidRPr="00D441A1">
                    <w:rPr>
                      <w:rFonts w:ascii="Arial" w:hAnsi="Arial" w:cs="Arial"/>
                      <w:color w:val="00AFEF"/>
                      <w:spacing w:val="-7"/>
                      <w:sz w:val="24"/>
                      <w:szCs w:val="24"/>
                    </w:rPr>
                    <w:t xml:space="preserve"> </w:t>
                  </w:r>
                  <w:r w:rsidRPr="00D441A1">
                    <w:rPr>
                      <w:rFonts w:ascii="Arial" w:hAnsi="Arial" w:cs="Arial"/>
                      <w:color w:val="00AFEF"/>
                      <w:spacing w:val="-2"/>
                      <w:sz w:val="24"/>
                      <w:szCs w:val="24"/>
                    </w:rPr>
                    <w:t>Física</w:t>
                  </w:r>
                </w:p>
              </w:tc>
              <w:tc>
                <w:tcPr>
                  <w:tcW w:w="994" w:type="dxa"/>
                </w:tcPr>
                <w:p w14:paraId="466783D9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AFEF"/>
                      <w:spacing w:val="-1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14:paraId="0C39F663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AFEF"/>
                      <w:spacing w:val="-1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14:paraId="26ADE7F8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AFEF"/>
                      <w:spacing w:val="-1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44" w:type="dxa"/>
                </w:tcPr>
                <w:p w14:paraId="78A8CAD0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AFEF"/>
                      <w:spacing w:val="-1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71" w:type="dxa"/>
                </w:tcPr>
                <w:p w14:paraId="7E7996D4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AFEF"/>
                      <w:spacing w:val="-10"/>
                      <w:sz w:val="24"/>
                      <w:szCs w:val="24"/>
                    </w:rPr>
                    <w:t>2</w:t>
                  </w:r>
                </w:p>
              </w:tc>
            </w:tr>
            <w:tr w:rsidR="005A224D" w:rsidRPr="00D441A1" w14:paraId="68043FD3" w14:textId="77777777" w:rsidTr="00E057A1">
              <w:trPr>
                <w:trHeight w:val="269"/>
              </w:trPr>
              <w:tc>
                <w:tcPr>
                  <w:tcW w:w="2788" w:type="dxa"/>
                  <w:vMerge/>
                  <w:tcBorders>
                    <w:top w:val="nil"/>
                  </w:tcBorders>
                </w:tcPr>
                <w:p w14:paraId="19729C9D" w14:textId="77777777" w:rsidR="005A224D" w:rsidRPr="005801C8" w:rsidRDefault="005A224D" w:rsidP="005A224D">
                  <w:pPr>
                    <w:ind w:right="-142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2693" w:type="dxa"/>
                </w:tcPr>
                <w:p w14:paraId="5CEEE8D5" w14:textId="77777777" w:rsidR="005A224D" w:rsidRPr="00D441A1" w:rsidRDefault="005A224D" w:rsidP="005A224D">
                  <w:pPr>
                    <w:pStyle w:val="TableParagraph"/>
                    <w:spacing w:line="249" w:lineRule="exact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41A1">
                    <w:rPr>
                      <w:rFonts w:ascii="Arial" w:hAnsi="Arial" w:cs="Arial"/>
                      <w:color w:val="00AF50"/>
                      <w:spacing w:val="-4"/>
                      <w:sz w:val="24"/>
                      <w:szCs w:val="24"/>
                    </w:rPr>
                    <w:t>Arte</w:t>
                  </w:r>
                </w:p>
              </w:tc>
              <w:tc>
                <w:tcPr>
                  <w:tcW w:w="994" w:type="dxa"/>
                </w:tcPr>
                <w:p w14:paraId="54671D40" w14:textId="77777777" w:rsidR="005A224D" w:rsidRPr="00D441A1" w:rsidRDefault="005A224D" w:rsidP="005A224D">
                  <w:pPr>
                    <w:pStyle w:val="TableParagraph"/>
                    <w:spacing w:line="249" w:lineRule="exact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AF50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12DA1358" w14:textId="77777777" w:rsidR="005A224D" w:rsidRPr="00D441A1" w:rsidRDefault="005A224D" w:rsidP="005A224D">
                  <w:pPr>
                    <w:pStyle w:val="TableParagraph"/>
                    <w:spacing w:line="249" w:lineRule="exact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AF50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5324CA72" w14:textId="77777777" w:rsidR="005A224D" w:rsidRPr="00D441A1" w:rsidRDefault="005A224D" w:rsidP="005A224D">
                  <w:pPr>
                    <w:pStyle w:val="TableParagraph"/>
                    <w:spacing w:line="249" w:lineRule="exact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AF50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4" w:type="dxa"/>
                </w:tcPr>
                <w:p w14:paraId="45774916" w14:textId="77777777" w:rsidR="005A224D" w:rsidRPr="00D441A1" w:rsidRDefault="005A224D" w:rsidP="005A224D">
                  <w:pPr>
                    <w:pStyle w:val="TableParagraph"/>
                    <w:spacing w:line="249" w:lineRule="exact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AF50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71" w:type="dxa"/>
                </w:tcPr>
                <w:p w14:paraId="0C3BAA63" w14:textId="77777777" w:rsidR="005A224D" w:rsidRPr="00D441A1" w:rsidRDefault="005A224D" w:rsidP="005A224D">
                  <w:pPr>
                    <w:pStyle w:val="TableParagraph"/>
                    <w:spacing w:line="249" w:lineRule="exact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AF50"/>
                      <w:spacing w:val="-10"/>
                      <w:sz w:val="24"/>
                      <w:szCs w:val="24"/>
                    </w:rPr>
                    <w:t>1</w:t>
                  </w:r>
                </w:p>
              </w:tc>
            </w:tr>
            <w:tr w:rsidR="005A224D" w:rsidRPr="00D441A1" w14:paraId="232A17EA" w14:textId="77777777" w:rsidTr="00E057A1">
              <w:trPr>
                <w:trHeight w:val="280"/>
              </w:trPr>
              <w:tc>
                <w:tcPr>
                  <w:tcW w:w="2788" w:type="dxa"/>
                </w:tcPr>
                <w:p w14:paraId="061173C6" w14:textId="77777777" w:rsidR="005A224D" w:rsidRPr="00D441A1" w:rsidRDefault="005A224D" w:rsidP="005A224D">
                  <w:pPr>
                    <w:pStyle w:val="TableParagraph"/>
                    <w:spacing w:line="260" w:lineRule="exact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41A1">
                    <w:rPr>
                      <w:rFonts w:ascii="Arial" w:hAnsi="Arial" w:cs="Arial"/>
                      <w:sz w:val="24"/>
                      <w:szCs w:val="24"/>
                    </w:rPr>
                    <w:t>Parte</w:t>
                  </w:r>
                  <w:r w:rsidRPr="00D441A1"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 xml:space="preserve"> diversificada</w:t>
                  </w:r>
                </w:p>
              </w:tc>
              <w:tc>
                <w:tcPr>
                  <w:tcW w:w="2693" w:type="dxa"/>
                </w:tcPr>
                <w:p w14:paraId="6693188B" w14:textId="77777777" w:rsidR="005A224D" w:rsidRPr="00D441A1" w:rsidRDefault="005A224D" w:rsidP="005A224D">
                  <w:pPr>
                    <w:pStyle w:val="TableParagraph"/>
                    <w:spacing w:line="260" w:lineRule="exact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41A1">
                    <w:rPr>
                      <w:rFonts w:ascii="Arial" w:hAnsi="Arial" w:cs="Arial"/>
                      <w:color w:val="FF0000"/>
                      <w:spacing w:val="-2"/>
                      <w:sz w:val="24"/>
                      <w:szCs w:val="24"/>
                    </w:rPr>
                    <w:t>Inglês</w:t>
                  </w:r>
                </w:p>
              </w:tc>
              <w:tc>
                <w:tcPr>
                  <w:tcW w:w="994" w:type="dxa"/>
                </w:tcPr>
                <w:p w14:paraId="34216D61" w14:textId="77777777" w:rsidR="005A224D" w:rsidRPr="00D441A1" w:rsidRDefault="005A224D" w:rsidP="005A224D">
                  <w:pPr>
                    <w:pStyle w:val="TableParagraph"/>
                    <w:spacing w:line="260" w:lineRule="exact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016DF6C3" w14:textId="77777777" w:rsidR="005A224D" w:rsidRPr="00D441A1" w:rsidRDefault="005A224D" w:rsidP="005A224D">
                  <w:pPr>
                    <w:pStyle w:val="TableParagraph"/>
                    <w:spacing w:line="260" w:lineRule="exact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72A0461E" w14:textId="77777777" w:rsidR="005A224D" w:rsidRPr="00D441A1" w:rsidRDefault="005A224D" w:rsidP="005A224D">
                  <w:pPr>
                    <w:pStyle w:val="TableParagraph"/>
                    <w:spacing w:line="260" w:lineRule="exact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4" w:type="dxa"/>
                </w:tcPr>
                <w:p w14:paraId="09AEDE58" w14:textId="77777777" w:rsidR="005A224D" w:rsidRPr="00D441A1" w:rsidRDefault="005A224D" w:rsidP="005A224D">
                  <w:pPr>
                    <w:pStyle w:val="TableParagraph"/>
                    <w:spacing w:line="260" w:lineRule="exact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71" w:type="dxa"/>
                </w:tcPr>
                <w:p w14:paraId="14949523" w14:textId="77777777" w:rsidR="005A224D" w:rsidRPr="00D441A1" w:rsidRDefault="005A224D" w:rsidP="005A224D">
                  <w:pPr>
                    <w:pStyle w:val="TableParagraph"/>
                    <w:spacing w:line="260" w:lineRule="exact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pacing w:val="-10"/>
                      <w:sz w:val="24"/>
                      <w:szCs w:val="24"/>
                    </w:rPr>
                    <w:t>1</w:t>
                  </w:r>
                </w:p>
              </w:tc>
            </w:tr>
            <w:tr w:rsidR="005A224D" w:rsidRPr="00D441A1" w14:paraId="08C566A8" w14:textId="77777777" w:rsidTr="00E057A1">
              <w:trPr>
                <w:trHeight w:val="561"/>
              </w:trPr>
              <w:tc>
                <w:tcPr>
                  <w:tcW w:w="2788" w:type="dxa"/>
                </w:tcPr>
                <w:p w14:paraId="20E42854" w14:textId="77777777" w:rsidR="005A224D" w:rsidRPr="00D441A1" w:rsidRDefault="005A224D" w:rsidP="005A224D">
                  <w:pPr>
                    <w:pStyle w:val="TableParagraph"/>
                    <w:spacing w:line="268" w:lineRule="exact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41A1">
                    <w:rPr>
                      <w:rFonts w:ascii="Arial" w:hAnsi="Arial" w:cs="Arial"/>
                      <w:sz w:val="24"/>
                      <w:szCs w:val="24"/>
                    </w:rPr>
                    <w:t>Total</w:t>
                  </w:r>
                  <w:r w:rsidRPr="00D441A1">
                    <w:rPr>
                      <w:rFonts w:ascii="Arial" w:hAnsi="Arial" w:cs="Arial"/>
                      <w:spacing w:val="-5"/>
                      <w:sz w:val="24"/>
                      <w:szCs w:val="24"/>
                    </w:rPr>
                    <w:t xml:space="preserve"> </w:t>
                  </w:r>
                  <w:r w:rsidRPr="00D441A1">
                    <w:rPr>
                      <w:rFonts w:ascii="Arial" w:hAnsi="Arial" w:cs="Arial"/>
                      <w:sz w:val="24"/>
                      <w:szCs w:val="24"/>
                    </w:rPr>
                    <w:t>de</w:t>
                  </w:r>
                  <w:r w:rsidRPr="00D441A1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 w:rsidRPr="00D441A1">
                    <w:rPr>
                      <w:rFonts w:ascii="Arial" w:hAnsi="Arial" w:cs="Arial"/>
                      <w:sz w:val="24"/>
                      <w:szCs w:val="24"/>
                    </w:rPr>
                    <w:t>aulas</w:t>
                  </w:r>
                  <w:r w:rsidRPr="00D441A1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 w:rsidRPr="00D441A1"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dadas</w:t>
                  </w:r>
                </w:p>
              </w:tc>
              <w:tc>
                <w:tcPr>
                  <w:tcW w:w="2693" w:type="dxa"/>
                </w:tcPr>
                <w:p w14:paraId="6BEBDA75" w14:textId="77777777" w:rsidR="005A224D" w:rsidRPr="00D441A1" w:rsidRDefault="005A224D" w:rsidP="005A224D">
                  <w:pPr>
                    <w:pStyle w:val="TableParagraph"/>
                    <w:spacing w:line="240" w:lineRule="auto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5228A055" w14:textId="77777777" w:rsidR="005A224D" w:rsidRPr="00D441A1" w:rsidRDefault="005A224D" w:rsidP="005A224D">
                  <w:pPr>
                    <w:pStyle w:val="TableParagraph"/>
                    <w:spacing w:line="268" w:lineRule="exact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5"/>
                      <w:sz w:val="24"/>
                      <w:szCs w:val="24"/>
                    </w:rPr>
                    <w:t>1</w:t>
                  </w:r>
                  <w:r w:rsidRPr="00D441A1">
                    <w:rPr>
                      <w:rFonts w:ascii="Arial" w:hAnsi="Arial" w:cs="Arial"/>
                      <w:spacing w:val="-5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14:paraId="7B9BB105" w14:textId="77777777" w:rsidR="005A224D" w:rsidRPr="00D441A1" w:rsidRDefault="005A224D" w:rsidP="005A224D">
                  <w:pPr>
                    <w:pStyle w:val="TableParagraph"/>
                    <w:spacing w:line="268" w:lineRule="exact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5"/>
                      <w:sz w:val="24"/>
                      <w:szCs w:val="24"/>
                    </w:rPr>
                    <w:t>1</w:t>
                  </w:r>
                  <w:r w:rsidRPr="00D441A1">
                    <w:rPr>
                      <w:rFonts w:ascii="Arial" w:hAnsi="Arial" w:cs="Arial"/>
                      <w:spacing w:val="-5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14:paraId="1EE30C59" w14:textId="77777777" w:rsidR="005A224D" w:rsidRPr="00D441A1" w:rsidRDefault="005A224D" w:rsidP="005A224D">
                  <w:pPr>
                    <w:pStyle w:val="TableParagraph"/>
                    <w:spacing w:line="268" w:lineRule="exact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5"/>
                      <w:sz w:val="24"/>
                      <w:szCs w:val="24"/>
                    </w:rPr>
                    <w:t>1</w:t>
                  </w:r>
                  <w:r w:rsidRPr="00D441A1">
                    <w:rPr>
                      <w:rFonts w:ascii="Arial" w:hAnsi="Arial" w:cs="Arial"/>
                      <w:spacing w:val="-5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44" w:type="dxa"/>
                </w:tcPr>
                <w:p w14:paraId="075D6BCE" w14:textId="77777777" w:rsidR="005A224D" w:rsidRPr="00D441A1" w:rsidRDefault="005A224D" w:rsidP="005A224D">
                  <w:pPr>
                    <w:pStyle w:val="TableParagraph"/>
                    <w:spacing w:line="268" w:lineRule="exact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5"/>
                      <w:sz w:val="24"/>
                      <w:szCs w:val="24"/>
                    </w:rPr>
                    <w:t>1</w:t>
                  </w:r>
                  <w:r w:rsidRPr="00D441A1">
                    <w:rPr>
                      <w:rFonts w:ascii="Arial" w:hAnsi="Arial" w:cs="Arial"/>
                      <w:spacing w:val="-5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71" w:type="dxa"/>
                </w:tcPr>
                <w:p w14:paraId="25FD7D87" w14:textId="77777777" w:rsidR="005A224D" w:rsidRPr="00D441A1" w:rsidRDefault="005A224D" w:rsidP="005A224D">
                  <w:pPr>
                    <w:pStyle w:val="TableParagraph"/>
                    <w:spacing w:line="268" w:lineRule="exact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5"/>
                      <w:sz w:val="24"/>
                      <w:szCs w:val="24"/>
                    </w:rPr>
                    <w:t>1</w:t>
                  </w:r>
                  <w:r w:rsidRPr="00D441A1">
                    <w:rPr>
                      <w:rFonts w:ascii="Arial" w:hAnsi="Arial" w:cs="Arial"/>
                      <w:spacing w:val="-5"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180000DE" w14:textId="77777777" w:rsidR="005A224D" w:rsidRDefault="005A224D" w:rsidP="005A224D">
            <w:pPr>
              <w:pStyle w:val="Corpodetexto"/>
              <w:spacing w:before="4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2E0336" w14:textId="11A2F4ED" w:rsidR="005A224D" w:rsidRDefault="005A224D" w:rsidP="005A224D">
            <w:pPr>
              <w:pStyle w:val="Corpodetexto"/>
              <w:spacing w:before="4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1A1">
              <w:rPr>
                <w:rFonts w:ascii="Arial" w:hAnsi="Arial" w:cs="Arial"/>
                <w:sz w:val="24"/>
                <w:szCs w:val="24"/>
              </w:rPr>
              <w:t xml:space="preserve">Observação: As aulas serão de </w:t>
            </w:r>
            <w:r>
              <w:rPr>
                <w:rFonts w:ascii="Arial" w:hAnsi="Arial" w:cs="Arial"/>
                <w:sz w:val="24"/>
                <w:szCs w:val="24"/>
              </w:rPr>
              <w:t>80</w:t>
            </w:r>
            <w:r w:rsidRPr="00D441A1">
              <w:rPr>
                <w:rFonts w:ascii="Arial" w:hAnsi="Arial" w:cs="Arial"/>
                <w:sz w:val="24"/>
                <w:szCs w:val="24"/>
              </w:rPr>
              <w:t xml:space="preserve"> minutos cada. O recreio será de 15 minutos monitorado de acordo </w:t>
            </w:r>
            <w:r>
              <w:rPr>
                <w:rFonts w:ascii="Arial" w:hAnsi="Arial" w:cs="Arial"/>
                <w:sz w:val="24"/>
                <w:szCs w:val="24"/>
              </w:rPr>
              <w:t>com o descrito em cada PPP das unidades e</w:t>
            </w:r>
            <w:r w:rsidRPr="00D441A1">
              <w:rPr>
                <w:rFonts w:ascii="Arial" w:hAnsi="Arial" w:cs="Arial"/>
                <w:sz w:val="24"/>
                <w:szCs w:val="24"/>
              </w:rPr>
              <w:t xml:space="preserve">scolares da rede municipal de ensino de Papanduva. Além das disciplinas obrigatórias temos a parte diversificada com aulas de </w:t>
            </w:r>
            <w:r w:rsidRPr="009603FE">
              <w:rPr>
                <w:rFonts w:ascii="Arial" w:hAnsi="Arial" w:cs="Arial"/>
                <w:sz w:val="24"/>
                <w:szCs w:val="24"/>
              </w:rPr>
              <w:t>Inglês</w:t>
            </w:r>
            <w:r w:rsidRPr="00D441A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441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sz w:val="24"/>
                <w:szCs w:val="24"/>
              </w:rPr>
              <w:t>para todas as turmas do ensino fundamental</w:t>
            </w:r>
            <w:r w:rsidRPr="00D441A1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. O componente curricular ensino religioso será trabalhado em conjunto com a parte diversificada projeto de vida ministrada por pedagogo. Ao aluno que optar por não frequentar ensino religioso o professor adaptará a este apenas atividades do projeto de vida</w:t>
            </w:r>
            <w:r w:rsidRPr="00D441A1">
              <w:rPr>
                <w:rFonts w:ascii="Arial" w:hAnsi="Arial" w:cs="Arial"/>
                <w:sz w:val="24"/>
                <w:szCs w:val="24"/>
              </w:rPr>
              <w:t>.. A carga horária será no mínima é de 800 horas divididas em 200 dias letivos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o ano de 2025.</w:t>
            </w:r>
          </w:p>
          <w:p w14:paraId="339AE3BE" w14:textId="77777777" w:rsidR="005A224D" w:rsidRDefault="005A224D" w:rsidP="005A224D">
            <w:pPr>
              <w:pStyle w:val="Corpodetexto"/>
              <w:spacing w:before="4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C52DF3" w14:textId="77777777" w:rsidR="00AA26BB" w:rsidRDefault="00AA26BB" w:rsidP="00BF1362">
            <w:pPr>
              <w:pStyle w:val="Corpodetexto"/>
              <w:spacing w:before="4"/>
              <w:ind w:right="-142"/>
              <w:rPr>
                <w:rFonts w:ascii="Arial" w:hAnsi="Arial" w:cs="Arial"/>
                <w:sz w:val="24"/>
                <w:szCs w:val="24"/>
              </w:rPr>
            </w:pPr>
          </w:p>
          <w:p w14:paraId="5774DA29" w14:textId="1AE15D55" w:rsidR="005A224D" w:rsidRPr="005A224D" w:rsidRDefault="00AA26BB" w:rsidP="00BF1362">
            <w:pPr>
              <w:pStyle w:val="Corpodetexto"/>
              <w:spacing w:before="4"/>
              <w:ind w:right="-142"/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F13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</w:t>
            </w:r>
            <w:r w:rsidR="005A224D" w:rsidRPr="4E7CFE41">
              <w:rPr>
                <w:rFonts w:ascii="Arial" w:hAnsi="Arial" w:cs="Arial"/>
                <w:b/>
                <w:bCs/>
                <w:sz w:val="24"/>
                <w:szCs w:val="24"/>
              </w:rPr>
              <w:t>MATRIZ</w:t>
            </w:r>
            <w:r w:rsidR="005A224D" w:rsidRPr="4E7CFE41">
              <w:rPr>
                <w:rFonts w:ascii="Arial" w:hAnsi="Arial" w:cs="Arial"/>
                <w:b/>
                <w:bCs/>
                <w:spacing w:val="-9"/>
                <w:sz w:val="24"/>
                <w:szCs w:val="24"/>
              </w:rPr>
              <w:t xml:space="preserve"> </w:t>
            </w:r>
            <w:r w:rsidR="005A224D" w:rsidRPr="4E7CFE41">
              <w:rPr>
                <w:rFonts w:ascii="Arial" w:hAnsi="Arial" w:cs="Arial"/>
                <w:b/>
                <w:bCs/>
                <w:sz w:val="24"/>
                <w:szCs w:val="24"/>
              </w:rPr>
              <w:t>CURRICULAR</w:t>
            </w:r>
            <w:r w:rsidR="005A224D" w:rsidRPr="4E7CFE41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="005A224D" w:rsidRPr="4E7CFE41">
              <w:rPr>
                <w:rFonts w:ascii="Arial" w:hAnsi="Arial" w:cs="Arial"/>
                <w:b/>
                <w:bCs/>
                <w:sz w:val="24"/>
                <w:szCs w:val="24"/>
              </w:rPr>
              <w:t>ENSINO</w:t>
            </w:r>
            <w:r w:rsidR="005A224D" w:rsidRPr="4E7CFE41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="005A224D" w:rsidRPr="4E7CFE41">
              <w:rPr>
                <w:rFonts w:ascii="Arial" w:hAnsi="Arial" w:cs="Arial"/>
                <w:b/>
                <w:bCs/>
                <w:sz w:val="24"/>
                <w:szCs w:val="24"/>
              </w:rPr>
              <w:t>FUNDAMENTAL</w:t>
            </w:r>
            <w:r w:rsidR="005A224D" w:rsidRPr="4E7CFE41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="005A224D" w:rsidRPr="4E7CFE41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>I</w:t>
            </w:r>
          </w:p>
          <w:p w14:paraId="38E23BD3" w14:textId="77777777" w:rsidR="005A224D" w:rsidRPr="00C15DCA" w:rsidRDefault="005A224D" w:rsidP="005A224D">
            <w:pPr>
              <w:pStyle w:val="Ttulo1"/>
              <w:ind w:left="0" w:right="-142"/>
              <w:rPr>
                <w:rFonts w:ascii="Arial" w:hAnsi="Arial" w:cs="Arial"/>
                <w:b w:val="0"/>
                <w:spacing w:val="-10"/>
                <w:sz w:val="24"/>
                <w:szCs w:val="24"/>
              </w:rPr>
            </w:pPr>
            <w:r w:rsidRPr="00C15DCA">
              <w:rPr>
                <w:rFonts w:ascii="Arial" w:hAnsi="Arial" w:cs="Arial"/>
                <w:b w:val="0"/>
                <w:spacing w:val="-10"/>
                <w:sz w:val="24"/>
                <w:szCs w:val="24"/>
              </w:rPr>
              <w:t>(Regime</w:t>
            </w:r>
            <w:r>
              <w:rPr>
                <w:rFonts w:ascii="Arial" w:hAnsi="Arial" w:cs="Arial"/>
                <w:b w:val="0"/>
                <w:spacing w:val="-10"/>
                <w:sz w:val="24"/>
                <w:szCs w:val="24"/>
              </w:rPr>
              <w:t xml:space="preserve"> integral</w:t>
            </w:r>
            <w:r w:rsidRPr="00C15DCA">
              <w:rPr>
                <w:rFonts w:ascii="Arial" w:hAnsi="Arial" w:cs="Arial"/>
                <w:b w:val="0"/>
                <w:spacing w:val="-10"/>
                <w:sz w:val="24"/>
                <w:szCs w:val="24"/>
              </w:rPr>
              <w:t>)</w:t>
            </w:r>
          </w:p>
          <w:p w14:paraId="4660D44D" w14:textId="77777777" w:rsidR="005A224D" w:rsidRPr="00D441A1" w:rsidRDefault="005A224D" w:rsidP="005A224D">
            <w:pPr>
              <w:pStyle w:val="Ttulo1"/>
              <w:ind w:left="0" w:right="-142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sz w:val="24"/>
                <w:szCs w:val="24"/>
              </w:rPr>
              <w:tab/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ab/>
            </w:r>
          </w:p>
          <w:tbl>
            <w:tblPr>
              <w:tblStyle w:val="TableNormal"/>
              <w:tblW w:w="98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88"/>
              <w:gridCol w:w="2693"/>
              <w:gridCol w:w="994"/>
              <w:gridCol w:w="850"/>
              <w:gridCol w:w="850"/>
              <w:gridCol w:w="944"/>
              <w:gridCol w:w="771"/>
            </w:tblGrid>
            <w:tr w:rsidR="005A224D" w:rsidRPr="00D441A1" w14:paraId="3507B885" w14:textId="77777777" w:rsidTr="00E057A1">
              <w:trPr>
                <w:trHeight w:val="300"/>
              </w:trPr>
              <w:tc>
                <w:tcPr>
                  <w:tcW w:w="2788" w:type="dxa"/>
                  <w:vMerge w:val="restart"/>
                </w:tcPr>
                <w:p w14:paraId="0BBD6D49" w14:textId="77777777" w:rsidR="005A224D" w:rsidRDefault="005A224D" w:rsidP="005A224D">
                  <w:pPr>
                    <w:pStyle w:val="TableParagraph"/>
                    <w:tabs>
                      <w:tab w:val="left" w:pos="1854"/>
                    </w:tabs>
                    <w:spacing w:before="1" w:line="267" w:lineRule="exact"/>
                    <w:ind w:left="0" w:right="-14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41A1"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ÁREAS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7D163ECA" w14:textId="77777777" w:rsidR="005A224D" w:rsidRPr="00D441A1" w:rsidRDefault="005A224D" w:rsidP="005A224D">
                  <w:pPr>
                    <w:pStyle w:val="TableParagraph"/>
                    <w:tabs>
                      <w:tab w:val="left" w:pos="1854"/>
                    </w:tabs>
                    <w:spacing w:before="1" w:line="267" w:lineRule="exact"/>
                    <w:ind w:left="0" w:right="-14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41A1">
                    <w:rPr>
                      <w:rFonts w:ascii="Arial" w:hAnsi="Arial" w:cs="Arial"/>
                      <w:spacing w:val="-5"/>
                      <w:sz w:val="24"/>
                      <w:szCs w:val="24"/>
                    </w:rPr>
                    <w:t>DO</w:t>
                  </w:r>
                </w:p>
                <w:p w14:paraId="5973D134" w14:textId="77777777" w:rsidR="005A224D" w:rsidRPr="00D441A1" w:rsidRDefault="005A224D" w:rsidP="005A224D">
                  <w:pPr>
                    <w:pStyle w:val="TableParagraph"/>
                    <w:spacing w:line="260" w:lineRule="exact"/>
                    <w:ind w:left="0" w:right="-14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41A1"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CONHECIMENTO</w:t>
                  </w:r>
                </w:p>
              </w:tc>
              <w:tc>
                <w:tcPr>
                  <w:tcW w:w="2693" w:type="dxa"/>
                  <w:vMerge w:val="restart"/>
                </w:tcPr>
                <w:p w14:paraId="4B2DA19D" w14:textId="77777777" w:rsidR="005A224D" w:rsidRPr="00D441A1" w:rsidRDefault="005A224D" w:rsidP="005A224D">
                  <w:pPr>
                    <w:pStyle w:val="TableParagraph"/>
                    <w:spacing w:before="1" w:line="240" w:lineRule="auto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41A1"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DISCIPLINA</w:t>
                  </w:r>
                </w:p>
              </w:tc>
              <w:tc>
                <w:tcPr>
                  <w:tcW w:w="4409" w:type="dxa"/>
                  <w:gridSpan w:val="5"/>
                </w:tcPr>
                <w:p w14:paraId="309DE931" w14:textId="77777777" w:rsidR="005A224D" w:rsidRPr="00D441A1" w:rsidRDefault="005A224D" w:rsidP="005A224D">
                  <w:pPr>
                    <w:pStyle w:val="TableParagraph"/>
                    <w:spacing w:before="1" w:line="249" w:lineRule="exact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41A1"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TURMA</w:t>
                  </w:r>
                </w:p>
              </w:tc>
            </w:tr>
            <w:tr w:rsidR="005A224D" w:rsidRPr="00D441A1" w14:paraId="2B77F594" w14:textId="77777777" w:rsidTr="00E057A1">
              <w:trPr>
                <w:trHeight w:val="300"/>
              </w:trPr>
              <w:tc>
                <w:tcPr>
                  <w:tcW w:w="2788" w:type="dxa"/>
                  <w:vMerge/>
                </w:tcPr>
                <w:p w14:paraId="043E973E" w14:textId="77777777" w:rsidR="005A224D" w:rsidRPr="00D441A1" w:rsidRDefault="005A224D" w:rsidP="005A224D">
                  <w:pPr>
                    <w:ind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Merge/>
                </w:tcPr>
                <w:p w14:paraId="703CDF97" w14:textId="77777777" w:rsidR="005A224D" w:rsidRPr="00D441A1" w:rsidRDefault="005A224D" w:rsidP="005A224D">
                  <w:pPr>
                    <w:ind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6A5A9B4A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41A1">
                    <w:rPr>
                      <w:rFonts w:ascii="Arial" w:hAnsi="Arial" w:cs="Arial"/>
                      <w:spacing w:val="-5"/>
                      <w:sz w:val="24"/>
                      <w:szCs w:val="24"/>
                    </w:rPr>
                    <w:t>1º</w:t>
                  </w:r>
                </w:p>
              </w:tc>
              <w:tc>
                <w:tcPr>
                  <w:tcW w:w="850" w:type="dxa"/>
                </w:tcPr>
                <w:p w14:paraId="31045467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41A1">
                    <w:rPr>
                      <w:rFonts w:ascii="Arial" w:hAnsi="Arial" w:cs="Arial"/>
                      <w:spacing w:val="-5"/>
                      <w:sz w:val="24"/>
                      <w:szCs w:val="24"/>
                    </w:rPr>
                    <w:t>2º</w:t>
                  </w:r>
                </w:p>
              </w:tc>
              <w:tc>
                <w:tcPr>
                  <w:tcW w:w="850" w:type="dxa"/>
                </w:tcPr>
                <w:p w14:paraId="0E26CA30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41A1">
                    <w:rPr>
                      <w:rFonts w:ascii="Arial" w:hAnsi="Arial" w:cs="Arial"/>
                      <w:spacing w:val="-5"/>
                      <w:sz w:val="24"/>
                      <w:szCs w:val="24"/>
                    </w:rPr>
                    <w:t>3º</w:t>
                  </w:r>
                </w:p>
              </w:tc>
              <w:tc>
                <w:tcPr>
                  <w:tcW w:w="944" w:type="dxa"/>
                </w:tcPr>
                <w:p w14:paraId="012753F4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41A1">
                    <w:rPr>
                      <w:rFonts w:ascii="Arial" w:hAnsi="Arial" w:cs="Arial"/>
                      <w:spacing w:val="-5"/>
                      <w:sz w:val="24"/>
                      <w:szCs w:val="24"/>
                    </w:rPr>
                    <w:t>4º</w:t>
                  </w:r>
                </w:p>
              </w:tc>
              <w:tc>
                <w:tcPr>
                  <w:tcW w:w="771" w:type="dxa"/>
                </w:tcPr>
                <w:p w14:paraId="5CCC7A2D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41A1">
                    <w:rPr>
                      <w:rFonts w:ascii="Arial" w:hAnsi="Arial" w:cs="Arial"/>
                      <w:spacing w:val="-5"/>
                      <w:sz w:val="24"/>
                      <w:szCs w:val="24"/>
                    </w:rPr>
                    <w:t>5º</w:t>
                  </w:r>
                </w:p>
              </w:tc>
            </w:tr>
            <w:tr w:rsidR="005A224D" w:rsidRPr="00D441A1" w14:paraId="22CE4047" w14:textId="77777777" w:rsidTr="00E057A1">
              <w:trPr>
                <w:trHeight w:val="300"/>
              </w:trPr>
              <w:tc>
                <w:tcPr>
                  <w:tcW w:w="2788" w:type="dxa"/>
                  <w:vMerge w:val="restart"/>
                </w:tcPr>
                <w:p w14:paraId="3414FCEB" w14:textId="77777777" w:rsidR="005A224D" w:rsidRPr="00D441A1" w:rsidRDefault="005A224D" w:rsidP="005A224D">
                  <w:pPr>
                    <w:pStyle w:val="TableParagraph"/>
                    <w:spacing w:line="240" w:lineRule="auto"/>
                    <w:ind w:left="0" w:right="-142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24378828" w14:textId="77777777" w:rsidR="005A224D" w:rsidRPr="00D441A1" w:rsidRDefault="005A224D" w:rsidP="005A224D">
                  <w:pPr>
                    <w:pStyle w:val="TableParagraph"/>
                    <w:spacing w:line="240" w:lineRule="auto"/>
                    <w:ind w:left="0" w:right="-142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016F36A2" w14:textId="77777777" w:rsidR="005A224D" w:rsidRPr="00D441A1" w:rsidRDefault="005A224D" w:rsidP="005A224D">
                  <w:pPr>
                    <w:pStyle w:val="TableParagraph"/>
                    <w:spacing w:before="266" w:line="240" w:lineRule="auto"/>
                    <w:ind w:left="0" w:right="-142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228F9EFF" w14:textId="77777777" w:rsidR="005A224D" w:rsidRPr="00D441A1" w:rsidRDefault="005A224D" w:rsidP="005A224D">
                  <w:pPr>
                    <w:pStyle w:val="TableParagraph"/>
                    <w:spacing w:line="240" w:lineRule="auto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41A1">
                    <w:rPr>
                      <w:rFonts w:ascii="Arial" w:hAnsi="Arial" w:cs="Arial"/>
                      <w:sz w:val="24"/>
                      <w:szCs w:val="24"/>
                    </w:rPr>
                    <w:t>BASE</w:t>
                  </w:r>
                  <w:r w:rsidRPr="00D441A1"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 xml:space="preserve"> COMUM</w:t>
                  </w:r>
                </w:p>
              </w:tc>
              <w:tc>
                <w:tcPr>
                  <w:tcW w:w="2693" w:type="dxa"/>
                </w:tcPr>
                <w:p w14:paraId="7AD374AD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41A1">
                    <w:rPr>
                      <w:rFonts w:ascii="Arial" w:hAnsi="Arial" w:cs="Arial"/>
                      <w:sz w:val="24"/>
                      <w:szCs w:val="24"/>
                    </w:rPr>
                    <w:t>Língua</w:t>
                  </w:r>
                  <w:r w:rsidRPr="00D441A1">
                    <w:rPr>
                      <w:rFonts w:ascii="Arial" w:hAnsi="Arial" w:cs="Arial"/>
                      <w:spacing w:val="-5"/>
                      <w:sz w:val="24"/>
                      <w:szCs w:val="24"/>
                    </w:rPr>
                    <w:t xml:space="preserve"> </w:t>
                  </w:r>
                  <w:r w:rsidRPr="00D441A1"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Portuguesas</w:t>
                  </w:r>
                </w:p>
              </w:tc>
              <w:tc>
                <w:tcPr>
                  <w:tcW w:w="994" w:type="dxa"/>
                </w:tcPr>
                <w:p w14:paraId="1D30069A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14:paraId="5679F379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14:paraId="1F7E4545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44" w:type="dxa"/>
                </w:tcPr>
                <w:p w14:paraId="4A343983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71" w:type="dxa"/>
                </w:tcPr>
                <w:p w14:paraId="508F4170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4</w:t>
                  </w:r>
                </w:p>
              </w:tc>
            </w:tr>
            <w:tr w:rsidR="005A224D" w:rsidRPr="00D441A1" w14:paraId="3D36EA82" w14:textId="77777777" w:rsidTr="00E057A1">
              <w:trPr>
                <w:trHeight w:val="300"/>
              </w:trPr>
              <w:tc>
                <w:tcPr>
                  <w:tcW w:w="2788" w:type="dxa"/>
                  <w:vMerge/>
                </w:tcPr>
                <w:p w14:paraId="5D84AE6C" w14:textId="77777777" w:rsidR="005A224D" w:rsidRPr="00D441A1" w:rsidRDefault="005A224D" w:rsidP="005A224D">
                  <w:pPr>
                    <w:ind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46243BC7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41A1"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Matemática</w:t>
                  </w:r>
                </w:p>
              </w:tc>
              <w:tc>
                <w:tcPr>
                  <w:tcW w:w="994" w:type="dxa"/>
                </w:tcPr>
                <w:p w14:paraId="77161343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14:paraId="24EDE69B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14:paraId="55B48620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44" w:type="dxa"/>
                </w:tcPr>
                <w:p w14:paraId="098A4DD9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71" w:type="dxa"/>
                </w:tcPr>
                <w:p w14:paraId="19D9379B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3</w:t>
                  </w:r>
                </w:p>
              </w:tc>
            </w:tr>
            <w:tr w:rsidR="005A224D" w:rsidRPr="00D441A1" w14:paraId="3DD73F8E" w14:textId="77777777" w:rsidTr="00E057A1">
              <w:trPr>
                <w:trHeight w:val="300"/>
              </w:trPr>
              <w:tc>
                <w:tcPr>
                  <w:tcW w:w="2788" w:type="dxa"/>
                  <w:vMerge/>
                </w:tcPr>
                <w:p w14:paraId="7ECF55B7" w14:textId="77777777" w:rsidR="005A224D" w:rsidRPr="00D441A1" w:rsidRDefault="005A224D" w:rsidP="005A224D">
                  <w:pPr>
                    <w:ind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73183B2C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41A1"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Ciências</w:t>
                  </w:r>
                </w:p>
              </w:tc>
              <w:tc>
                <w:tcPr>
                  <w:tcW w:w="994" w:type="dxa"/>
                </w:tcPr>
                <w:p w14:paraId="03A30432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1FE4935C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1EF5F5CF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4" w:type="dxa"/>
                </w:tcPr>
                <w:p w14:paraId="5CE3C151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71" w:type="dxa"/>
                </w:tcPr>
                <w:p w14:paraId="287C2654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1</w:t>
                  </w:r>
                </w:p>
              </w:tc>
            </w:tr>
            <w:tr w:rsidR="005A224D" w:rsidRPr="00D441A1" w14:paraId="2777206C" w14:textId="77777777" w:rsidTr="00E057A1">
              <w:trPr>
                <w:trHeight w:val="300"/>
              </w:trPr>
              <w:tc>
                <w:tcPr>
                  <w:tcW w:w="2788" w:type="dxa"/>
                  <w:vMerge/>
                </w:tcPr>
                <w:p w14:paraId="05ADF8AA" w14:textId="77777777" w:rsidR="005A224D" w:rsidRPr="00D441A1" w:rsidRDefault="005A224D" w:rsidP="005A224D">
                  <w:pPr>
                    <w:ind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7E294F92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41A1"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História</w:t>
                  </w:r>
                </w:p>
              </w:tc>
              <w:tc>
                <w:tcPr>
                  <w:tcW w:w="994" w:type="dxa"/>
                </w:tcPr>
                <w:p w14:paraId="11DE8EA0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221249E6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32A9B1C1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4" w:type="dxa"/>
                </w:tcPr>
                <w:p w14:paraId="3315119B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71" w:type="dxa"/>
                </w:tcPr>
                <w:p w14:paraId="4A512EA4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1</w:t>
                  </w:r>
                </w:p>
              </w:tc>
            </w:tr>
            <w:tr w:rsidR="005A224D" w:rsidRPr="00D441A1" w14:paraId="3C896ACE" w14:textId="77777777" w:rsidTr="00E057A1">
              <w:trPr>
                <w:trHeight w:val="300"/>
              </w:trPr>
              <w:tc>
                <w:tcPr>
                  <w:tcW w:w="2788" w:type="dxa"/>
                  <w:vMerge/>
                </w:tcPr>
                <w:p w14:paraId="202396B8" w14:textId="77777777" w:rsidR="005A224D" w:rsidRPr="00D441A1" w:rsidRDefault="005A224D" w:rsidP="005A224D">
                  <w:pPr>
                    <w:ind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1059CF43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41A1"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Geografia</w:t>
                  </w:r>
                </w:p>
              </w:tc>
              <w:tc>
                <w:tcPr>
                  <w:tcW w:w="994" w:type="dxa"/>
                </w:tcPr>
                <w:p w14:paraId="6070FC94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69969F4B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5269DECE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4" w:type="dxa"/>
                </w:tcPr>
                <w:p w14:paraId="42956784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71" w:type="dxa"/>
                </w:tcPr>
                <w:p w14:paraId="78B11542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10"/>
                      <w:sz w:val="24"/>
                      <w:szCs w:val="24"/>
                    </w:rPr>
                    <w:t>1</w:t>
                  </w:r>
                </w:p>
              </w:tc>
            </w:tr>
            <w:tr w:rsidR="005A224D" w:rsidRPr="00D441A1" w14:paraId="44049041" w14:textId="77777777" w:rsidTr="00E057A1">
              <w:trPr>
                <w:trHeight w:val="300"/>
              </w:trPr>
              <w:tc>
                <w:tcPr>
                  <w:tcW w:w="2788" w:type="dxa"/>
                  <w:vMerge/>
                </w:tcPr>
                <w:p w14:paraId="7ED334FA" w14:textId="77777777" w:rsidR="005A224D" w:rsidRPr="00D441A1" w:rsidRDefault="005A224D" w:rsidP="005A224D">
                  <w:pPr>
                    <w:ind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07A45A5A" w14:textId="77777777" w:rsidR="005A224D" w:rsidRPr="00351454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color w:val="7030A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7030A0"/>
                      <w:sz w:val="24"/>
                      <w:szCs w:val="24"/>
                    </w:rPr>
                    <w:t xml:space="preserve">Projeto de vida e </w:t>
                  </w:r>
                  <w:r w:rsidRPr="00351454">
                    <w:rPr>
                      <w:rFonts w:ascii="Arial" w:hAnsi="Arial" w:cs="Arial"/>
                      <w:color w:val="7030A0"/>
                      <w:sz w:val="24"/>
                      <w:szCs w:val="24"/>
                    </w:rPr>
                    <w:t>Ensino</w:t>
                  </w:r>
                  <w:r w:rsidRPr="00351454">
                    <w:rPr>
                      <w:rFonts w:ascii="Arial" w:hAnsi="Arial" w:cs="Arial"/>
                      <w:color w:val="7030A0"/>
                      <w:spacing w:val="-1"/>
                      <w:sz w:val="24"/>
                      <w:szCs w:val="24"/>
                    </w:rPr>
                    <w:t xml:space="preserve"> </w:t>
                  </w:r>
                  <w:r w:rsidRPr="00351454">
                    <w:rPr>
                      <w:rFonts w:ascii="Arial" w:hAnsi="Arial" w:cs="Arial"/>
                      <w:color w:val="7030A0"/>
                      <w:spacing w:val="-2"/>
                      <w:sz w:val="24"/>
                      <w:szCs w:val="24"/>
                    </w:rPr>
                    <w:t>Religioso</w:t>
                  </w:r>
                  <w:r>
                    <w:rPr>
                      <w:rFonts w:ascii="Arial" w:hAnsi="Arial" w:cs="Arial"/>
                      <w:color w:val="7030A0"/>
                      <w:spacing w:val="-2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4" w:type="dxa"/>
                </w:tcPr>
                <w:p w14:paraId="472AE82A" w14:textId="77777777" w:rsidR="005A224D" w:rsidRPr="00351454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color w:val="7030A0"/>
                      <w:sz w:val="24"/>
                      <w:szCs w:val="24"/>
                    </w:rPr>
                  </w:pPr>
                  <w:r w:rsidRPr="00351454">
                    <w:rPr>
                      <w:rFonts w:ascii="Arial" w:hAnsi="Arial" w:cs="Arial"/>
                      <w:color w:val="7030A0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5419794F" w14:textId="77777777" w:rsidR="005A224D" w:rsidRPr="00351454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color w:val="7030A0"/>
                      <w:sz w:val="24"/>
                      <w:szCs w:val="24"/>
                    </w:rPr>
                  </w:pPr>
                  <w:r w:rsidRPr="00351454">
                    <w:rPr>
                      <w:rFonts w:ascii="Arial" w:hAnsi="Arial" w:cs="Arial"/>
                      <w:color w:val="7030A0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704FB4AC" w14:textId="77777777" w:rsidR="005A224D" w:rsidRPr="00351454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color w:val="7030A0"/>
                      <w:sz w:val="24"/>
                      <w:szCs w:val="24"/>
                    </w:rPr>
                  </w:pPr>
                  <w:r w:rsidRPr="00351454">
                    <w:rPr>
                      <w:rFonts w:ascii="Arial" w:hAnsi="Arial" w:cs="Arial"/>
                      <w:color w:val="7030A0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4" w:type="dxa"/>
                </w:tcPr>
                <w:p w14:paraId="3CD316AE" w14:textId="77777777" w:rsidR="005A224D" w:rsidRPr="00351454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color w:val="7030A0"/>
                      <w:sz w:val="24"/>
                      <w:szCs w:val="24"/>
                    </w:rPr>
                  </w:pPr>
                  <w:r w:rsidRPr="00351454">
                    <w:rPr>
                      <w:rFonts w:ascii="Arial" w:hAnsi="Arial" w:cs="Arial"/>
                      <w:color w:val="7030A0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71" w:type="dxa"/>
                </w:tcPr>
                <w:p w14:paraId="0919F625" w14:textId="77777777" w:rsidR="005A224D" w:rsidRPr="00351454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color w:val="7030A0"/>
                      <w:sz w:val="24"/>
                      <w:szCs w:val="24"/>
                    </w:rPr>
                  </w:pPr>
                  <w:r w:rsidRPr="00351454">
                    <w:rPr>
                      <w:rFonts w:ascii="Arial" w:hAnsi="Arial" w:cs="Arial"/>
                      <w:color w:val="7030A0"/>
                      <w:spacing w:val="-10"/>
                      <w:sz w:val="24"/>
                      <w:szCs w:val="24"/>
                    </w:rPr>
                    <w:t>1</w:t>
                  </w:r>
                </w:p>
              </w:tc>
            </w:tr>
            <w:tr w:rsidR="005A224D" w:rsidRPr="00D441A1" w14:paraId="7E8786D5" w14:textId="77777777" w:rsidTr="00E057A1">
              <w:trPr>
                <w:trHeight w:val="300"/>
              </w:trPr>
              <w:tc>
                <w:tcPr>
                  <w:tcW w:w="2788" w:type="dxa"/>
                  <w:vMerge/>
                </w:tcPr>
                <w:p w14:paraId="7E1EEAE5" w14:textId="77777777" w:rsidR="005A224D" w:rsidRPr="005801C8" w:rsidRDefault="005A224D" w:rsidP="005A224D">
                  <w:pPr>
                    <w:ind w:right="-142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2693" w:type="dxa"/>
                </w:tcPr>
                <w:p w14:paraId="032658DE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41A1">
                    <w:rPr>
                      <w:rFonts w:ascii="Arial" w:hAnsi="Arial" w:cs="Arial"/>
                      <w:color w:val="00AFEF"/>
                      <w:sz w:val="24"/>
                      <w:szCs w:val="24"/>
                    </w:rPr>
                    <w:t>Educação</w:t>
                  </w:r>
                  <w:r w:rsidRPr="00D441A1">
                    <w:rPr>
                      <w:rFonts w:ascii="Arial" w:hAnsi="Arial" w:cs="Arial"/>
                      <w:color w:val="00AFEF"/>
                      <w:spacing w:val="-7"/>
                      <w:sz w:val="24"/>
                      <w:szCs w:val="24"/>
                    </w:rPr>
                    <w:t xml:space="preserve"> </w:t>
                  </w:r>
                  <w:r w:rsidRPr="00D441A1">
                    <w:rPr>
                      <w:rFonts w:ascii="Arial" w:hAnsi="Arial" w:cs="Arial"/>
                      <w:color w:val="00AFEF"/>
                      <w:spacing w:val="-2"/>
                      <w:sz w:val="24"/>
                      <w:szCs w:val="24"/>
                    </w:rPr>
                    <w:t>Física</w:t>
                  </w:r>
                </w:p>
              </w:tc>
              <w:tc>
                <w:tcPr>
                  <w:tcW w:w="994" w:type="dxa"/>
                </w:tcPr>
                <w:p w14:paraId="712BF1EB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AFEF"/>
                      <w:spacing w:val="-1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14:paraId="3DECCA32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AFEF"/>
                      <w:spacing w:val="-1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14:paraId="4015BA74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AFEF"/>
                      <w:spacing w:val="-1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44" w:type="dxa"/>
                </w:tcPr>
                <w:p w14:paraId="1C9EC943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AFEF"/>
                      <w:spacing w:val="-1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71" w:type="dxa"/>
                </w:tcPr>
                <w:p w14:paraId="129BD002" w14:textId="77777777" w:rsidR="005A224D" w:rsidRPr="00D441A1" w:rsidRDefault="005A224D" w:rsidP="005A224D">
                  <w:pPr>
                    <w:pStyle w:val="TableParagraph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AFEF"/>
                      <w:spacing w:val="-10"/>
                      <w:sz w:val="24"/>
                      <w:szCs w:val="24"/>
                    </w:rPr>
                    <w:t>2</w:t>
                  </w:r>
                </w:p>
              </w:tc>
            </w:tr>
            <w:tr w:rsidR="005A224D" w:rsidRPr="00D441A1" w14:paraId="66C7C07F" w14:textId="77777777" w:rsidTr="00E057A1">
              <w:trPr>
                <w:trHeight w:val="300"/>
              </w:trPr>
              <w:tc>
                <w:tcPr>
                  <w:tcW w:w="2788" w:type="dxa"/>
                  <w:vMerge/>
                </w:tcPr>
                <w:p w14:paraId="304C9CBB" w14:textId="77777777" w:rsidR="005A224D" w:rsidRPr="005801C8" w:rsidRDefault="005A224D" w:rsidP="005A224D">
                  <w:pPr>
                    <w:ind w:right="-142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2693" w:type="dxa"/>
                </w:tcPr>
                <w:p w14:paraId="06257573" w14:textId="77777777" w:rsidR="005A224D" w:rsidRPr="00D441A1" w:rsidRDefault="005A224D" w:rsidP="005A224D">
                  <w:pPr>
                    <w:pStyle w:val="TableParagraph"/>
                    <w:spacing w:line="249" w:lineRule="exact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41A1">
                    <w:rPr>
                      <w:rFonts w:ascii="Arial" w:hAnsi="Arial" w:cs="Arial"/>
                      <w:color w:val="00AF50"/>
                      <w:spacing w:val="-4"/>
                      <w:sz w:val="24"/>
                      <w:szCs w:val="24"/>
                    </w:rPr>
                    <w:t>Arte</w:t>
                  </w:r>
                </w:p>
              </w:tc>
              <w:tc>
                <w:tcPr>
                  <w:tcW w:w="994" w:type="dxa"/>
                </w:tcPr>
                <w:p w14:paraId="66176323" w14:textId="77777777" w:rsidR="005A224D" w:rsidRPr="00D441A1" w:rsidRDefault="005A224D" w:rsidP="005A224D">
                  <w:pPr>
                    <w:pStyle w:val="TableParagraph"/>
                    <w:spacing w:line="249" w:lineRule="exact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AF50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2A4335EB" w14:textId="77777777" w:rsidR="005A224D" w:rsidRPr="00D441A1" w:rsidRDefault="005A224D" w:rsidP="005A224D">
                  <w:pPr>
                    <w:pStyle w:val="TableParagraph"/>
                    <w:spacing w:line="249" w:lineRule="exact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AF50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6F784A0A" w14:textId="77777777" w:rsidR="005A224D" w:rsidRPr="00D441A1" w:rsidRDefault="005A224D" w:rsidP="005A224D">
                  <w:pPr>
                    <w:pStyle w:val="TableParagraph"/>
                    <w:spacing w:line="249" w:lineRule="exact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AF50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4" w:type="dxa"/>
                </w:tcPr>
                <w:p w14:paraId="74BD6162" w14:textId="77777777" w:rsidR="005A224D" w:rsidRPr="00D441A1" w:rsidRDefault="005A224D" w:rsidP="005A224D">
                  <w:pPr>
                    <w:pStyle w:val="TableParagraph"/>
                    <w:spacing w:line="249" w:lineRule="exact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AF50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71" w:type="dxa"/>
                </w:tcPr>
                <w:p w14:paraId="204DE144" w14:textId="77777777" w:rsidR="005A224D" w:rsidRPr="00D441A1" w:rsidRDefault="005A224D" w:rsidP="005A224D">
                  <w:pPr>
                    <w:pStyle w:val="TableParagraph"/>
                    <w:spacing w:line="249" w:lineRule="exact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AF50"/>
                      <w:spacing w:val="-10"/>
                      <w:sz w:val="24"/>
                      <w:szCs w:val="24"/>
                    </w:rPr>
                    <w:t>1</w:t>
                  </w:r>
                </w:p>
              </w:tc>
            </w:tr>
            <w:tr w:rsidR="005A224D" w:rsidRPr="00D441A1" w14:paraId="644329D8" w14:textId="77777777" w:rsidTr="00E057A1">
              <w:trPr>
                <w:trHeight w:val="300"/>
              </w:trPr>
              <w:tc>
                <w:tcPr>
                  <w:tcW w:w="2788" w:type="dxa"/>
                  <w:tcBorders>
                    <w:top w:val="nil"/>
                  </w:tcBorders>
                </w:tcPr>
                <w:p w14:paraId="1830BD54" w14:textId="77777777" w:rsidR="005A224D" w:rsidRPr="005801C8" w:rsidRDefault="005A224D" w:rsidP="005A224D">
                  <w:pPr>
                    <w:ind w:right="-142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 w:rsidRPr="005801C8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2693" w:type="dxa"/>
                </w:tcPr>
                <w:p w14:paraId="20DBF64A" w14:textId="77777777" w:rsidR="005A224D" w:rsidRPr="00D441A1" w:rsidRDefault="005A224D" w:rsidP="005A224D">
                  <w:pPr>
                    <w:pStyle w:val="TableParagraph"/>
                    <w:spacing w:line="249" w:lineRule="exact"/>
                    <w:ind w:left="0" w:right="-142"/>
                    <w:rPr>
                      <w:rFonts w:ascii="Arial" w:hAnsi="Arial" w:cs="Arial"/>
                      <w:color w:val="C00000"/>
                      <w:spacing w:val="-4"/>
                      <w:sz w:val="24"/>
                      <w:szCs w:val="24"/>
                    </w:rPr>
                  </w:pPr>
                  <w:r w:rsidRPr="4E7CFE41">
                    <w:rPr>
                      <w:rFonts w:ascii="Arial" w:hAnsi="Arial" w:cs="Arial"/>
                      <w:color w:val="943634" w:themeColor="accent2" w:themeShade="BF"/>
                      <w:spacing w:val="-4"/>
                      <w:sz w:val="24"/>
                      <w:szCs w:val="24"/>
                    </w:rPr>
                    <w:t>Inglês</w:t>
                  </w:r>
                </w:p>
              </w:tc>
              <w:tc>
                <w:tcPr>
                  <w:tcW w:w="994" w:type="dxa"/>
                </w:tcPr>
                <w:p w14:paraId="31844642" w14:textId="77777777" w:rsidR="005A224D" w:rsidRPr="006506CF" w:rsidRDefault="005A224D" w:rsidP="005A224D">
                  <w:pPr>
                    <w:pStyle w:val="TableParagraph"/>
                    <w:spacing w:line="249" w:lineRule="exact"/>
                    <w:ind w:left="0" w:right="-142"/>
                    <w:rPr>
                      <w:rFonts w:ascii="Arial" w:hAnsi="Arial" w:cs="Arial"/>
                      <w:color w:val="943634" w:themeColor="accent2" w:themeShade="BF"/>
                      <w:spacing w:val="-10"/>
                      <w:sz w:val="24"/>
                      <w:szCs w:val="24"/>
                    </w:rPr>
                  </w:pPr>
                  <w:r w:rsidRPr="4E7CFE41">
                    <w:rPr>
                      <w:rFonts w:ascii="Arial" w:hAnsi="Arial" w:cs="Arial"/>
                      <w:color w:val="943634" w:themeColor="accent2" w:themeShade="BF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3A880F7E" w14:textId="77777777" w:rsidR="005A224D" w:rsidRPr="006506CF" w:rsidRDefault="005A224D" w:rsidP="005A224D">
                  <w:pPr>
                    <w:pStyle w:val="TableParagraph"/>
                    <w:spacing w:line="249" w:lineRule="exact"/>
                    <w:ind w:left="0" w:right="-142"/>
                    <w:rPr>
                      <w:rFonts w:ascii="Arial" w:hAnsi="Arial" w:cs="Arial"/>
                      <w:color w:val="943634" w:themeColor="accent2" w:themeShade="BF"/>
                      <w:spacing w:val="-10"/>
                      <w:sz w:val="24"/>
                      <w:szCs w:val="24"/>
                    </w:rPr>
                  </w:pPr>
                  <w:r w:rsidRPr="4E7CFE41">
                    <w:rPr>
                      <w:rFonts w:ascii="Arial" w:hAnsi="Arial" w:cs="Arial"/>
                      <w:color w:val="943634" w:themeColor="accent2" w:themeShade="BF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10C7337C" w14:textId="77777777" w:rsidR="005A224D" w:rsidRPr="006506CF" w:rsidRDefault="005A224D" w:rsidP="005A224D">
                  <w:pPr>
                    <w:pStyle w:val="TableParagraph"/>
                    <w:spacing w:line="249" w:lineRule="exact"/>
                    <w:ind w:left="0" w:right="-142"/>
                    <w:rPr>
                      <w:rFonts w:ascii="Arial" w:hAnsi="Arial" w:cs="Arial"/>
                      <w:color w:val="943634" w:themeColor="accent2" w:themeShade="BF"/>
                      <w:spacing w:val="-10"/>
                      <w:sz w:val="24"/>
                      <w:szCs w:val="24"/>
                    </w:rPr>
                  </w:pPr>
                  <w:r w:rsidRPr="4E7CFE41">
                    <w:rPr>
                      <w:rFonts w:ascii="Arial" w:hAnsi="Arial" w:cs="Arial"/>
                      <w:color w:val="943634" w:themeColor="accent2" w:themeShade="BF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4" w:type="dxa"/>
                </w:tcPr>
                <w:p w14:paraId="450EE64D" w14:textId="77777777" w:rsidR="005A224D" w:rsidRPr="006506CF" w:rsidRDefault="005A224D" w:rsidP="005A224D">
                  <w:pPr>
                    <w:pStyle w:val="TableParagraph"/>
                    <w:spacing w:line="249" w:lineRule="exact"/>
                    <w:ind w:left="0" w:right="-142"/>
                    <w:rPr>
                      <w:rFonts w:ascii="Arial" w:hAnsi="Arial" w:cs="Arial"/>
                      <w:color w:val="943634" w:themeColor="accent2" w:themeShade="BF"/>
                      <w:spacing w:val="-10"/>
                      <w:sz w:val="24"/>
                      <w:szCs w:val="24"/>
                    </w:rPr>
                  </w:pPr>
                  <w:r w:rsidRPr="4E7CFE41">
                    <w:rPr>
                      <w:rFonts w:ascii="Arial" w:hAnsi="Arial" w:cs="Arial"/>
                      <w:color w:val="943634" w:themeColor="accent2" w:themeShade="BF"/>
                      <w:spacing w:val="-1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71" w:type="dxa"/>
                </w:tcPr>
                <w:p w14:paraId="67A5F209" w14:textId="77777777" w:rsidR="005A224D" w:rsidRPr="006506CF" w:rsidRDefault="005A224D" w:rsidP="005A224D">
                  <w:pPr>
                    <w:pStyle w:val="TableParagraph"/>
                    <w:spacing w:line="249" w:lineRule="exact"/>
                    <w:ind w:left="0" w:right="-142"/>
                    <w:rPr>
                      <w:rFonts w:ascii="Arial" w:hAnsi="Arial" w:cs="Arial"/>
                      <w:color w:val="943634" w:themeColor="accent2" w:themeShade="BF"/>
                      <w:spacing w:val="-10"/>
                      <w:sz w:val="24"/>
                      <w:szCs w:val="24"/>
                    </w:rPr>
                  </w:pPr>
                  <w:r w:rsidRPr="4E7CFE41">
                    <w:rPr>
                      <w:rFonts w:ascii="Arial" w:hAnsi="Arial" w:cs="Arial"/>
                      <w:color w:val="943634" w:themeColor="accent2" w:themeShade="BF"/>
                      <w:spacing w:val="-10"/>
                      <w:sz w:val="24"/>
                      <w:szCs w:val="24"/>
                    </w:rPr>
                    <w:t>1</w:t>
                  </w:r>
                </w:p>
              </w:tc>
            </w:tr>
            <w:tr w:rsidR="005A224D" w:rsidRPr="00D441A1" w14:paraId="15A28F93" w14:textId="77777777" w:rsidTr="00E057A1">
              <w:trPr>
                <w:trHeight w:val="300"/>
              </w:trPr>
              <w:tc>
                <w:tcPr>
                  <w:tcW w:w="2788" w:type="dxa"/>
                  <w:tcBorders>
                    <w:top w:val="nil"/>
                  </w:tcBorders>
                </w:tcPr>
                <w:p w14:paraId="7FA936DB" w14:textId="77777777" w:rsidR="005A224D" w:rsidRPr="005801C8" w:rsidRDefault="005A224D" w:rsidP="005A224D">
                  <w:pPr>
                    <w:ind w:right="-142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  <w:r w:rsidRPr="005801C8"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  <w:t>Parte diversificada</w:t>
                  </w:r>
                </w:p>
              </w:tc>
              <w:tc>
                <w:tcPr>
                  <w:tcW w:w="2693" w:type="dxa"/>
                </w:tcPr>
                <w:p w14:paraId="19AA6546" w14:textId="77777777" w:rsidR="005A224D" w:rsidRPr="00D441A1" w:rsidRDefault="005A224D" w:rsidP="005A224D">
                  <w:pPr>
                    <w:pStyle w:val="TableParagraph"/>
                    <w:spacing w:line="249" w:lineRule="exact"/>
                    <w:ind w:left="0" w:right="-142"/>
                    <w:rPr>
                      <w:rFonts w:ascii="Arial" w:hAnsi="Arial" w:cs="Arial"/>
                      <w:color w:val="00AF50"/>
                      <w:spacing w:val="-4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AF50"/>
                      <w:spacing w:val="-4"/>
                      <w:sz w:val="24"/>
                      <w:szCs w:val="24"/>
                    </w:rPr>
                    <w:t>Oficinas</w:t>
                  </w:r>
                </w:p>
              </w:tc>
              <w:tc>
                <w:tcPr>
                  <w:tcW w:w="994" w:type="dxa"/>
                </w:tcPr>
                <w:p w14:paraId="38FBEFB1" w14:textId="77777777" w:rsidR="005A224D" w:rsidRDefault="005A224D" w:rsidP="005A224D">
                  <w:pPr>
                    <w:pStyle w:val="TableParagraph"/>
                    <w:spacing w:line="249" w:lineRule="exact"/>
                    <w:ind w:left="0" w:right="-142"/>
                    <w:rPr>
                      <w:rFonts w:ascii="Arial" w:hAnsi="Arial" w:cs="Arial"/>
                      <w:color w:val="00AF50"/>
                      <w:spacing w:val="-1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AF50"/>
                      <w:spacing w:val="-1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14:paraId="34273B28" w14:textId="77777777" w:rsidR="005A224D" w:rsidRDefault="005A224D" w:rsidP="005A224D">
                  <w:pPr>
                    <w:pStyle w:val="TableParagraph"/>
                    <w:spacing w:line="249" w:lineRule="exact"/>
                    <w:ind w:left="0" w:right="-142"/>
                    <w:rPr>
                      <w:rFonts w:ascii="Arial" w:hAnsi="Arial" w:cs="Arial"/>
                      <w:color w:val="00AF50"/>
                      <w:spacing w:val="-1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AF50"/>
                      <w:spacing w:val="-1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14:paraId="60154FE9" w14:textId="77777777" w:rsidR="005A224D" w:rsidRDefault="005A224D" w:rsidP="005A224D">
                  <w:pPr>
                    <w:pStyle w:val="TableParagraph"/>
                    <w:spacing w:line="249" w:lineRule="exact"/>
                    <w:ind w:left="0" w:right="-142"/>
                    <w:rPr>
                      <w:rFonts w:ascii="Arial" w:hAnsi="Arial" w:cs="Arial"/>
                      <w:color w:val="00AF50"/>
                      <w:spacing w:val="-1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AF50"/>
                      <w:spacing w:val="-1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44" w:type="dxa"/>
                </w:tcPr>
                <w:p w14:paraId="2CA78A71" w14:textId="77777777" w:rsidR="005A224D" w:rsidRDefault="005A224D" w:rsidP="005A224D">
                  <w:pPr>
                    <w:pStyle w:val="TableParagraph"/>
                    <w:spacing w:line="249" w:lineRule="exact"/>
                    <w:ind w:left="0" w:right="-142"/>
                    <w:rPr>
                      <w:rFonts w:ascii="Arial" w:hAnsi="Arial" w:cs="Arial"/>
                      <w:color w:val="00AF50"/>
                      <w:spacing w:val="-1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AF50"/>
                      <w:spacing w:val="-1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71" w:type="dxa"/>
                </w:tcPr>
                <w:p w14:paraId="3276E100" w14:textId="77777777" w:rsidR="005A224D" w:rsidRDefault="005A224D" w:rsidP="005A224D">
                  <w:pPr>
                    <w:pStyle w:val="TableParagraph"/>
                    <w:spacing w:line="249" w:lineRule="exact"/>
                    <w:ind w:left="0" w:right="-142"/>
                    <w:rPr>
                      <w:rFonts w:ascii="Arial" w:hAnsi="Arial" w:cs="Arial"/>
                      <w:color w:val="00AF50"/>
                      <w:spacing w:val="-1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AF50"/>
                      <w:spacing w:val="-10"/>
                      <w:sz w:val="24"/>
                      <w:szCs w:val="24"/>
                    </w:rPr>
                    <w:t>3</w:t>
                  </w:r>
                </w:p>
              </w:tc>
            </w:tr>
            <w:tr w:rsidR="005A224D" w:rsidRPr="00D441A1" w14:paraId="7DBB5778" w14:textId="77777777" w:rsidTr="00E057A1">
              <w:trPr>
                <w:trHeight w:val="300"/>
              </w:trPr>
              <w:tc>
                <w:tcPr>
                  <w:tcW w:w="2788" w:type="dxa"/>
                  <w:tcBorders>
                    <w:top w:val="nil"/>
                  </w:tcBorders>
                </w:tcPr>
                <w:p w14:paraId="186AB453" w14:textId="77777777" w:rsidR="005A224D" w:rsidRPr="005801C8" w:rsidRDefault="005A224D" w:rsidP="005A224D">
                  <w:pPr>
                    <w:ind w:right="-142"/>
                    <w:rPr>
                      <w:rFonts w:ascii="Arial" w:hAnsi="Arial" w:cs="Arial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2693" w:type="dxa"/>
                </w:tcPr>
                <w:p w14:paraId="5094974A" w14:textId="77777777" w:rsidR="005A224D" w:rsidRDefault="005A224D" w:rsidP="005A224D">
                  <w:pPr>
                    <w:pStyle w:val="TableParagraph"/>
                    <w:spacing w:line="249" w:lineRule="exact"/>
                    <w:ind w:left="0" w:right="-142"/>
                    <w:rPr>
                      <w:rFonts w:ascii="Arial" w:hAnsi="Arial" w:cs="Arial"/>
                      <w:color w:val="00AF50"/>
                      <w:spacing w:val="-4"/>
                      <w:sz w:val="24"/>
                      <w:szCs w:val="24"/>
                    </w:rPr>
                  </w:pPr>
                  <w:r w:rsidRPr="006506CF">
                    <w:rPr>
                      <w:rFonts w:ascii="Arial" w:hAnsi="Arial" w:cs="Arial"/>
                      <w:color w:val="5F497A" w:themeColor="accent4" w:themeShade="BF"/>
                      <w:spacing w:val="-4"/>
                      <w:sz w:val="24"/>
                      <w:szCs w:val="24"/>
                    </w:rPr>
                    <w:t>Atividades complementares</w:t>
                  </w:r>
                </w:p>
              </w:tc>
              <w:tc>
                <w:tcPr>
                  <w:tcW w:w="994" w:type="dxa"/>
                </w:tcPr>
                <w:p w14:paraId="6F7CC221" w14:textId="77777777" w:rsidR="005A224D" w:rsidRPr="006506CF" w:rsidRDefault="005A224D" w:rsidP="005A224D">
                  <w:pPr>
                    <w:pStyle w:val="TableParagraph"/>
                    <w:spacing w:line="249" w:lineRule="exact"/>
                    <w:ind w:left="0" w:right="-142"/>
                    <w:rPr>
                      <w:rFonts w:ascii="Arial" w:hAnsi="Arial" w:cs="Arial"/>
                      <w:color w:val="5F497A" w:themeColor="accent4" w:themeShade="BF"/>
                      <w:spacing w:val="-10"/>
                      <w:sz w:val="24"/>
                      <w:szCs w:val="24"/>
                    </w:rPr>
                  </w:pPr>
                  <w:r w:rsidRPr="006506CF">
                    <w:rPr>
                      <w:rFonts w:ascii="Arial" w:hAnsi="Arial" w:cs="Arial"/>
                      <w:color w:val="5F497A" w:themeColor="accent4" w:themeShade="BF"/>
                      <w:spacing w:val="-1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14:paraId="20305A6F" w14:textId="77777777" w:rsidR="005A224D" w:rsidRPr="006506CF" w:rsidRDefault="005A224D" w:rsidP="005A224D">
                  <w:pPr>
                    <w:pStyle w:val="TableParagraph"/>
                    <w:spacing w:line="249" w:lineRule="exact"/>
                    <w:ind w:left="0" w:right="-142"/>
                    <w:rPr>
                      <w:rFonts w:ascii="Arial" w:hAnsi="Arial" w:cs="Arial"/>
                      <w:color w:val="5F497A" w:themeColor="accent4" w:themeShade="BF"/>
                      <w:spacing w:val="-10"/>
                      <w:sz w:val="24"/>
                      <w:szCs w:val="24"/>
                    </w:rPr>
                  </w:pPr>
                  <w:r w:rsidRPr="006506CF">
                    <w:rPr>
                      <w:rFonts w:ascii="Arial" w:hAnsi="Arial" w:cs="Arial"/>
                      <w:color w:val="5F497A" w:themeColor="accent4" w:themeShade="BF"/>
                      <w:spacing w:val="-1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14:paraId="7A0A2445" w14:textId="77777777" w:rsidR="005A224D" w:rsidRPr="006506CF" w:rsidRDefault="005A224D" w:rsidP="005A224D">
                  <w:pPr>
                    <w:pStyle w:val="TableParagraph"/>
                    <w:spacing w:line="249" w:lineRule="exact"/>
                    <w:ind w:left="0" w:right="-142"/>
                    <w:rPr>
                      <w:rFonts w:ascii="Arial" w:hAnsi="Arial" w:cs="Arial"/>
                      <w:color w:val="5F497A" w:themeColor="accent4" w:themeShade="BF"/>
                      <w:spacing w:val="-10"/>
                      <w:sz w:val="24"/>
                      <w:szCs w:val="24"/>
                    </w:rPr>
                  </w:pPr>
                  <w:r w:rsidRPr="006506CF">
                    <w:rPr>
                      <w:rFonts w:ascii="Arial" w:hAnsi="Arial" w:cs="Arial"/>
                      <w:color w:val="5F497A" w:themeColor="accent4" w:themeShade="BF"/>
                      <w:spacing w:val="-1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44" w:type="dxa"/>
                </w:tcPr>
                <w:p w14:paraId="721E63FF" w14:textId="77777777" w:rsidR="005A224D" w:rsidRPr="006506CF" w:rsidRDefault="005A224D" w:rsidP="005A224D">
                  <w:pPr>
                    <w:pStyle w:val="TableParagraph"/>
                    <w:spacing w:line="249" w:lineRule="exact"/>
                    <w:ind w:left="0" w:right="-142"/>
                    <w:rPr>
                      <w:rFonts w:ascii="Arial" w:hAnsi="Arial" w:cs="Arial"/>
                      <w:color w:val="5F497A" w:themeColor="accent4" w:themeShade="BF"/>
                      <w:spacing w:val="-10"/>
                      <w:sz w:val="24"/>
                      <w:szCs w:val="24"/>
                    </w:rPr>
                  </w:pPr>
                  <w:r w:rsidRPr="006506CF">
                    <w:rPr>
                      <w:rFonts w:ascii="Arial" w:hAnsi="Arial" w:cs="Arial"/>
                      <w:color w:val="5F497A" w:themeColor="accent4" w:themeShade="BF"/>
                      <w:spacing w:val="-1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71" w:type="dxa"/>
                </w:tcPr>
                <w:p w14:paraId="12EF3470" w14:textId="77777777" w:rsidR="005A224D" w:rsidRPr="006506CF" w:rsidRDefault="005A224D" w:rsidP="005A224D">
                  <w:pPr>
                    <w:pStyle w:val="TableParagraph"/>
                    <w:spacing w:line="249" w:lineRule="exact"/>
                    <w:ind w:left="0" w:right="-142"/>
                    <w:rPr>
                      <w:rFonts w:ascii="Arial" w:hAnsi="Arial" w:cs="Arial"/>
                      <w:color w:val="5F497A" w:themeColor="accent4" w:themeShade="BF"/>
                      <w:spacing w:val="-10"/>
                      <w:sz w:val="24"/>
                      <w:szCs w:val="24"/>
                    </w:rPr>
                  </w:pPr>
                  <w:r w:rsidRPr="006506CF">
                    <w:rPr>
                      <w:rFonts w:ascii="Arial" w:hAnsi="Arial" w:cs="Arial"/>
                      <w:color w:val="5F497A" w:themeColor="accent4" w:themeShade="BF"/>
                      <w:spacing w:val="-10"/>
                      <w:sz w:val="24"/>
                      <w:szCs w:val="24"/>
                    </w:rPr>
                    <w:t>3</w:t>
                  </w:r>
                </w:p>
              </w:tc>
            </w:tr>
            <w:tr w:rsidR="005A224D" w:rsidRPr="00D441A1" w14:paraId="17F2BD57" w14:textId="77777777" w:rsidTr="00E057A1">
              <w:trPr>
                <w:trHeight w:val="300"/>
              </w:trPr>
              <w:tc>
                <w:tcPr>
                  <w:tcW w:w="2788" w:type="dxa"/>
                </w:tcPr>
                <w:p w14:paraId="17178BEF" w14:textId="77777777" w:rsidR="005A224D" w:rsidRPr="00D441A1" w:rsidRDefault="005A224D" w:rsidP="005A224D">
                  <w:pPr>
                    <w:pStyle w:val="TableParagraph"/>
                    <w:spacing w:line="260" w:lineRule="exact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7D6014AE" w14:textId="77777777" w:rsidR="005A224D" w:rsidRDefault="005A224D" w:rsidP="005A224D">
                  <w:pPr>
                    <w:pStyle w:val="TableParagraph"/>
                    <w:spacing w:line="249" w:lineRule="exact"/>
                    <w:ind w:left="0" w:right="-142"/>
                    <w:rPr>
                      <w:rFonts w:ascii="Arial" w:hAnsi="Arial" w:cs="Arial"/>
                      <w:color w:val="00AF50"/>
                      <w:sz w:val="24"/>
                      <w:szCs w:val="24"/>
                    </w:rPr>
                  </w:pPr>
                  <w:r w:rsidRPr="4E7CFE41">
                    <w:rPr>
                      <w:rFonts w:ascii="Arial" w:hAnsi="Arial" w:cs="Arial"/>
                      <w:color w:val="943634" w:themeColor="accent2" w:themeShade="BF"/>
                      <w:sz w:val="24"/>
                      <w:szCs w:val="24"/>
                    </w:rPr>
                    <w:t>Projetos</w:t>
                  </w:r>
                </w:p>
              </w:tc>
              <w:tc>
                <w:tcPr>
                  <w:tcW w:w="994" w:type="dxa"/>
                </w:tcPr>
                <w:p w14:paraId="6A0654A3" w14:textId="77777777" w:rsidR="005A224D" w:rsidRDefault="005A224D" w:rsidP="005A224D">
                  <w:pPr>
                    <w:pStyle w:val="TableParagraph"/>
                    <w:spacing w:line="249" w:lineRule="exact"/>
                    <w:ind w:left="0" w:right="-142"/>
                    <w:rPr>
                      <w:rFonts w:ascii="Arial" w:hAnsi="Arial" w:cs="Arial"/>
                      <w:color w:val="943634" w:themeColor="accent2" w:themeShade="BF"/>
                      <w:sz w:val="24"/>
                      <w:szCs w:val="24"/>
                    </w:rPr>
                  </w:pPr>
                  <w:r w:rsidRPr="4E7CFE41">
                    <w:rPr>
                      <w:rFonts w:ascii="Arial" w:hAnsi="Arial" w:cs="Arial"/>
                      <w:color w:val="943634" w:themeColor="accent2" w:themeShade="B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14:paraId="0FE9F41E" w14:textId="77777777" w:rsidR="005A224D" w:rsidRDefault="005A224D" w:rsidP="005A224D">
                  <w:pPr>
                    <w:pStyle w:val="TableParagraph"/>
                    <w:spacing w:line="249" w:lineRule="exact"/>
                    <w:ind w:left="0" w:right="-142"/>
                    <w:rPr>
                      <w:rFonts w:ascii="Arial" w:hAnsi="Arial" w:cs="Arial"/>
                      <w:color w:val="943634" w:themeColor="accent2" w:themeShade="BF"/>
                      <w:sz w:val="24"/>
                      <w:szCs w:val="24"/>
                    </w:rPr>
                  </w:pPr>
                  <w:r w:rsidRPr="4E7CFE41">
                    <w:rPr>
                      <w:rFonts w:ascii="Arial" w:hAnsi="Arial" w:cs="Arial"/>
                      <w:color w:val="943634" w:themeColor="accent2" w:themeShade="B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14:paraId="1D46E2E4" w14:textId="77777777" w:rsidR="005A224D" w:rsidRDefault="005A224D" w:rsidP="005A224D">
                  <w:pPr>
                    <w:pStyle w:val="TableParagraph"/>
                    <w:spacing w:line="249" w:lineRule="exact"/>
                    <w:ind w:left="0" w:right="-142"/>
                    <w:rPr>
                      <w:rFonts w:ascii="Arial" w:hAnsi="Arial" w:cs="Arial"/>
                      <w:color w:val="943634" w:themeColor="accent2" w:themeShade="BF"/>
                      <w:sz w:val="24"/>
                      <w:szCs w:val="24"/>
                    </w:rPr>
                  </w:pPr>
                  <w:r w:rsidRPr="4E7CFE41">
                    <w:rPr>
                      <w:rFonts w:ascii="Arial" w:hAnsi="Arial" w:cs="Arial"/>
                      <w:color w:val="943634" w:themeColor="accent2" w:themeShade="B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44" w:type="dxa"/>
                </w:tcPr>
                <w:p w14:paraId="437AFCF3" w14:textId="77777777" w:rsidR="005A224D" w:rsidRDefault="005A224D" w:rsidP="005A224D">
                  <w:pPr>
                    <w:pStyle w:val="TableParagraph"/>
                    <w:spacing w:line="249" w:lineRule="exact"/>
                    <w:ind w:left="0" w:right="-142"/>
                    <w:rPr>
                      <w:rFonts w:ascii="Arial" w:hAnsi="Arial" w:cs="Arial"/>
                      <w:color w:val="943634" w:themeColor="accent2" w:themeShade="BF"/>
                      <w:sz w:val="24"/>
                      <w:szCs w:val="24"/>
                    </w:rPr>
                  </w:pPr>
                  <w:r w:rsidRPr="4E7CFE41">
                    <w:rPr>
                      <w:rFonts w:ascii="Arial" w:hAnsi="Arial" w:cs="Arial"/>
                      <w:color w:val="943634" w:themeColor="accent2" w:themeShade="B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71" w:type="dxa"/>
                </w:tcPr>
                <w:p w14:paraId="6046D1FD" w14:textId="77777777" w:rsidR="005A224D" w:rsidRDefault="005A224D" w:rsidP="005A224D">
                  <w:pPr>
                    <w:pStyle w:val="TableParagraph"/>
                    <w:spacing w:line="249" w:lineRule="exact"/>
                    <w:ind w:left="0" w:right="-142"/>
                    <w:rPr>
                      <w:rFonts w:ascii="Arial" w:hAnsi="Arial" w:cs="Arial"/>
                      <w:color w:val="943634" w:themeColor="accent2" w:themeShade="BF"/>
                      <w:sz w:val="24"/>
                      <w:szCs w:val="24"/>
                    </w:rPr>
                  </w:pPr>
                  <w:r w:rsidRPr="4E7CFE41">
                    <w:rPr>
                      <w:rFonts w:ascii="Arial" w:hAnsi="Arial" w:cs="Arial"/>
                      <w:color w:val="943634" w:themeColor="accent2" w:themeShade="BF"/>
                      <w:sz w:val="24"/>
                      <w:szCs w:val="24"/>
                    </w:rPr>
                    <w:t>3</w:t>
                  </w:r>
                </w:p>
              </w:tc>
            </w:tr>
            <w:tr w:rsidR="005A224D" w:rsidRPr="00D441A1" w14:paraId="7284BB35" w14:textId="77777777" w:rsidTr="00E057A1">
              <w:trPr>
                <w:trHeight w:val="300"/>
              </w:trPr>
              <w:tc>
                <w:tcPr>
                  <w:tcW w:w="2788" w:type="dxa"/>
                </w:tcPr>
                <w:p w14:paraId="565671B2" w14:textId="77777777" w:rsidR="005A224D" w:rsidRPr="00D441A1" w:rsidRDefault="005A224D" w:rsidP="005A224D">
                  <w:pPr>
                    <w:pStyle w:val="TableParagraph"/>
                    <w:spacing w:line="268" w:lineRule="exact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41A1">
                    <w:rPr>
                      <w:rFonts w:ascii="Arial" w:hAnsi="Arial" w:cs="Arial"/>
                      <w:sz w:val="24"/>
                      <w:szCs w:val="24"/>
                    </w:rPr>
                    <w:t>Total</w:t>
                  </w:r>
                  <w:r w:rsidRPr="00D441A1">
                    <w:rPr>
                      <w:rFonts w:ascii="Arial" w:hAnsi="Arial" w:cs="Arial"/>
                      <w:spacing w:val="-5"/>
                      <w:sz w:val="24"/>
                      <w:szCs w:val="24"/>
                    </w:rPr>
                    <w:t xml:space="preserve"> </w:t>
                  </w:r>
                  <w:r w:rsidRPr="00D441A1">
                    <w:rPr>
                      <w:rFonts w:ascii="Arial" w:hAnsi="Arial" w:cs="Arial"/>
                      <w:sz w:val="24"/>
                      <w:szCs w:val="24"/>
                    </w:rPr>
                    <w:t>de</w:t>
                  </w:r>
                  <w:r w:rsidRPr="00D441A1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 w:rsidRPr="00D441A1">
                    <w:rPr>
                      <w:rFonts w:ascii="Arial" w:hAnsi="Arial" w:cs="Arial"/>
                      <w:sz w:val="24"/>
                      <w:szCs w:val="24"/>
                    </w:rPr>
                    <w:t>aulas</w:t>
                  </w:r>
                  <w:r w:rsidRPr="00D441A1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 w:rsidRPr="00D441A1"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dadas</w:t>
                  </w:r>
                </w:p>
              </w:tc>
              <w:tc>
                <w:tcPr>
                  <w:tcW w:w="2693" w:type="dxa"/>
                </w:tcPr>
                <w:p w14:paraId="4D549141" w14:textId="77777777" w:rsidR="005A224D" w:rsidRPr="00D441A1" w:rsidRDefault="005A224D" w:rsidP="005A224D">
                  <w:pPr>
                    <w:pStyle w:val="TableParagraph"/>
                    <w:spacing w:line="240" w:lineRule="auto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4055516A" w14:textId="77777777" w:rsidR="005A224D" w:rsidRPr="00D441A1" w:rsidRDefault="005A224D" w:rsidP="005A224D">
                  <w:pPr>
                    <w:pStyle w:val="TableParagraph"/>
                    <w:spacing w:line="268" w:lineRule="exact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850" w:type="dxa"/>
                </w:tcPr>
                <w:p w14:paraId="24213171" w14:textId="77777777" w:rsidR="005A224D" w:rsidRPr="00D441A1" w:rsidRDefault="005A224D" w:rsidP="005A224D">
                  <w:pPr>
                    <w:pStyle w:val="TableParagraph"/>
                    <w:spacing w:line="268" w:lineRule="exact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5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850" w:type="dxa"/>
                </w:tcPr>
                <w:p w14:paraId="28727F0A" w14:textId="77777777" w:rsidR="005A224D" w:rsidRPr="00D441A1" w:rsidRDefault="005A224D" w:rsidP="005A224D">
                  <w:pPr>
                    <w:pStyle w:val="TableParagraph"/>
                    <w:spacing w:line="268" w:lineRule="exact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5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944" w:type="dxa"/>
                </w:tcPr>
                <w:p w14:paraId="4B8064F2" w14:textId="77777777" w:rsidR="005A224D" w:rsidRPr="00D441A1" w:rsidRDefault="005A224D" w:rsidP="005A224D">
                  <w:pPr>
                    <w:pStyle w:val="TableParagraph"/>
                    <w:spacing w:line="268" w:lineRule="exact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5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71" w:type="dxa"/>
                </w:tcPr>
                <w:p w14:paraId="17AD683D" w14:textId="77777777" w:rsidR="005A224D" w:rsidRPr="00D441A1" w:rsidRDefault="005A224D" w:rsidP="005A224D">
                  <w:pPr>
                    <w:pStyle w:val="TableParagraph"/>
                    <w:spacing w:line="268" w:lineRule="exact"/>
                    <w:ind w:left="0" w:right="-1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-5"/>
                      <w:sz w:val="24"/>
                      <w:szCs w:val="24"/>
                    </w:rPr>
                    <w:t>24</w:t>
                  </w:r>
                </w:p>
              </w:tc>
            </w:tr>
          </w:tbl>
          <w:p w14:paraId="690ED24B" w14:textId="77777777" w:rsidR="005A224D" w:rsidRDefault="005A224D" w:rsidP="005A224D">
            <w:pPr>
              <w:pStyle w:val="Corpodetexto"/>
              <w:spacing w:before="4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186EB1" w14:textId="77777777" w:rsidR="00D8518C" w:rsidRDefault="005A224D" w:rsidP="005A224D">
            <w:pPr>
              <w:pStyle w:val="Corpodetexto"/>
              <w:spacing w:before="4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41A1">
              <w:rPr>
                <w:rFonts w:ascii="Arial" w:hAnsi="Arial" w:cs="Arial"/>
                <w:sz w:val="24"/>
                <w:szCs w:val="24"/>
              </w:rPr>
              <w:t xml:space="preserve">Observação: As aulas serão de </w:t>
            </w:r>
            <w:r>
              <w:rPr>
                <w:rFonts w:ascii="Arial" w:hAnsi="Arial" w:cs="Arial"/>
                <w:sz w:val="24"/>
                <w:szCs w:val="24"/>
              </w:rPr>
              <w:t>80</w:t>
            </w:r>
            <w:r w:rsidRPr="00D441A1">
              <w:rPr>
                <w:rFonts w:ascii="Arial" w:hAnsi="Arial" w:cs="Arial"/>
                <w:sz w:val="24"/>
                <w:szCs w:val="24"/>
              </w:rPr>
              <w:t xml:space="preserve"> minutos cada. O recreio será de 15 minutos monitorado de acordo </w:t>
            </w:r>
            <w:r>
              <w:rPr>
                <w:rFonts w:ascii="Arial" w:hAnsi="Arial" w:cs="Arial"/>
                <w:sz w:val="24"/>
                <w:szCs w:val="24"/>
              </w:rPr>
              <w:t>com o descrito em cada PPP das unidades e</w:t>
            </w:r>
            <w:r w:rsidRPr="00D441A1">
              <w:rPr>
                <w:rFonts w:ascii="Arial" w:hAnsi="Arial" w:cs="Arial"/>
                <w:sz w:val="24"/>
                <w:szCs w:val="24"/>
              </w:rPr>
              <w:t xml:space="preserve">scolares da rede municipal de ensino de Papanduva. Além das disciplinas obrigatórias temos a parte diversificada com aulas de </w:t>
            </w:r>
            <w:r w:rsidRPr="009603FE">
              <w:rPr>
                <w:rFonts w:ascii="Arial" w:hAnsi="Arial" w:cs="Arial"/>
                <w:sz w:val="24"/>
                <w:szCs w:val="24"/>
              </w:rPr>
              <w:t>Inglês</w:t>
            </w:r>
            <w:r>
              <w:rPr>
                <w:rFonts w:ascii="Arial" w:hAnsi="Arial" w:cs="Arial"/>
                <w:sz w:val="24"/>
                <w:szCs w:val="24"/>
              </w:rPr>
              <w:t>, projetos</w:t>
            </w:r>
            <w:r w:rsidRPr="00D441A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4E7CFE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sz w:val="24"/>
                <w:szCs w:val="24"/>
              </w:rPr>
              <w:t>para todas as turmas do ensino fundamental</w:t>
            </w:r>
            <w:r w:rsidRPr="00D441A1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441A1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. O componente curricular ensino religioso será trabalhado em conjunto com a parte diversificada projeto de vida ministrada por pedagogo. Ao aluno que optar por não frequêntar ensino religioso o professor adaptará a este apenas atividades do projeto de vida</w:t>
            </w:r>
            <w:r w:rsidRPr="00D441A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No contraturno será oferecido a parte diversificada com projetos, oficinas e atividades complementares</w:t>
            </w:r>
            <w:r w:rsidRPr="00D441A1">
              <w:rPr>
                <w:rFonts w:ascii="Arial" w:hAnsi="Arial" w:cs="Arial"/>
                <w:sz w:val="24"/>
                <w:szCs w:val="24"/>
              </w:rPr>
              <w:t>. A carga</w:t>
            </w:r>
            <w:r>
              <w:rPr>
                <w:rFonts w:ascii="Arial" w:hAnsi="Arial" w:cs="Arial"/>
                <w:sz w:val="24"/>
                <w:szCs w:val="24"/>
              </w:rPr>
              <w:t xml:space="preserve"> horária será no mínima é de 1500</w:t>
            </w:r>
            <w:r w:rsidRPr="00D441A1">
              <w:rPr>
                <w:rFonts w:ascii="Arial" w:hAnsi="Arial" w:cs="Arial"/>
                <w:sz w:val="24"/>
                <w:szCs w:val="24"/>
              </w:rPr>
              <w:t xml:space="preserve"> horas divididas em 200 dias letivos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o ano de 2025.</w:t>
            </w:r>
          </w:p>
          <w:p w14:paraId="1645C772" w14:textId="77777777" w:rsidR="00EF4C65" w:rsidRDefault="00EF4C65" w:rsidP="005A224D">
            <w:pPr>
              <w:pStyle w:val="Corpodetexto"/>
              <w:spacing w:before="4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610AFF" w14:textId="6F5BCCFE" w:rsidR="00D8518C" w:rsidRDefault="00BF1362" w:rsidP="005A224D">
            <w:pPr>
              <w:pStyle w:val="Corpodetexto"/>
              <w:spacing w:before="4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C65">
              <w:rPr>
                <w:rFonts w:ascii="Arial" w:hAnsi="Arial" w:cs="Arial"/>
                <w:b/>
                <w:sz w:val="24"/>
                <w:szCs w:val="24"/>
              </w:rPr>
              <w:t>Paragrafo unico:</w:t>
            </w:r>
            <w:r w:rsidRPr="00EF4C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518C" w:rsidRPr="00EF4C65">
              <w:rPr>
                <w:rFonts w:ascii="Arial" w:hAnsi="Arial" w:cs="Arial"/>
                <w:sz w:val="24"/>
                <w:szCs w:val="24"/>
              </w:rPr>
              <w:t>Instituído pela Lei nº 14.640, de 31 de julho de 2023, o programa parte da adesão voluntária dos estados, municípios e do Distrito Federal, e contempla todas as etapas da Educação Básica: creche e pré-escola (Educação Infantil); anos iniciais e anos finais do Ensino Fundamental; e Ensino Médio, com as matrículas nos parâmetros de cálculos do F</w:t>
            </w:r>
            <w:r w:rsidR="00AA26BB">
              <w:rPr>
                <w:rFonts w:ascii="Arial" w:hAnsi="Arial" w:cs="Arial"/>
                <w:sz w:val="24"/>
                <w:szCs w:val="24"/>
              </w:rPr>
              <w:t>UNDEB</w:t>
            </w:r>
            <w:r w:rsidR="00EF4C6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E17562F" w14:textId="77777777" w:rsidR="00EF4C65" w:rsidRDefault="00EF4C65" w:rsidP="005A224D">
            <w:pPr>
              <w:pStyle w:val="Corpodetexto"/>
              <w:spacing w:before="4"/>
              <w:ind w:right="-142"/>
              <w:jc w:val="both"/>
            </w:pPr>
          </w:p>
          <w:p w14:paraId="61B566B1" w14:textId="2D334C31" w:rsidR="005A2147" w:rsidRPr="00EF4C65" w:rsidRDefault="00EF4C65" w:rsidP="005A224D">
            <w:pPr>
              <w:pStyle w:val="Corpodetexto"/>
              <w:spacing w:before="4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C65">
              <w:rPr>
                <w:rFonts w:ascii="Arial" w:eastAsiaTheme="minorHAnsi" w:hAnsi="Arial" w:cs="Arial"/>
                <w:b/>
                <w:bCs/>
                <w:sz w:val="23"/>
                <w:szCs w:val="23"/>
                <w:lang w:val="pt-BR"/>
              </w:rPr>
              <w:t>Art.2</w:t>
            </w:r>
            <w:r w:rsidR="00C1543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C1543D">
              <w:rPr>
                <w:rFonts w:ascii="Arial" w:hAnsi="Arial" w:cs="Arial"/>
                <w:sz w:val="24"/>
                <w:szCs w:val="24"/>
              </w:rPr>
              <w:t>º</w:t>
            </w:r>
            <w:r w:rsidR="00AA26BB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5A2147" w:rsidRPr="00EF4C65">
              <w:rPr>
                <w:rFonts w:ascii="Arial" w:hAnsi="Arial" w:cs="Arial"/>
                <w:sz w:val="24"/>
                <w:szCs w:val="24"/>
              </w:rPr>
              <w:t xml:space="preserve"> currículo na Educação Integral transcende a ideia de transmissão de conteúdos, assumindo o compromisso com o desenvolvimento integral do aluno em suas diversas dimensões: física, social, emocional, intelectual e cultural. </w:t>
            </w:r>
          </w:p>
          <w:p w14:paraId="21D1694D" w14:textId="16E09150" w:rsidR="00EF4C65" w:rsidRPr="00EF4C65" w:rsidRDefault="005A2147" w:rsidP="005A224D">
            <w:pPr>
              <w:pStyle w:val="Corpodetexto"/>
              <w:spacing w:before="4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C65">
              <w:rPr>
                <w:rFonts w:ascii="Arial" w:hAnsi="Arial" w:cs="Arial"/>
                <w:sz w:val="24"/>
                <w:szCs w:val="24"/>
              </w:rPr>
              <w:t>Dessa forma, defende-se</w:t>
            </w:r>
            <w:r w:rsidR="00AA26BB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EF4C65">
              <w:rPr>
                <w:rFonts w:ascii="Arial" w:hAnsi="Arial" w:cs="Arial"/>
                <w:sz w:val="24"/>
                <w:szCs w:val="24"/>
              </w:rPr>
              <w:t>bordagem interdisciplinar</w:t>
            </w:r>
            <w:r w:rsidR="00A3350D">
              <w:rPr>
                <w:rFonts w:ascii="Arial" w:hAnsi="Arial" w:cs="Arial"/>
                <w:sz w:val="24"/>
                <w:szCs w:val="24"/>
              </w:rPr>
              <w:t xml:space="preserve"> onde i</w:t>
            </w:r>
            <w:r w:rsidRPr="00EF4C65">
              <w:rPr>
                <w:rFonts w:ascii="Arial" w:hAnsi="Arial" w:cs="Arial"/>
                <w:sz w:val="24"/>
                <w:szCs w:val="24"/>
              </w:rPr>
              <w:t>ntegra</w:t>
            </w:r>
            <w:r w:rsidR="00A3350D">
              <w:rPr>
                <w:rFonts w:ascii="Arial" w:hAnsi="Arial" w:cs="Arial"/>
                <w:sz w:val="24"/>
                <w:szCs w:val="24"/>
              </w:rPr>
              <w:t>-se</w:t>
            </w:r>
            <w:r w:rsidRPr="00EF4C65">
              <w:rPr>
                <w:rFonts w:ascii="Arial" w:hAnsi="Arial" w:cs="Arial"/>
                <w:sz w:val="24"/>
                <w:szCs w:val="24"/>
              </w:rPr>
              <w:t xml:space="preserve"> diferentes áreas do conhecimento, promovendo a interconexão dos saberes e a construção de uma visão crítica e abrangente do mundo.</w:t>
            </w:r>
          </w:p>
          <w:p w14:paraId="15D03E40" w14:textId="79C16957" w:rsidR="00EF4C65" w:rsidRPr="00EF4C65" w:rsidRDefault="005A2147" w:rsidP="005A224D">
            <w:pPr>
              <w:pStyle w:val="Corpodetexto"/>
              <w:spacing w:before="4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C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A41CC76" w14:textId="1FEDF0B3" w:rsidR="00EF4C65" w:rsidRPr="00EF4C65" w:rsidRDefault="00EF4C65" w:rsidP="005A224D">
            <w:pPr>
              <w:pStyle w:val="Corpodetexto"/>
              <w:spacing w:before="4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C65">
              <w:rPr>
                <w:rFonts w:ascii="Arial" w:hAnsi="Arial" w:cs="Arial"/>
                <w:b/>
                <w:sz w:val="24"/>
                <w:szCs w:val="24"/>
              </w:rPr>
              <w:t>Art. 2</w:t>
            </w:r>
            <w:r w:rsidR="00AA26B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C1543D">
              <w:rPr>
                <w:rFonts w:ascii="Arial" w:hAnsi="Arial" w:cs="Arial"/>
                <w:b/>
                <w:sz w:val="24"/>
                <w:szCs w:val="24"/>
              </w:rPr>
              <w:t>º</w:t>
            </w:r>
            <w:r w:rsidRPr="00EF4C65">
              <w:rPr>
                <w:rFonts w:ascii="Arial" w:hAnsi="Arial" w:cs="Arial"/>
                <w:sz w:val="24"/>
                <w:szCs w:val="24"/>
              </w:rPr>
              <w:t xml:space="preserve"> Articulação deve respeitar a realidade local, l</w:t>
            </w:r>
            <w:r w:rsidR="005A2147" w:rsidRPr="00EF4C65">
              <w:rPr>
                <w:rFonts w:ascii="Arial" w:hAnsi="Arial" w:cs="Arial"/>
                <w:sz w:val="24"/>
                <w:szCs w:val="24"/>
              </w:rPr>
              <w:t>eva</w:t>
            </w:r>
            <w:r w:rsidRPr="00EF4C65">
              <w:rPr>
                <w:rFonts w:ascii="Arial" w:hAnsi="Arial" w:cs="Arial"/>
                <w:sz w:val="24"/>
                <w:szCs w:val="24"/>
              </w:rPr>
              <w:t>ndo</w:t>
            </w:r>
            <w:r w:rsidR="005A2147" w:rsidRPr="00EF4C65">
              <w:rPr>
                <w:rFonts w:ascii="Arial" w:hAnsi="Arial" w:cs="Arial"/>
                <w:sz w:val="24"/>
                <w:szCs w:val="24"/>
              </w:rPr>
              <w:t xml:space="preserve"> em consideração o contexto social, cultural e econômico das crianças e dos estudantes, promovendo aprendizagens significativas e relevantes para suas vidas.</w:t>
            </w:r>
          </w:p>
          <w:p w14:paraId="2D12D3BF" w14:textId="77777777" w:rsidR="00EF4C65" w:rsidRPr="00EF4C65" w:rsidRDefault="00EF4C65" w:rsidP="005A224D">
            <w:pPr>
              <w:pStyle w:val="Corpodetexto"/>
              <w:spacing w:before="4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EE75C0" w14:textId="23FEB6CA" w:rsidR="00EF4C65" w:rsidRDefault="00EF4C65" w:rsidP="005A224D">
            <w:pPr>
              <w:pStyle w:val="Corpodetexto"/>
              <w:spacing w:before="4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C65">
              <w:rPr>
                <w:rFonts w:ascii="Arial" w:hAnsi="Arial" w:cs="Arial"/>
                <w:b/>
                <w:sz w:val="24"/>
                <w:szCs w:val="24"/>
              </w:rPr>
              <w:t>Art.</w:t>
            </w:r>
            <w:r w:rsidR="00AA26BB">
              <w:rPr>
                <w:rFonts w:ascii="Arial" w:hAnsi="Arial" w:cs="Arial"/>
                <w:b/>
                <w:sz w:val="24"/>
                <w:szCs w:val="24"/>
              </w:rPr>
              <w:t xml:space="preserve"> 28</w:t>
            </w:r>
            <w:r w:rsidR="00C1543D">
              <w:rPr>
                <w:rFonts w:ascii="Arial" w:hAnsi="Arial" w:cs="Arial"/>
                <w:b/>
                <w:sz w:val="24"/>
                <w:szCs w:val="24"/>
              </w:rPr>
              <w:t>º</w:t>
            </w:r>
            <w:r w:rsidRPr="00EF4C65">
              <w:rPr>
                <w:rFonts w:ascii="Arial" w:hAnsi="Arial" w:cs="Arial"/>
                <w:sz w:val="24"/>
                <w:szCs w:val="24"/>
              </w:rPr>
              <w:t xml:space="preserve">  A a</w:t>
            </w:r>
            <w:r w:rsidR="005A2147" w:rsidRPr="00EF4C65">
              <w:rPr>
                <w:rFonts w:ascii="Arial" w:hAnsi="Arial" w:cs="Arial"/>
                <w:sz w:val="24"/>
                <w:szCs w:val="24"/>
              </w:rPr>
              <w:t>bordagem sistêm</w:t>
            </w:r>
            <w:r w:rsidRPr="00EF4C65">
              <w:rPr>
                <w:rFonts w:ascii="Arial" w:hAnsi="Arial" w:cs="Arial"/>
                <w:sz w:val="24"/>
                <w:szCs w:val="24"/>
              </w:rPr>
              <w:t>ica deve priorizar</w:t>
            </w:r>
            <w:r w:rsidR="005A2147" w:rsidRPr="00EF4C65">
              <w:rPr>
                <w:rFonts w:ascii="Arial" w:hAnsi="Arial" w:cs="Arial"/>
                <w:sz w:val="24"/>
                <w:szCs w:val="24"/>
              </w:rPr>
              <w:t xml:space="preserve"> o desenvolvimento da autonomia, do pensamento crítico, da criatividade e da responsabilidade social. </w:t>
            </w:r>
          </w:p>
          <w:p w14:paraId="1DEF151E" w14:textId="77777777" w:rsidR="00AA26BB" w:rsidRPr="00EF4C65" w:rsidRDefault="00AA26BB" w:rsidP="005A224D">
            <w:pPr>
              <w:pStyle w:val="Corpodetexto"/>
              <w:spacing w:before="4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594ED7" w14:textId="77777777" w:rsidR="00EF4C65" w:rsidRPr="00EF4C65" w:rsidRDefault="00EF4C65" w:rsidP="005A224D">
            <w:pPr>
              <w:pStyle w:val="Corpodetexto"/>
              <w:spacing w:before="4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D7CD93" w14:textId="7DB725B1" w:rsidR="00AA26BB" w:rsidRDefault="00EF4C65" w:rsidP="005A224D">
            <w:pPr>
              <w:pStyle w:val="Corpodetexto"/>
              <w:spacing w:before="4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C65">
              <w:rPr>
                <w:rFonts w:ascii="Arial" w:hAnsi="Arial" w:cs="Arial"/>
                <w:b/>
                <w:sz w:val="24"/>
                <w:szCs w:val="24"/>
              </w:rPr>
              <w:t>Art.</w:t>
            </w:r>
            <w:r w:rsidR="00AA26BB">
              <w:rPr>
                <w:rFonts w:ascii="Arial" w:hAnsi="Arial" w:cs="Arial"/>
                <w:b/>
                <w:sz w:val="24"/>
                <w:szCs w:val="24"/>
              </w:rPr>
              <w:t xml:space="preserve"> 29</w:t>
            </w:r>
            <w:r w:rsidR="00C1543D">
              <w:rPr>
                <w:rFonts w:ascii="Arial" w:hAnsi="Arial" w:cs="Arial"/>
                <w:b/>
                <w:sz w:val="24"/>
                <w:szCs w:val="24"/>
              </w:rPr>
              <w:t>º</w:t>
            </w:r>
            <w:r w:rsidRPr="00EF4C65">
              <w:rPr>
                <w:rFonts w:ascii="Arial" w:hAnsi="Arial" w:cs="Arial"/>
                <w:sz w:val="24"/>
                <w:szCs w:val="24"/>
              </w:rPr>
              <w:t xml:space="preserve"> A flexibilidade, com a</w:t>
            </w:r>
            <w:r w:rsidR="005A2147" w:rsidRPr="00EF4C65">
              <w:rPr>
                <w:rFonts w:ascii="Arial" w:hAnsi="Arial" w:cs="Arial"/>
                <w:sz w:val="24"/>
                <w:szCs w:val="24"/>
              </w:rPr>
              <w:t xml:space="preserve">tenção sistemática às necessidades e interesses dos alunos, considerando suas diferentes realidades e formas de aprender; </w:t>
            </w:r>
          </w:p>
          <w:p w14:paraId="26893B73" w14:textId="77777777" w:rsidR="00AA26BB" w:rsidRDefault="00AA26BB" w:rsidP="005A224D">
            <w:pPr>
              <w:pStyle w:val="Corpodetexto"/>
              <w:spacing w:before="4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9B88CD" w14:textId="762DEDFC" w:rsidR="00AA26BB" w:rsidRDefault="00AA26BB" w:rsidP="005A224D">
            <w:pPr>
              <w:pStyle w:val="Corpodetexto"/>
              <w:spacing w:before="4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6BB">
              <w:rPr>
                <w:rFonts w:ascii="Arial" w:hAnsi="Arial" w:cs="Arial"/>
                <w:b/>
                <w:sz w:val="24"/>
                <w:szCs w:val="24"/>
              </w:rPr>
              <w:t>Art. 30</w:t>
            </w:r>
            <w:r w:rsidR="00C1543D">
              <w:rPr>
                <w:rFonts w:ascii="Arial" w:hAnsi="Arial" w:cs="Arial"/>
                <w:b/>
                <w:sz w:val="24"/>
                <w:szCs w:val="24"/>
              </w:rPr>
              <w:t>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2147" w:rsidRPr="00EF4C65">
              <w:rPr>
                <w:rFonts w:ascii="Arial" w:hAnsi="Arial" w:cs="Arial"/>
                <w:sz w:val="24"/>
                <w:szCs w:val="24"/>
              </w:rPr>
              <w:t>Cultura participativa</w:t>
            </w:r>
            <w:r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="005A2147" w:rsidRPr="00EF4C65">
              <w:rPr>
                <w:rFonts w:ascii="Arial" w:hAnsi="Arial" w:cs="Arial"/>
                <w:sz w:val="24"/>
                <w:szCs w:val="24"/>
              </w:rPr>
              <w:t>nvolve</w:t>
            </w:r>
            <w:r>
              <w:rPr>
                <w:rFonts w:ascii="Arial" w:hAnsi="Arial" w:cs="Arial"/>
                <w:sz w:val="24"/>
                <w:szCs w:val="24"/>
              </w:rPr>
              <w:t>ndo</w:t>
            </w:r>
            <w:r w:rsidR="005A2147" w:rsidRPr="00EF4C65">
              <w:rPr>
                <w:rFonts w:ascii="Arial" w:hAnsi="Arial" w:cs="Arial"/>
                <w:sz w:val="24"/>
                <w:szCs w:val="24"/>
              </w:rPr>
              <w:t xml:space="preserve"> alunos, professores, gestores, famílias e comunidade em sua construção, garantindo um processo democrático e inclusivo;</w:t>
            </w:r>
          </w:p>
          <w:p w14:paraId="4BCF714F" w14:textId="79BA7806" w:rsidR="00AA26BB" w:rsidRDefault="005A2147" w:rsidP="005A224D">
            <w:pPr>
              <w:pStyle w:val="Corpodetexto"/>
              <w:spacing w:before="4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C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5325B06" w14:textId="1CEC5497" w:rsidR="005A2147" w:rsidRPr="00EF4C65" w:rsidRDefault="00AA26BB" w:rsidP="005A224D">
            <w:pPr>
              <w:pStyle w:val="Corpodetexto"/>
              <w:spacing w:before="4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6BB">
              <w:rPr>
                <w:rFonts w:ascii="Arial" w:hAnsi="Arial" w:cs="Arial"/>
                <w:b/>
                <w:bCs/>
                <w:sz w:val="24"/>
                <w:szCs w:val="24"/>
              </w:rPr>
              <w:t>Art. 31</w:t>
            </w:r>
            <w:r w:rsidR="00C1543D">
              <w:rPr>
                <w:rFonts w:ascii="Arial" w:hAnsi="Arial" w:cs="Arial"/>
                <w:b/>
                <w:bCs/>
                <w:sz w:val="24"/>
                <w:szCs w:val="24"/>
              </w:rPr>
              <w:t>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2147" w:rsidRPr="00EF4C65">
              <w:rPr>
                <w:rFonts w:ascii="Arial" w:hAnsi="Arial" w:cs="Arial"/>
                <w:sz w:val="24"/>
                <w:szCs w:val="24"/>
              </w:rPr>
              <w:t>Avaliação formativa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2147" w:rsidRPr="00EF4C65">
              <w:rPr>
                <w:rFonts w:ascii="Arial" w:hAnsi="Arial" w:cs="Arial"/>
                <w:sz w:val="24"/>
                <w:szCs w:val="24"/>
              </w:rPr>
              <w:t>revist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5A2147" w:rsidRPr="00EF4C65">
              <w:rPr>
                <w:rFonts w:ascii="Arial" w:hAnsi="Arial" w:cs="Arial"/>
                <w:sz w:val="24"/>
                <w:szCs w:val="24"/>
              </w:rPr>
              <w:t xml:space="preserve"> pela comunidade, que se apropria de sua aplicação cotidiana</w:t>
            </w:r>
          </w:p>
          <w:p w14:paraId="29B0E170" w14:textId="77777777" w:rsidR="005A2147" w:rsidRDefault="005A2147" w:rsidP="005A224D">
            <w:pPr>
              <w:pStyle w:val="Corpodetexto"/>
              <w:spacing w:before="4"/>
              <w:ind w:right="-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7121C7" w14:textId="77777777" w:rsidR="00F648C6" w:rsidRPr="00A10CF8" w:rsidRDefault="00F648C6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3BF17AE8" w14:textId="2A1EAA1F" w:rsidR="00684BFB" w:rsidRPr="00770F21" w:rsidRDefault="00684BFB" w:rsidP="007D0EA2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70F21">
              <w:rPr>
                <w:rFonts w:ascii="Arial" w:hAnsi="Arial" w:cs="Arial"/>
                <w:b/>
                <w:bCs/>
                <w:sz w:val="23"/>
                <w:szCs w:val="23"/>
              </w:rPr>
              <w:t>TÍTULO VII</w:t>
            </w:r>
          </w:p>
          <w:p w14:paraId="3A04EACD" w14:textId="77777777" w:rsidR="00684BFB" w:rsidRPr="00770F21" w:rsidRDefault="00684BFB" w:rsidP="007D0EA2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70F21">
              <w:rPr>
                <w:rFonts w:ascii="Arial" w:hAnsi="Arial" w:cs="Arial"/>
                <w:b/>
                <w:bCs/>
                <w:sz w:val="23"/>
                <w:szCs w:val="23"/>
              </w:rPr>
              <w:t>DA AVALIAÇÃO, DA PROMOÇÃO E DA RETENÇÃO</w:t>
            </w:r>
          </w:p>
          <w:p w14:paraId="59AF8133" w14:textId="77777777" w:rsidR="00FB4848" w:rsidRPr="00B57F43" w:rsidRDefault="00FB4848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3C8DC356" w14:textId="14758FC3" w:rsidR="00916466" w:rsidRPr="00B57F43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770F21">
              <w:rPr>
                <w:rFonts w:ascii="Arial" w:hAnsi="Arial" w:cs="Arial"/>
                <w:b/>
                <w:bCs/>
                <w:sz w:val="23"/>
                <w:szCs w:val="23"/>
              </w:rPr>
              <w:t>Art.</w:t>
            </w:r>
            <w:r w:rsidR="00EF4C65">
              <w:rPr>
                <w:rFonts w:ascii="Arial" w:hAnsi="Arial" w:cs="Arial"/>
                <w:b/>
                <w:bCs/>
                <w:sz w:val="23"/>
                <w:szCs w:val="23"/>
              </w:rPr>
              <w:t>32</w:t>
            </w:r>
            <w:r w:rsidR="00A51250" w:rsidRPr="00770F21">
              <w:rPr>
                <w:rFonts w:ascii="Arial" w:hAnsi="Arial" w:cs="Arial"/>
                <w:b/>
                <w:bCs/>
                <w:sz w:val="23"/>
                <w:szCs w:val="23"/>
              </w:rPr>
              <w:t>º</w:t>
            </w:r>
            <w:r w:rsidR="00A51250" w:rsidRPr="00A10CF8">
              <w:rPr>
                <w:rFonts w:ascii="Arial" w:hAnsi="Arial" w:cs="Arial"/>
                <w:sz w:val="23"/>
                <w:szCs w:val="23"/>
              </w:rPr>
              <w:t>-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 A avaliação diagnóstica da aprendiza</w:t>
            </w:r>
            <w:r w:rsidR="005A224D">
              <w:rPr>
                <w:rFonts w:ascii="Arial" w:hAnsi="Arial" w:cs="Arial"/>
                <w:sz w:val="23"/>
                <w:szCs w:val="23"/>
              </w:rPr>
              <w:t>gem e a avaliação formativa no ensino f</w:t>
            </w:r>
            <w:r w:rsidRPr="00B57F43">
              <w:rPr>
                <w:rFonts w:ascii="Arial" w:hAnsi="Arial" w:cs="Arial"/>
                <w:sz w:val="23"/>
                <w:szCs w:val="23"/>
              </w:rPr>
              <w:t>undamental têm função de orientar o ato pedagógico a partir do que cada estudante conhece e da decisão, sustentada no currículo, acerca das aprendizagens necessárias.</w:t>
            </w:r>
          </w:p>
          <w:p w14:paraId="3CCACA94" w14:textId="77777777" w:rsidR="007D0EA2" w:rsidRPr="00B57F43" w:rsidRDefault="007D0EA2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33FA7759" w14:textId="46CCDED7" w:rsidR="00684BFB" w:rsidRPr="00B57F43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A10CF8">
              <w:rPr>
                <w:rFonts w:ascii="Arial" w:hAnsi="Arial" w:cs="Arial"/>
                <w:sz w:val="23"/>
                <w:szCs w:val="23"/>
              </w:rPr>
              <w:t>I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 - A avaliação diagnóstica consiste no ato de coletar dados fundamentais para detectar o estágio de aprendizagem do estudante. A partir desses dados, tem-se um prognóstic</w:t>
            </w:r>
            <w:r w:rsidR="000A23D4" w:rsidRPr="00B57F43">
              <w:rPr>
                <w:rFonts w:ascii="Arial" w:hAnsi="Arial" w:cs="Arial"/>
                <w:sz w:val="23"/>
                <w:szCs w:val="23"/>
              </w:rPr>
              <w:t xml:space="preserve">o 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das aprendizagens adquiridas, das dificuldades encontradas e das diferentes formas de raciocínio utilizadas pelos sujeitos. </w:t>
            </w:r>
          </w:p>
          <w:p w14:paraId="2AC1604F" w14:textId="77777777" w:rsidR="00684BFB" w:rsidRPr="00B57F43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A10CF8">
              <w:rPr>
                <w:rFonts w:ascii="Arial" w:hAnsi="Arial" w:cs="Arial"/>
                <w:sz w:val="23"/>
                <w:szCs w:val="23"/>
              </w:rPr>
              <w:t>II -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 A avaliação formativa, processual, ocorre durante todo o ano letivo, é a norteadora do trabalho pedagógico diário do professor/educador. Por meio da utilização de variados instrumentos avaliativos, verifica-se continuamente os objetivos de aprendizagem e desenvolvimento já consolidados. </w:t>
            </w:r>
          </w:p>
          <w:p w14:paraId="50C1024F" w14:textId="77777777" w:rsidR="007D0EA2" w:rsidRPr="00A10CF8" w:rsidRDefault="007D0EA2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274AC484" w14:textId="77777777" w:rsidR="005A224D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A10CF8">
              <w:rPr>
                <w:rFonts w:ascii="Arial" w:hAnsi="Arial" w:cs="Arial"/>
                <w:sz w:val="23"/>
                <w:szCs w:val="23"/>
              </w:rPr>
              <w:t>Parágrafo Único -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 A avaliação é balizadora do planejamento e replanejamento, da escolha metodológica e didática para construção de um processo de ensino e de aprendizagem sistemáticos.</w:t>
            </w:r>
          </w:p>
          <w:p w14:paraId="03716876" w14:textId="7A98605C" w:rsidR="007D0EA2" w:rsidRPr="00A10CF8" w:rsidRDefault="007D0EA2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bookmarkStart w:id="28" w:name="_2jxsxqh" w:colFirst="0" w:colLast="0"/>
            <w:bookmarkStart w:id="29" w:name="_3j2qqm3" w:colFirst="0" w:colLast="0"/>
            <w:bookmarkEnd w:id="28"/>
            <w:bookmarkEnd w:id="29"/>
          </w:p>
          <w:p w14:paraId="4EB9460F" w14:textId="25D59DE8" w:rsidR="00684BFB" w:rsidRPr="00B57F43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770F21">
              <w:rPr>
                <w:rFonts w:ascii="Arial" w:hAnsi="Arial" w:cs="Arial"/>
                <w:b/>
                <w:bCs/>
                <w:sz w:val="23"/>
                <w:szCs w:val="23"/>
              </w:rPr>
              <w:t>Art.</w:t>
            </w:r>
            <w:r w:rsidR="00AA26BB">
              <w:rPr>
                <w:rFonts w:ascii="Arial" w:hAnsi="Arial" w:cs="Arial"/>
                <w:b/>
                <w:bCs/>
                <w:sz w:val="23"/>
                <w:szCs w:val="23"/>
              </w:rPr>
              <w:t>33</w:t>
            </w:r>
            <w:r w:rsidR="00A51250" w:rsidRPr="00770F21">
              <w:rPr>
                <w:rFonts w:ascii="Arial" w:hAnsi="Arial" w:cs="Arial"/>
                <w:b/>
                <w:bCs/>
                <w:sz w:val="23"/>
                <w:szCs w:val="23"/>
              </w:rPr>
              <w:t>º</w:t>
            </w:r>
            <w:r w:rsidR="00A51250" w:rsidRPr="00A10CF8">
              <w:rPr>
                <w:rFonts w:ascii="Arial" w:hAnsi="Arial" w:cs="Arial"/>
                <w:sz w:val="23"/>
                <w:szCs w:val="23"/>
              </w:rPr>
              <w:t>-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 A avaliação formativa, como reguladora do desenvolvimento dos estudantes, é imprescindível ao planejamento dos objetivos de aprendizagem e desenvolvimento a serem abordados e ao ato pedagógico, considerando o currículo em perspectiva de continuidade.</w:t>
            </w:r>
            <w:bookmarkStart w:id="30" w:name="_1y810tw" w:colFirst="0" w:colLast="0"/>
            <w:bookmarkEnd w:id="30"/>
          </w:p>
          <w:p w14:paraId="7D208809" w14:textId="77777777" w:rsidR="007D0EA2" w:rsidRPr="00A10CF8" w:rsidRDefault="007D0EA2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bookmarkStart w:id="31" w:name="_4i7ojhp" w:colFirst="0" w:colLast="0"/>
            <w:bookmarkEnd w:id="31"/>
          </w:p>
          <w:p w14:paraId="34C1851E" w14:textId="19B1ED62" w:rsidR="00684BFB" w:rsidRPr="00B57F43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770F21">
              <w:rPr>
                <w:rFonts w:ascii="Arial" w:hAnsi="Arial" w:cs="Arial"/>
                <w:b/>
                <w:bCs/>
                <w:sz w:val="23"/>
                <w:szCs w:val="23"/>
              </w:rPr>
              <w:t>Art.</w:t>
            </w:r>
            <w:r w:rsidR="00AA26BB">
              <w:rPr>
                <w:rFonts w:ascii="Arial" w:hAnsi="Arial" w:cs="Arial"/>
                <w:b/>
                <w:bCs/>
                <w:sz w:val="23"/>
                <w:szCs w:val="23"/>
              </w:rPr>
              <w:t>34</w:t>
            </w:r>
            <w:r w:rsidR="00D703A2" w:rsidRPr="00770F21">
              <w:rPr>
                <w:rFonts w:ascii="Arial" w:hAnsi="Arial" w:cs="Arial"/>
                <w:b/>
                <w:bCs/>
                <w:sz w:val="23"/>
                <w:szCs w:val="23"/>
              </w:rPr>
              <w:t>º</w:t>
            </w:r>
            <w:r w:rsidR="00D703A2" w:rsidRPr="00A10CF8">
              <w:rPr>
                <w:rFonts w:ascii="Arial" w:hAnsi="Arial" w:cs="Arial"/>
                <w:sz w:val="23"/>
                <w:szCs w:val="23"/>
              </w:rPr>
              <w:t>-</w:t>
            </w:r>
            <w:r w:rsidRPr="00A10CF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B57F43">
              <w:rPr>
                <w:rFonts w:ascii="Arial" w:hAnsi="Arial" w:cs="Arial"/>
                <w:sz w:val="23"/>
                <w:szCs w:val="23"/>
              </w:rPr>
              <w:t>A partir dos dados resultantes da avaliação diagnóstica da aprendizagem e da avaliação formativa, as Instituições de Ensino deverão retomar os objetivos de aprendizagem e de desenvolvimento essenciais à continuidade dos estudos, como forma de garantia da aprendizagem e do desenvolvimento integral dos estudantes.</w:t>
            </w:r>
            <w:bookmarkStart w:id="32" w:name="_2xcytpi" w:colFirst="0" w:colLast="0"/>
            <w:bookmarkEnd w:id="32"/>
          </w:p>
          <w:p w14:paraId="08A699E3" w14:textId="77777777" w:rsidR="00D703A2" w:rsidRPr="00A10CF8" w:rsidRDefault="00D703A2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bookmarkStart w:id="33" w:name="_1ci93xb" w:colFirst="0" w:colLast="0"/>
            <w:bookmarkEnd w:id="33"/>
          </w:p>
          <w:p w14:paraId="7F1C974D" w14:textId="6058CE64" w:rsidR="00684BFB" w:rsidRPr="00B57F43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27C17">
              <w:rPr>
                <w:rFonts w:ascii="Arial" w:hAnsi="Arial" w:cs="Arial"/>
                <w:b/>
                <w:bCs/>
                <w:sz w:val="23"/>
                <w:szCs w:val="23"/>
              </w:rPr>
              <w:t>Parágrafo único</w:t>
            </w:r>
            <w:r w:rsidRPr="00A10CF8">
              <w:rPr>
                <w:rFonts w:ascii="Arial" w:hAnsi="Arial" w:cs="Arial"/>
                <w:sz w:val="23"/>
                <w:szCs w:val="23"/>
              </w:rPr>
              <w:t xml:space="preserve"> - 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A recuperação paralela </w:t>
            </w:r>
            <w:r w:rsidR="00FB4848" w:rsidRPr="00B57F43">
              <w:rPr>
                <w:rFonts w:ascii="Arial" w:hAnsi="Arial" w:cs="Arial"/>
                <w:sz w:val="23"/>
                <w:szCs w:val="23"/>
              </w:rPr>
              <w:t>d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os estudos é obrigatória para </w:t>
            </w:r>
            <w:r w:rsidR="00A3350D">
              <w:rPr>
                <w:rFonts w:ascii="Arial" w:hAnsi="Arial" w:cs="Arial"/>
                <w:sz w:val="23"/>
                <w:szCs w:val="23"/>
              </w:rPr>
              <w:t xml:space="preserve">todos </w:t>
            </w:r>
            <w:r w:rsidRPr="00B57F43">
              <w:rPr>
                <w:rFonts w:ascii="Arial" w:hAnsi="Arial" w:cs="Arial"/>
                <w:sz w:val="23"/>
                <w:szCs w:val="23"/>
              </w:rPr>
              <w:t>os estudantes que não tiveram a aprendizagem consolidada</w:t>
            </w:r>
            <w:r w:rsidR="00A3350D">
              <w:rPr>
                <w:rFonts w:ascii="Arial" w:hAnsi="Arial" w:cs="Arial"/>
                <w:sz w:val="23"/>
                <w:szCs w:val="23"/>
              </w:rPr>
              <w:t xml:space="preserve"> e não atingiram a nota máxima 10,0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. Entende-se por recuperação paralela a retomada dos objetivos de aprendizagem e desenvolvimento fundantes à continuidade dos estudos (LDB art. 12 inciso 5 e 13 inciso 3), independentemente de notas alcançadas em instrumentos avaliativos. Os registros devem </w:t>
            </w:r>
            <w:r w:rsidR="007C274A" w:rsidRPr="00B57F43">
              <w:rPr>
                <w:rFonts w:ascii="Arial" w:hAnsi="Arial" w:cs="Arial"/>
                <w:sz w:val="23"/>
                <w:szCs w:val="23"/>
              </w:rPr>
              <w:t>ser atualizados</w:t>
            </w:r>
            <w:r w:rsidR="005A224D">
              <w:rPr>
                <w:rFonts w:ascii="Arial" w:hAnsi="Arial" w:cs="Arial"/>
                <w:sz w:val="23"/>
                <w:szCs w:val="23"/>
              </w:rPr>
              <w:t xml:space="preserve"> no sistema </w:t>
            </w:r>
            <w:r w:rsidR="00B8600A">
              <w:rPr>
                <w:rFonts w:ascii="Arial" w:hAnsi="Arial" w:cs="Arial"/>
                <w:sz w:val="23"/>
                <w:szCs w:val="23"/>
              </w:rPr>
              <w:t>digital da SME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 com o </w:t>
            </w:r>
            <w:r w:rsidR="00C75520" w:rsidRPr="00B57F43">
              <w:rPr>
                <w:rFonts w:ascii="Arial" w:hAnsi="Arial" w:cs="Arial"/>
                <w:sz w:val="23"/>
                <w:szCs w:val="23"/>
              </w:rPr>
              <w:t>máximo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 de informações que detalhem a vida </w:t>
            </w:r>
            <w:r w:rsidR="00C75520" w:rsidRPr="00B57F43">
              <w:rPr>
                <w:rFonts w:ascii="Arial" w:hAnsi="Arial" w:cs="Arial"/>
                <w:sz w:val="23"/>
                <w:szCs w:val="23"/>
              </w:rPr>
              <w:t>acadêmica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 de cada estudante. </w:t>
            </w:r>
            <w:bookmarkStart w:id="34" w:name="_3whwml4" w:colFirst="0" w:colLast="0"/>
            <w:bookmarkEnd w:id="34"/>
          </w:p>
          <w:p w14:paraId="01238D94" w14:textId="77777777" w:rsidR="005F3717" w:rsidRPr="00A10CF8" w:rsidRDefault="005F3717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4DCA2269" w14:textId="7FB76AD6" w:rsidR="00684BFB" w:rsidRPr="00B57F43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27C17">
              <w:rPr>
                <w:rFonts w:ascii="Arial" w:hAnsi="Arial" w:cs="Arial"/>
                <w:b/>
                <w:bCs/>
                <w:sz w:val="23"/>
                <w:szCs w:val="23"/>
              </w:rPr>
              <w:t>Art.</w:t>
            </w:r>
            <w:r w:rsidR="003B6A37" w:rsidRPr="00327C17">
              <w:rPr>
                <w:rFonts w:ascii="Arial" w:hAnsi="Arial" w:cs="Arial"/>
                <w:b/>
                <w:bCs/>
                <w:sz w:val="23"/>
                <w:szCs w:val="23"/>
              </w:rPr>
              <w:t>3</w:t>
            </w:r>
            <w:r w:rsidR="00AA26BB">
              <w:rPr>
                <w:rFonts w:ascii="Arial" w:hAnsi="Arial" w:cs="Arial"/>
                <w:b/>
                <w:bCs/>
                <w:sz w:val="23"/>
                <w:szCs w:val="23"/>
              </w:rPr>
              <w:t>5</w:t>
            </w:r>
            <w:r w:rsidR="003B6A37" w:rsidRPr="00327C17">
              <w:rPr>
                <w:rFonts w:ascii="Arial" w:hAnsi="Arial" w:cs="Arial"/>
                <w:b/>
                <w:bCs/>
                <w:sz w:val="23"/>
                <w:szCs w:val="23"/>
              </w:rPr>
              <w:t>º</w:t>
            </w:r>
            <w:r w:rsidR="00327C17">
              <w:rPr>
                <w:rFonts w:ascii="Arial" w:hAnsi="Arial" w:cs="Arial"/>
                <w:sz w:val="23"/>
                <w:szCs w:val="23"/>
              </w:rPr>
              <w:t>-</w:t>
            </w:r>
            <w:r w:rsidRPr="00A10CF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5A224D">
              <w:rPr>
                <w:rFonts w:ascii="Arial" w:hAnsi="Arial" w:cs="Arial"/>
                <w:sz w:val="23"/>
                <w:szCs w:val="23"/>
              </w:rPr>
              <w:t xml:space="preserve">A avaliação, na </w:t>
            </w:r>
            <w:r w:rsidR="00A3350D">
              <w:rPr>
                <w:rFonts w:ascii="Arial" w:hAnsi="Arial" w:cs="Arial"/>
                <w:sz w:val="23"/>
                <w:szCs w:val="23"/>
              </w:rPr>
              <w:t>E</w:t>
            </w:r>
            <w:r w:rsidR="005A224D">
              <w:rPr>
                <w:rFonts w:ascii="Arial" w:hAnsi="Arial" w:cs="Arial"/>
                <w:sz w:val="23"/>
                <w:szCs w:val="23"/>
              </w:rPr>
              <w:t xml:space="preserve">ducação </w:t>
            </w:r>
            <w:r w:rsidR="00A3350D">
              <w:rPr>
                <w:rFonts w:ascii="Arial" w:hAnsi="Arial" w:cs="Arial"/>
                <w:sz w:val="23"/>
                <w:szCs w:val="23"/>
              </w:rPr>
              <w:t>I</w:t>
            </w:r>
            <w:r w:rsidRPr="00B57F43">
              <w:rPr>
                <w:rFonts w:ascii="Arial" w:hAnsi="Arial" w:cs="Arial"/>
                <w:sz w:val="23"/>
                <w:szCs w:val="23"/>
              </w:rPr>
              <w:t>nfantil, dar-se-á por meio de registro do acompanhamento sistemático do percurso formativo, considerando o planejamento pedagógico do professor/educador e valorizando os saberes dos estudantes e o acompanhamento das suas aprendizagens e do seu desenvolvimento, sem o objetivo de pr</w:t>
            </w:r>
            <w:r w:rsidR="00F31923">
              <w:rPr>
                <w:rFonts w:ascii="Arial" w:hAnsi="Arial" w:cs="Arial"/>
                <w:sz w:val="23"/>
                <w:szCs w:val="23"/>
              </w:rPr>
              <w:t>omoção, mesmo para o acesso ao ensino f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undamental, conforme art. 31º da LDB Lei nº 9.394/96, incluído pela Lei nº 12.796, de 2013. Os registros devem </w:t>
            </w:r>
            <w:r w:rsidR="00FB4848" w:rsidRPr="00B57F43">
              <w:rPr>
                <w:rFonts w:ascii="Arial" w:hAnsi="Arial" w:cs="Arial"/>
                <w:sz w:val="23"/>
                <w:szCs w:val="23"/>
              </w:rPr>
              <w:t>ser atualizados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F31923">
              <w:rPr>
                <w:rFonts w:ascii="Arial" w:hAnsi="Arial" w:cs="Arial"/>
                <w:sz w:val="23"/>
                <w:szCs w:val="23"/>
              </w:rPr>
              <w:t xml:space="preserve">no sistema </w:t>
            </w:r>
            <w:r w:rsidR="00B8600A">
              <w:rPr>
                <w:rFonts w:ascii="Arial" w:hAnsi="Arial" w:cs="Arial"/>
                <w:sz w:val="23"/>
                <w:szCs w:val="23"/>
              </w:rPr>
              <w:t>digital da SME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 com o </w:t>
            </w:r>
            <w:r w:rsidR="007C274A" w:rsidRPr="00B57F43">
              <w:rPr>
                <w:rFonts w:ascii="Arial" w:hAnsi="Arial" w:cs="Arial"/>
                <w:sz w:val="23"/>
                <w:szCs w:val="23"/>
              </w:rPr>
              <w:t>máximo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 de informações que detalhem a vida </w:t>
            </w:r>
            <w:r w:rsidR="007C274A" w:rsidRPr="00B57F43">
              <w:rPr>
                <w:rFonts w:ascii="Arial" w:hAnsi="Arial" w:cs="Arial"/>
                <w:sz w:val="23"/>
                <w:szCs w:val="23"/>
              </w:rPr>
              <w:t>acadêmica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 de cada estudante. </w:t>
            </w:r>
          </w:p>
          <w:p w14:paraId="6D3194E5" w14:textId="77777777" w:rsidR="00BF3BA3" w:rsidRPr="00A10CF8" w:rsidRDefault="00BF3BA3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60BD99FE" w14:textId="05D33705" w:rsidR="00684BFB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27C17">
              <w:rPr>
                <w:rFonts w:ascii="Arial" w:hAnsi="Arial" w:cs="Arial"/>
                <w:b/>
                <w:bCs/>
                <w:sz w:val="23"/>
                <w:szCs w:val="23"/>
              </w:rPr>
              <w:t>Art.</w:t>
            </w:r>
            <w:r w:rsidR="003B6A37" w:rsidRPr="00327C17">
              <w:rPr>
                <w:rFonts w:ascii="Arial" w:hAnsi="Arial" w:cs="Arial"/>
                <w:b/>
                <w:bCs/>
                <w:sz w:val="23"/>
                <w:szCs w:val="23"/>
              </w:rPr>
              <w:t>3</w:t>
            </w:r>
            <w:r w:rsidR="00AA26BB">
              <w:rPr>
                <w:rFonts w:ascii="Arial" w:hAnsi="Arial" w:cs="Arial"/>
                <w:b/>
                <w:bCs/>
                <w:sz w:val="23"/>
                <w:szCs w:val="23"/>
              </w:rPr>
              <w:t>6</w:t>
            </w:r>
            <w:r w:rsidR="003B6A37" w:rsidRPr="00327C17">
              <w:rPr>
                <w:rFonts w:ascii="Arial" w:hAnsi="Arial" w:cs="Arial"/>
                <w:b/>
                <w:bCs/>
                <w:sz w:val="23"/>
                <w:szCs w:val="23"/>
              </w:rPr>
              <w:t>º</w:t>
            </w:r>
            <w:r w:rsidR="00327C17" w:rsidRPr="00327C17">
              <w:rPr>
                <w:rFonts w:ascii="Arial" w:hAnsi="Arial" w:cs="Arial"/>
                <w:b/>
                <w:bCs/>
                <w:sz w:val="23"/>
                <w:szCs w:val="23"/>
              </w:rPr>
              <w:t>-</w:t>
            </w:r>
            <w:r w:rsidRPr="00A10CF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F31923">
              <w:rPr>
                <w:rFonts w:ascii="Arial" w:hAnsi="Arial" w:cs="Arial"/>
                <w:sz w:val="23"/>
                <w:szCs w:val="23"/>
              </w:rPr>
              <w:t>A avaliação, no ensino f</w:t>
            </w:r>
            <w:r w:rsidRPr="00B57F43">
              <w:rPr>
                <w:rFonts w:ascii="Arial" w:hAnsi="Arial" w:cs="Arial"/>
                <w:sz w:val="23"/>
                <w:szCs w:val="23"/>
              </w:rPr>
              <w:t>undamental, de caráter qualitativo e quantitativo, compreende:</w:t>
            </w:r>
          </w:p>
          <w:p w14:paraId="4E83086F" w14:textId="77777777" w:rsidR="00B8600A" w:rsidRDefault="00B8600A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44C9026E" w14:textId="77777777" w:rsidR="00F31923" w:rsidRPr="00B57F43" w:rsidRDefault="00F31923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64C985B4" w14:textId="77777777" w:rsidR="007C274A" w:rsidRPr="00B57F43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57F43">
              <w:rPr>
                <w:rFonts w:ascii="Arial" w:hAnsi="Arial" w:cs="Arial"/>
                <w:sz w:val="23"/>
                <w:szCs w:val="23"/>
              </w:rPr>
              <w:t xml:space="preserve">I - No que se refere ao caráter qualitativo, considera-se o percurso formativo e processual do estudante; </w:t>
            </w:r>
          </w:p>
          <w:p w14:paraId="221B41D4" w14:textId="77777777" w:rsidR="00684BFB" w:rsidRPr="00B57F43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57F43">
              <w:rPr>
                <w:rFonts w:ascii="Arial" w:hAnsi="Arial" w:cs="Arial"/>
                <w:sz w:val="23"/>
                <w:szCs w:val="23"/>
              </w:rPr>
              <w:t xml:space="preserve">II -Quanto ao caráter quantitativo, será levada em conta a pontuação de zero a dez alcançada pelo estudante, de acordo com os critérios estabelecidos pelo professor em cada instrumento avaliativo; </w:t>
            </w:r>
          </w:p>
          <w:p w14:paraId="0AB92A06" w14:textId="362E2FF5" w:rsidR="00684BFB" w:rsidRPr="00A10CF8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57F43">
              <w:rPr>
                <w:rFonts w:ascii="Arial" w:hAnsi="Arial" w:cs="Arial"/>
                <w:sz w:val="23"/>
                <w:szCs w:val="23"/>
              </w:rPr>
              <w:t>III - Para fins de fechamento de bimestre, aos estudantes que não alcançaram a nota mínima 7,0 em algum</w:t>
            </w:r>
            <w:r w:rsidR="00A3350D">
              <w:rPr>
                <w:rFonts w:ascii="Arial" w:hAnsi="Arial" w:cs="Arial"/>
                <w:sz w:val="23"/>
                <w:szCs w:val="23"/>
              </w:rPr>
              <w:t>a avaliação de desempenho</w:t>
            </w:r>
            <w:r w:rsidRPr="00B57F43"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422AA4F5" w14:textId="77777777" w:rsidR="00BF3BA3" w:rsidRPr="00A10CF8" w:rsidRDefault="00BF3BA3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599AE5F7" w14:textId="0BAC0EBC" w:rsidR="000A23D4" w:rsidRPr="00B57F43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27C17">
              <w:rPr>
                <w:rFonts w:ascii="Arial" w:hAnsi="Arial" w:cs="Arial"/>
                <w:b/>
                <w:bCs/>
                <w:sz w:val="23"/>
                <w:szCs w:val="23"/>
              </w:rPr>
              <w:t>Art.</w:t>
            </w:r>
            <w:r w:rsidR="008D3DB3" w:rsidRPr="00327C17">
              <w:rPr>
                <w:rFonts w:ascii="Arial" w:hAnsi="Arial" w:cs="Arial"/>
                <w:b/>
                <w:bCs/>
                <w:sz w:val="23"/>
                <w:szCs w:val="23"/>
              </w:rPr>
              <w:t>3</w:t>
            </w:r>
            <w:r w:rsidR="00AA26BB">
              <w:rPr>
                <w:rFonts w:ascii="Arial" w:hAnsi="Arial" w:cs="Arial"/>
                <w:b/>
                <w:bCs/>
                <w:sz w:val="23"/>
                <w:szCs w:val="23"/>
              </w:rPr>
              <w:t>7</w:t>
            </w:r>
            <w:r w:rsidR="005E6E49" w:rsidRPr="00327C17">
              <w:rPr>
                <w:rFonts w:ascii="Arial" w:hAnsi="Arial" w:cs="Arial"/>
                <w:b/>
                <w:bCs/>
                <w:sz w:val="23"/>
                <w:szCs w:val="23"/>
              </w:rPr>
              <w:t>º-</w:t>
            </w:r>
            <w:r w:rsidRPr="00A10CF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Para fins de promoção, é exigida a frequência de </w:t>
            </w:r>
            <w:r w:rsidR="00977388">
              <w:rPr>
                <w:rFonts w:ascii="Arial" w:hAnsi="Arial" w:cs="Arial"/>
                <w:sz w:val="23"/>
                <w:szCs w:val="23"/>
              </w:rPr>
              <w:t xml:space="preserve">no mínimo </w:t>
            </w:r>
            <w:r w:rsidRPr="00B57F43">
              <w:rPr>
                <w:rFonts w:ascii="Arial" w:hAnsi="Arial" w:cs="Arial"/>
                <w:sz w:val="23"/>
                <w:szCs w:val="23"/>
              </w:rPr>
              <w:t>75%.</w:t>
            </w:r>
            <w:r w:rsidR="00A3350D">
              <w:rPr>
                <w:rFonts w:ascii="Arial" w:hAnsi="Arial" w:cs="Arial"/>
                <w:sz w:val="23"/>
                <w:szCs w:val="23"/>
              </w:rPr>
              <w:t xml:space="preserve"> (setenta e cinco por cento)</w:t>
            </w:r>
          </w:p>
          <w:p w14:paraId="22766022" w14:textId="77777777" w:rsidR="00BF3BA3" w:rsidRPr="00A10CF8" w:rsidRDefault="00BF3BA3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26750F3F" w14:textId="3C7C67EF" w:rsidR="00684BFB" w:rsidRPr="00B57F43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27C17">
              <w:rPr>
                <w:rFonts w:ascii="Arial" w:hAnsi="Arial" w:cs="Arial"/>
                <w:b/>
                <w:bCs/>
                <w:sz w:val="23"/>
                <w:szCs w:val="23"/>
              </w:rPr>
              <w:t>Art.</w:t>
            </w:r>
            <w:r w:rsidR="008D3DB3" w:rsidRPr="00327C17">
              <w:rPr>
                <w:rFonts w:ascii="Arial" w:hAnsi="Arial" w:cs="Arial"/>
                <w:b/>
                <w:bCs/>
                <w:sz w:val="23"/>
                <w:szCs w:val="23"/>
              </w:rPr>
              <w:t>3</w:t>
            </w:r>
            <w:r w:rsidR="00AA26BB">
              <w:rPr>
                <w:rFonts w:ascii="Arial" w:hAnsi="Arial" w:cs="Arial"/>
                <w:b/>
                <w:bCs/>
                <w:sz w:val="23"/>
                <w:szCs w:val="23"/>
              </w:rPr>
              <w:t>8</w:t>
            </w:r>
            <w:r w:rsidR="005E6E49" w:rsidRPr="00327C17">
              <w:rPr>
                <w:rFonts w:ascii="Arial" w:hAnsi="Arial" w:cs="Arial"/>
                <w:b/>
                <w:bCs/>
                <w:sz w:val="23"/>
                <w:szCs w:val="23"/>
              </w:rPr>
              <w:t>-</w:t>
            </w:r>
            <w:r w:rsidRPr="00A10CF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B57F43">
              <w:rPr>
                <w:rFonts w:ascii="Arial" w:hAnsi="Arial" w:cs="Arial"/>
                <w:sz w:val="23"/>
                <w:szCs w:val="23"/>
              </w:rPr>
              <w:t>Aos estudantes que possuem frequência inferior a 75%,</w:t>
            </w:r>
            <w:r w:rsidR="00A3350D">
              <w:rPr>
                <w:rFonts w:ascii="Arial" w:hAnsi="Arial" w:cs="Arial"/>
                <w:sz w:val="23"/>
                <w:szCs w:val="23"/>
              </w:rPr>
              <w:t xml:space="preserve"> (setenta e cinco por cento)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 aplicar-se-á uma avaliação que sintetize os objetivos de aprendizagem e desenvolvimento fundantes para a continuidade do percurso formativo, como forma substitutiva da frequência e das médias bimestrais, conforme previsto no inciso II-c, do art. 24º da LDB Lei 9.394/96.</w:t>
            </w:r>
          </w:p>
          <w:p w14:paraId="2C6249FA" w14:textId="77777777" w:rsidR="00BF3BA3" w:rsidRPr="00A10CF8" w:rsidRDefault="00BF3BA3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73D6A78B" w14:textId="0AB7EB4A" w:rsidR="00684BFB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27C17">
              <w:rPr>
                <w:rFonts w:ascii="Arial" w:hAnsi="Arial" w:cs="Arial"/>
                <w:b/>
                <w:bCs/>
                <w:sz w:val="23"/>
                <w:szCs w:val="23"/>
              </w:rPr>
              <w:t>Parágrafo único -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 Nos casos em que o estudante não obtiver êxito na avaliação substitutiva de infrequência, registrar-se-á, descritivamente, em relatório individual, a defasagem do estudante para fins de retomada de objetivos de aprendizagem e desenvolvimento no ano subsequente, como forma de continuidade do percurso formativo. </w:t>
            </w:r>
          </w:p>
          <w:p w14:paraId="4CCA3B0B" w14:textId="77777777" w:rsidR="00E42312" w:rsidRPr="00B57F43" w:rsidRDefault="00E42312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52861B46" w14:textId="26ADAEF7" w:rsidR="00BF3BA3" w:rsidRPr="00327C17" w:rsidRDefault="00A135E8" w:rsidP="00E42312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27C17">
              <w:rPr>
                <w:rFonts w:ascii="Arial" w:hAnsi="Arial" w:cs="Arial"/>
                <w:b/>
                <w:bCs/>
                <w:sz w:val="23"/>
                <w:szCs w:val="23"/>
              </w:rPr>
              <w:t>TITULO VIII</w:t>
            </w:r>
          </w:p>
          <w:p w14:paraId="701E05EE" w14:textId="0547E194" w:rsidR="00E42312" w:rsidRPr="00A10CF8" w:rsidRDefault="00E42312" w:rsidP="00E42312">
            <w:pPr>
              <w:pStyle w:val="SemEspaamen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27C17">
              <w:rPr>
                <w:rFonts w:ascii="Arial" w:hAnsi="Arial" w:cs="Arial"/>
                <w:b/>
                <w:bCs/>
                <w:sz w:val="23"/>
                <w:szCs w:val="23"/>
              </w:rPr>
              <w:t>DO CONSELHO DE CLASSE</w:t>
            </w:r>
          </w:p>
          <w:p w14:paraId="31A5904E" w14:textId="77777777" w:rsidR="00E42312" w:rsidRPr="00A10CF8" w:rsidRDefault="00E42312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0CE68087" w14:textId="4EDF8810" w:rsidR="00850E88" w:rsidRPr="00B57F43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27C17">
              <w:rPr>
                <w:rFonts w:ascii="Arial" w:hAnsi="Arial" w:cs="Arial"/>
                <w:b/>
                <w:bCs/>
                <w:sz w:val="23"/>
                <w:szCs w:val="23"/>
              </w:rPr>
              <w:t>Art.</w:t>
            </w:r>
            <w:r w:rsidR="008D3DB3" w:rsidRPr="00327C17">
              <w:rPr>
                <w:rFonts w:ascii="Arial" w:hAnsi="Arial" w:cs="Arial"/>
                <w:b/>
                <w:bCs/>
                <w:sz w:val="23"/>
                <w:szCs w:val="23"/>
              </w:rPr>
              <w:t>3</w:t>
            </w:r>
            <w:r w:rsidR="00AA26BB">
              <w:rPr>
                <w:rFonts w:ascii="Arial" w:hAnsi="Arial" w:cs="Arial"/>
                <w:b/>
                <w:bCs/>
                <w:sz w:val="23"/>
                <w:szCs w:val="23"/>
              </w:rPr>
              <w:t>9</w:t>
            </w:r>
            <w:r w:rsidR="00A135E8" w:rsidRPr="00327C17">
              <w:rPr>
                <w:rFonts w:ascii="Arial" w:hAnsi="Arial" w:cs="Arial"/>
                <w:b/>
                <w:bCs/>
                <w:sz w:val="23"/>
                <w:szCs w:val="23"/>
              </w:rPr>
              <w:t>º-</w:t>
            </w:r>
            <w:r w:rsidR="00F31923">
              <w:rPr>
                <w:rFonts w:ascii="Arial" w:hAnsi="Arial" w:cs="Arial"/>
                <w:sz w:val="23"/>
                <w:szCs w:val="23"/>
              </w:rPr>
              <w:t xml:space="preserve"> O Conselho de c</w:t>
            </w:r>
            <w:r w:rsidRPr="00B57F43">
              <w:rPr>
                <w:rFonts w:ascii="Arial" w:hAnsi="Arial" w:cs="Arial"/>
                <w:sz w:val="23"/>
                <w:szCs w:val="23"/>
              </w:rPr>
              <w:t>lasse é o órgão colegiado responsável pela análise do percurso formativo do estudante e pelo planejamento de ações pedagógicas (Plano de Ação) que assegurem as aprendizagens que ainda não foram consolidadas.</w:t>
            </w:r>
            <w:bookmarkStart w:id="35" w:name="_2bn6wsx" w:colFirst="0" w:colLast="0"/>
            <w:bookmarkEnd w:id="35"/>
          </w:p>
          <w:p w14:paraId="01DD666E" w14:textId="4572DCA5" w:rsidR="00684BFB" w:rsidRDefault="00F31923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 - Cabe à instituição de ensino elaborar seu plano de a</w:t>
            </w:r>
            <w:r w:rsidR="00684BFB" w:rsidRPr="00B57F43">
              <w:rPr>
                <w:rFonts w:ascii="Arial" w:hAnsi="Arial" w:cs="Arial"/>
                <w:sz w:val="23"/>
                <w:szCs w:val="23"/>
              </w:rPr>
              <w:t>ção a partir do resultado da avaliação diagnóstica da aprendizagem e da avaliação formativa, a fim de organizar a retomada de estudos de forma presencial e/ou remota, no horário escolar ou no contraturno, como forma suplementar aos estudos;</w:t>
            </w:r>
          </w:p>
          <w:p w14:paraId="02559D2A" w14:textId="77777777" w:rsidR="00F31923" w:rsidRPr="00B57F43" w:rsidRDefault="00F31923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25AF43F5" w14:textId="2177B5E2" w:rsidR="00684BFB" w:rsidRPr="00B57F43" w:rsidRDefault="00F31923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bookmarkStart w:id="36" w:name="_qsh70q" w:colFirst="0" w:colLast="0"/>
            <w:bookmarkEnd w:id="36"/>
            <w:r>
              <w:rPr>
                <w:rFonts w:ascii="Arial" w:hAnsi="Arial" w:cs="Arial"/>
                <w:sz w:val="23"/>
                <w:szCs w:val="23"/>
              </w:rPr>
              <w:t>II - É de responsabilidade das m</w:t>
            </w:r>
            <w:r w:rsidR="00684BFB" w:rsidRPr="00B57F43">
              <w:rPr>
                <w:rFonts w:ascii="Arial" w:hAnsi="Arial" w:cs="Arial"/>
                <w:sz w:val="23"/>
                <w:szCs w:val="23"/>
              </w:rPr>
              <w:t>antenedoras a orientação,</w:t>
            </w:r>
            <w:r>
              <w:rPr>
                <w:rFonts w:ascii="Arial" w:hAnsi="Arial" w:cs="Arial"/>
                <w:sz w:val="23"/>
                <w:szCs w:val="23"/>
              </w:rPr>
              <w:t xml:space="preserve"> validação e acompanhamento do plano de a</w:t>
            </w:r>
            <w:r w:rsidR="00684BFB" w:rsidRPr="00B57F43">
              <w:rPr>
                <w:rFonts w:ascii="Arial" w:hAnsi="Arial" w:cs="Arial"/>
                <w:sz w:val="23"/>
                <w:szCs w:val="23"/>
              </w:rPr>
              <w:t>ção elabora</w:t>
            </w:r>
            <w:r>
              <w:rPr>
                <w:rFonts w:ascii="Arial" w:hAnsi="Arial" w:cs="Arial"/>
                <w:sz w:val="23"/>
                <w:szCs w:val="23"/>
              </w:rPr>
              <w:t>do pelas instituições de e</w:t>
            </w:r>
            <w:r w:rsidR="00684BFB" w:rsidRPr="00B57F43">
              <w:rPr>
                <w:rFonts w:ascii="Arial" w:hAnsi="Arial" w:cs="Arial"/>
                <w:sz w:val="23"/>
                <w:szCs w:val="23"/>
              </w:rPr>
              <w:t>nsino considerando os resultados da avaliação diagnóstica da aprendizagem.</w:t>
            </w:r>
          </w:p>
          <w:p w14:paraId="780BC427" w14:textId="77777777" w:rsidR="00BF3BA3" w:rsidRPr="00A10CF8" w:rsidRDefault="00BF3BA3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4D458D4D" w14:textId="5F310EA5" w:rsidR="00684BFB" w:rsidRPr="00B57F43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327C17">
              <w:rPr>
                <w:rFonts w:ascii="Arial" w:hAnsi="Arial" w:cs="Arial"/>
                <w:b/>
                <w:bCs/>
                <w:sz w:val="23"/>
                <w:szCs w:val="23"/>
              </w:rPr>
              <w:t>Parágrafo único -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 É de responsabilidade da Instituição de Ensino o monitoramento da transição dos estudantes do 5º ano do Ensino Fundamental I para o 6º ano do Ensino Fundamental II no que se refere a matrícula.</w:t>
            </w:r>
          </w:p>
          <w:p w14:paraId="35D12817" w14:textId="41999D44" w:rsidR="00684BFB" w:rsidRPr="00327C17" w:rsidRDefault="00684BFB" w:rsidP="00BF3BA3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27C17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TÍTULO </w:t>
            </w:r>
            <w:r w:rsidR="000E5E02" w:rsidRPr="00327C17">
              <w:rPr>
                <w:rFonts w:ascii="Arial" w:hAnsi="Arial" w:cs="Arial"/>
                <w:b/>
                <w:bCs/>
                <w:sz w:val="23"/>
                <w:szCs w:val="23"/>
              </w:rPr>
              <w:t>IX</w:t>
            </w:r>
          </w:p>
          <w:p w14:paraId="33FBCB34" w14:textId="77777777" w:rsidR="00684BFB" w:rsidRPr="00327C17" w:rsidRDefault="00684BFB" w:rsidP="00BF3BA3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327C17">
              <w:rPr>
                <w:rFonts w:ascii="Arial" w:hAnsi="Arial" w:cs="Arial"/>
                <w:b/>
                <w:bCs/>
                <w:sz w:val="23"/>
                <w:szCs w:val="23"/>
              </w:rPr>
              <w:t>DA MANTENEDORA</w:t>
            </w:r>
          </w:p>
          <w:p w14:paraId="47608FE6" w14:textId="77777777" w:rsidR="00A84472" w:rsidRDefault="00A84472" w:rsidP="000559DD">
            <w:pPr>
              <w:pStyle w:val="SemEspaamen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685F1C91" w14:textId="3676EE8C" w:rsidR="00BF3BA3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A84472">
              <w:rPr>
                <w:rFonts w:ascii="Arial" w:hAnsi="Arial" w:cs="Arial"/>
                <w:b/>
                <w:bCs/>
                <w:sz w:val="23"/>
                <w:szCs w:val="23"/>
              </w:rPr>
              <w:t>Art.</w:t>
            </w:r>
            <w:r w:rsidR="00AA26BB">
              <w:rPr>
                <w:rFonts w:ascii="Arial" w:hAnsi="Arial" w:cs="Arial"/>
                <w:b/>
                <w:bCs/>
                <w:sz w:val="23"/>
                <w:szCs w:val="23"/>
              </w:rPr>
              <w:t>40</w:t>
            </w:r>
            <w:r w:rsidR="000E5E02" w:rsidRPr="00A84472">
              <w:rPr>
                <w:rFonts w:ascii="Arial" w:hAnsi="Arial" w:cs="Arial"/>
                <w:b/>
                <w:bCs/>
                <w:sz w:val="23"/>
                <w:szCs w:val="23"/>
              </w:rPr>
              <w:t>º-</w:t>
            </w:r>
            <w:r w:rsidR="008D3DB3" w:rsidRPr="00A10CF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F31923">
              <w:rPr>
                <w:rFonts w:ascii="Arial" w:hAnsi="Arial" w:cs="Arial"/>
                <w:sz w:val="23"/>
                <w:szCs w:val="23"/>
              </w:rPr>
              <w:t>Para atender às demandas, as mantenedoras da rede pública e da rede privada do sistema municipal de e</w:t>
            </w:r>
            <w:r w:rsidRPr="00B57F43">
              <w:rPr>
                <w:rFonts w:ascii="Arial" w:hAnsi="Arial" w:cs="Arial"/>
                <w:sz w:val="23"/>
                <w:szCs w:val="23"/>
              </w:rPr>
              <w:t>nsino de Papanduva têm como atribuições:</w:t>
            </w:r>
          </w:p>
          <w:p w14:paraId="568B5933" w14:textId="77777777" w:rsidR="00F31923" w:rsidRPr="00B57F43" w:rsidRDefault="00F31923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494FD83F" w14:textId="5AD4C161" w:rsidR="00684BFB" w:rsidRPr="00B57F43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57F43">
              <w:rPr>
                <w:rFonts w:ascii="Arial" w:hAnsi="Arial" w:cs="Arial"/>
                <w:sz w:val="23"/>
                <w:szCs w:val="23"/>
              </w:rPr>
              <w:t xml:space="preserve">I – </w:t>
            </w:r>
            <w:r w:rsidR="00E27D6B" w:rsidRPr="00B57F43">
              <w:rPr>
                <w:rFonts w:ascii="Arial" w:hAnsi="Arial" w:cs="Arial"/>
                <w:sz w:val="23"/>
                <w:szCs w:val="23"/>
              </w:rPr>
              <w:t>Elaborar e executar</w:t>
            </w:r>
            <w:r w:rsidR="00F31923">
              <w:rPr>
                <w:rFonts w:ascii="Arial" w:hAnsi="Arial" w:cs="Arial"/>
                <w:sz w:val="23"/>
                <w:szCs w:val="23"/>
              </w:rPr>
              <w:t xml:space="preserve"> plano de ação ou d</w:t>
            </w:r>
            <w:r w:rsidRPr="00B57F43">
              <w:rPr>
                <w:rFonts w:ascii="Arial" w:hAnsi="Arial" w:cs="Arial"/>
                <w:sz w:val="23"/>
                <w:szCs w:val="23"/>
              </w:rPr>
              <w:t>iretrizes para a realização de atividades pedagógicas;</w:t>
            </w:r>
          </w:p>
          <w:p w14:paraId="1727B53E" w14:textId="582BDA4F" w:rsidR="00684BFB" w:rsidRPr="00B57F43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A10CF8">
              <w:rPr>
                <w:rFonts w:ascii="Arial" w:hAnsi="Arial" w:cs="Arial"/>
                <w:sz w:val="23"/>
                <w:szCs w:val="23"/>
              </w:rPr>
              <w:t xml:space="preserve">II - </w:t>
            </w:r>
            <w:r w:rsidR="00E27D6B" w:rsidRPr="00B57F43">
              <w:rPr>
                <w:rFonts w:ascii="Arial" w:hAnsi="Arial" w:cs="Arial"/>
                <w:sz w:val="23"/>
                <w:szCs w:val="23"/>
              </w:rPr>
              <w:t>Orientar, acompanhar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 e zelar pelo cum</w:t>
            </w:r>
            <w:r w:rsidR="00F31923">
              <w:rPr>
                <w:rFonts w:ascii="Arial" w:hAnsi="Arial" w:cs="Arial"/>
                <w:sz w:val="23"/>
                <w:szCs w:val="23"/>
              </w:rPr>
              <w:t>primento do calendário letivo, plano de a</w:t>
            </w:r>
            <w:r w:rsidRPr="00B57F43">
              <w:rPr>
                <w:rFonts w:ascii="Arial" w:hAnsi="Arial" w:cs="Arial"/>
                <w:sz w:val="23"/>
                <w:szCs w:val="23"/>
              </w:rPr>
              <w:t>ção e currículo contínuo;</w:t>
            </w:r>
          </w:p>
          <w:p w14:paraId="29E13885" w14:textId="0DB734CA" w:rsidR="00BF3BA3" w:rsidRPr="00181ED5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A10CF8">
              <w:rPr>
                <w:rFonts w:ascii="Arial" w:hAnsi="Arial" w:cs="Arial"/>
                <w:sz w:val="23"/>
                <w:szCs w:val="23"/>
              </w:rPr>
              <w:t xml:space="preserve">III - </w:t>
            </w:r>
            <w:r w:rsidR="00A3350D">
              <w:rPr>
                <w:rFonts w:ascii="Arial" w:hAnsi="Arial" w:cs="Arial"/>
                <w:sz w:val="23"/>
                <w:szCs w:val="23"/>
              </w:rPr>
              <w:t>C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riar mecanismos para que os profissionais do magistério, em exercício da sua função, com sua carga horária estabelecida, </w:t>
            </w:r>
            <w:r w:rsidR="00A3350D">
              <w:rPr>
                <w:rFonts w:ascii="Arial" w:hAnsi="Arial" w:cs="Arial"/>
                <w:sz w:val="23"/>
                <w:szCs w:val="23"/>
              </w:rPr>
              <w:t xml:space="preserve">para que </w:t>
            </w:r>
            <w:r w:rsidRPr="00B57F43">
              <w:rPr>
                <w:rFonts w:ascii="Arial" w:hAnsi="Arial" w:cs="Arial"/>
                <w:sz w:val="23"/>
                <w:szCs w:val="23"/>
              </w:rPr>
              <w:t>possam ter condições de atender aos estudantes;</w:t>
            </w:r>
          </w:p>
          <w:p w14:paraId="61145EA3" w14:textId="6F40D6CF" w:rsidR="005F3717" w:rsidRPr="00B57F43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A10CF8">
              <w:rPr>
                <w:rFonts w:ascii="Arial" w:hAnsi="Arial" w:cs="Arial"/>
                <w:sz w:val="23"/>
                <w:szCs w:val="23"/>
              </w:rPr>
              <w:t xml:space="preserve">IV - </w:t>
            </w:r>
            <w:r w:rsidR="00024932" w:rsidRPr="00B57F43">
              <w:rPr>
                <w:rFonts w:ascii="Arial" w:hAnsi="Arial" w:cs="Arial"/>
                <w:sz w:val="23"/>
                <w:szCs w:val="23"/>
              </w:rPr>
              <w:t>Orientar</w:t>
            </w:r>
            <w:r w:rsidR="00F31923">
              <w:rPr>
                <w:rFonts w:ascii="Arial" w:hAnsi="Arial" w:cs="Arial"/>
                <w:sz w:val="23"/>
                <w:szCs w:val="23"/>
              </w:rPr>
              <w:t xml:space="preserve"> os gestores e</w:t>
            </w:r>
            <w:r w:rsidRPr="00B57F43">
              <w:rPr>
                <w:rFonts w:ascii="Arial" w:hAnsi="Arial" w:cs="Arial"/>
                <w:sz w:val="23"/>
                <w:szCs w:val="23"/>
              </w:rPr>
              <w:t>scolares</w:t>
            </w:r>
            <w:r w:rsidR="00F31923">
              <w:rPr>
                <w:rFonts w:ascii="Arial" w:hAnsi="Arial" w:cs="Arial"/>
                <w:sz w:val="23"/>
                <w:szCs w:val="23"/>
              </w:rPr>
              <w:t xml:space="preserve"> acerca de que forma se dará o regime presencial da </w:t>
            </w:r>
            <w:r w:rsidR="00A3350D">
              <w:rPr>
                <w:rFonts w:ascii="Arial" w:hAnsi="Arial" w:cs="Arial"/>
                <w:sz w:val="23"/>
                <w:szCs w:val="23"/>
              </w:rPr>
              <w:t>E</w:t>
            </w:r>
            <w:r w:rsidR="00F31923">
              <w:rPr>
                <w:rFonts w:ascii="Arial" w:hAnsi="Arial" w:cs="Arial"/>
                <w:sz w:val="23"/>
                <w:szCs w:val="23"/>
              </w:rPr>
              <w:t xml:space="preserve">ducação </w:t>
            </w:r>
            <w:r w:rsidR="00A3350D">
              <w:rPr>
                <w:rFonts w:ascii="Arial" w:hAnsi="Arial" w:cs="Arial"/>
                <w:sz w:val="23"/>
                <w:szCs w:val="23"/>
              </w:rPr>
              <w:t>B</w:t>
            </w:r>
            <w:r w:rsidRPr="00B57F43">
              <w:rPr>
                <w:rFonts w:ascii="Arial" w:hAnsi="Arial" w:cs="Arial"/>
                <w:sz w:val="23"/>
                <w:szCs w:val="23"/>
              </w:rPr>
              <w:t>ásica, a fim de garantir a aprendizagem dos estudantes;</w:t>
            </w:r>
          </w:p>
          <w:p w14:paraId="3FBAF4BC" w14:textId="39425957" w:rsidR="00684BFB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A10CF8">
              <w:rPr>
                <w:rFonts w:ascii="Arial" w:hAnsi="Arial" w:cs="Arial"/>
                <w:sz w:val="23"/>
                <w:szCs w:val="23"/>
              </w:rPr>
              <w:t xml:space="preserve">V - </w:t>
            </w:r>
            <w:r w:rsidR="00024932" w:rsidRPr="00B57F43">
              <w:rPr>
                <w:rFonts w:ascii="Arial" w:hAnsi="Arial" w:cs="Arial"/>
                <w:sz w:val="23"/>
                <w:szCs w:val="23"/>
              </w:rPr>
              <w:t>Divulgar</w:t>
            </w:r>
            <w:r w:rsidRPr="00B57F43">
              <w:rPr>
                <w:rFonts w:ascii="Arial" w:hAnsi="Arial" w:cs="Arial"/>
                <w:sz w:val="23"/>
                <w:szCs w:val="23"/>
              </w:rPr>
              <w:t>, pelos meios de comunicação, às famílias de que forma transcorrerá o processo de ensino e de aprendizagem, bem como,</w:t>
            </w:r>
            <w:r w:rsidR="00F31923">
              <w:rPr>
                <w:rFonts w:ascii="Arial" w:hAnsi="Arial" w:cs="Arial"/>
                <w:sz w:val="23"/>
                <w:szCs w:val="23"/>
              </w:rPr>
              <w:t xml:space="preserve"> a frequência e a avaliação na </w:t>
            </w:r>
            <w:r w:rsidR="00A3350D">
              <w:rPr>
                <w:rFonts w:ascii="Arial" w:hAnsi="Arial" w:cs="Arial"/>
                <w:sz w:val="23"/>
                <w:szCs w:val="23"/>
              </w:rPr>
              <w:t>E</w:t>
            </w:r>
            <w:r w:rsidR="00F31923">
              <w:rPr>
                <w:rFonts w:ascii="Arial" w:hAnsi="Arial" w:cs="Arial"/>
                <w:sz w:val="23"/>
                <w:szCs w:val="23"/>
              </w:rPr>
              <w:t xml:space="preserve">ducação </w:t>
            </w:r>
            <w:r w:rsidR="00A3350D">
              <w:rPr>
                <w:rFonts w:ascii="Arial" w:hAnsi="Arial" w:cs="Arial"/>
                <w:sz w:val="23"/>
                <w:szCs w:val="23"/>
              </w:rPr>
              <w:t>B</w:t>
            </w:r>
            <w:r w:rsidRPr="00B57F43">
              <w:rPr>
                <w:rFonts w:ascii="Arial" w:hAnsi="Arial" w:cs="Arial"/>
                <w:sz w:val="23"/>
                <w:szCs w:val="23"/>
              </w:rPr>
              <w:t>ásica, a</w:t>
            </w:r>
            <w:r w:rsidR="00F31923">
              <w:rPr>
                <w:rFonts w:ascii="Arial" w:hAnsi="Arial" w:cs="Arial"/>
                <w:sz w:val="23"/>
                <w:szCs w:val="23"/>
              </w:rPr>
              <w:t xml:space="preserve"> fim de garantir o disposto no estatuto da criança e do a</w:t>
            </w:r>
            <w:r w:rsidRPr="00B57F43">
              <w:rPr>
                <w:rFonts w:ascii="Arial" w:hAnsi="Arial" w:cs="Arial"/>
                <w:sz w:val="23"/>
                <w:szCs w:val="23"/>
              </w:rPr>
              <w:t>dolescente, no Art</w:t>
            </w:r>
            <w:r w:rsidR="00B8600A">
              <w:rPr>
                <w:rFonts w:ascii="Arial" w:hAnsi="Arial" w:cs="Arial"/>
                <w:sz w:val="23"/>
                <w:szCs w:val="23"/>
              </w:rPr>
              <w:t>.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 22º.</w:t>
            </w:r>
          </w:p>
          <w:p w14:paraId="14FF4D4C" w14:textId="77777777" w:rsidR="00B8600A" w:rsidRDefault="00B8600A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7061BADA" w14:textId="77777777" w:rsidR="00B8600A" w:rsidRPr="00B57F43" w:rsidRDefault="00B8600A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69DCE653" w14:textId="77777777" w:rsidR="005F3717" w:rsidRPr="00A10CF8" w:rsidRDefault="005F3717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14F7109D" w14:textId="7C7063BA" w:rsidR="00E27D6B" w:rsidRPr="00B57F43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A84472">
              <w:rPr>
                <w:rFonts w:ascii="Arial" w:hAnsi="Arial" w:cs="Arial"/>
                <w:b/>
                <w:bCs/>
                <w:sz w:val="23"/>
                <w:szCs w:val="23"/>
              </w:rPr>
              <w:t>Parágrafo Único -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 As Mante</w:t>
            </w:r>
            <w:r w:rsidR="00F31923">
              <w:rPr>
                <w:rFonts w:ascii="Arial" w:hAnsi="Arial" w:cs="Arial"/>
                <w:sz w:val="23"/>
                <w:szCs w:val="23"/>
              </w:rPr>
              <w:t xml:space="preserve">nedoras deverão garantir que o currículo da </w:t>
            </w:r>
            <w:r w:rsidR="00B8600A">
              <w:rPr>
                <w:rFonts w:ascii="Arial" w:hAnsi="Arial" w:cs="Arial"/>
                <w:sz w:val="23"/>
                <w:szCs w:val="23"/>
              </w:rPr>
              <w:t>E</w:t>
            </w:r>
            <w:r w:rsidR="00F31923">
              <w:rPr>
                <w:rFonts w:ascii="Arial" w:hAnsi="Arial" w:cs="Arial"/>
                <w:sz w:val="23"/>
                <w:szCs w:val="23"/>
              </w:rPr>
              <w:t xml:space="preserve">ducação </w:t>
            </w:r>
            <w:r w:rsidR="00B8600A">
              <w:rPr>
                <w:rFonts w:ascii="Arial" w:hAnsi="Arial" w:cs="Arial"/>
                <w:sz w:val="23"/>
                <w:szCs w:val="23"/>
              </w:rPr>
              <w:t>B</w:t>
            </w:r>
            <w:r w:rsidR="00F31923">
              <w:rPr>
                <w:rFonts w:ascii="Arial" w:hAnsi="Arial" w:cs="Arial"/>
                <w:sz w:val="23"/>
                <w:szCs w:val="23"/>
              </w:rPr>
              <w:t xml:space="preserve">ásica do </w:t>
            </w:r>
            <w:r w:rsidR="00B8600A">
              <w:rPr>
                <w:rFonts w:ascii="Arial" w:hAnsi="Arial" w:cs="Arial"/>
                <w:sz w:val="23"/>
                <w:szCs w:val="23"/>
              </w:rPr>
              <w:t>S</w:t>
            </w:r>
            <w:r w:rsidR="00F31923">
              <w:rPr>
                <w:rFonts w:ascii="Arial" w:hAnsi="Arial" w:cs="Arial"/>
                <w:sz w:val="23"/>
                <w:szCs w:val="23"/>
              </w:rPr>
              <w:t xml:space="preserve">istema </w:t>
            </w:r>
            <w:r w:rsidR="00B8600A">
              <w:rPr>
                <w:rFonts w:ascii="Arial" w:hAnsi="Arial" w:cs="Arial"/>
                <w:sz w:val="23"/>
                <w:szCs w:val="23"/>
              </w:rPr>
              <w:t>M</w:t>
            </w:r>
            <w:r w:rsidR="00F31923">
              <w:rPr>
                <w:rFonts w:ascii="Arial" w:hAnsi="Arial" w:cs="Arial"/>
                <w:sz w:val="23"/>
                <w:szCs w:val="23"/>
              </w:rPr>
              <w:t xml:space="preserve">unicipal de </w:t>
            </w:r>
            <w:r w:rsidR="00B8600A">
              <w:rPr>
                <w:rFonts w:ascii="Arial" w:hAnsi="Arial" w:cs="Arial"/>
                <w:sz w:val="23"/>
                <w:szCs w:val="23"/>
              </w:rPr>
              <w:t>E</w:t>
            </w:r>
            <w:r w:rsidR="00F31923">
              <w:rPr>
                <w:rFonts w:ascii="Arial" w:hAnsi="Arial" w:cs="Arial"/>
                <w:sz w:val="23"/>
                <w:szCs w:val="23"/>
              </w:rPr>
              <w:t>nsino de Papanduva ou currículo p</w:t>
            </w:r>
            <w:r w:rsidRPr="00B57F43">
              <w:rPr>
                <w:rFonts w:ascii="Arial" w:hAnsi="Arial" w:cs="Arial"/>
                <w:sz w:val="23"/>
                <w:szCs w:val="23"/>
              </w:rPr>
              <w:t>róprio seja considerado em todas as atividades planejadas, respeitadas as reorganizações necessárias à realização de atividades de aprendizagem.</w:t>
            </w:r>
          </w:p>
          <w:p w14:paraId="18DCD10E" w14:textId="77777777" w:rsidR="002238D1" w:rsidRPr="00A10CF8" w:rsidRDefault="002238D1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25241017" w14:textId="3EE85D43" w:rsidR="00850E88" w:rsidRPr="00B57F43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A84472">
              <w:rPr>
                <w:rFonts w:ascii="Arial" w:hAnsi="Arial" w:cs="Arial"/>
                <w:b/>
                <w:bCs/>
                <w:sz w:val="23"/>
                <w:szCs w:val="23"/>
              </w:rPr>
              <w:t>Art.</w:t>
            </w:r>
            <w:r w:rsidR="00AA26BB">
              <w:rPr>
                <w:rFonts w:ascii="Arial" w:hAnsi="Arial" w:cs="Arial"/>
                <w:b/>
                <w:bCs/>
                <w:sz w:val="23"/>
                <w:szCs w:val="23"/>
              </w:rPr>
              <w:t>41</w:t>
            </w:r>
            <w:r w:rsidR="007457A4" w:rsidRPr="00A84472">
              <w:rPr>
                <w:rFonts w:ascii="Arial" w:hAnsi="Arial" w:cs="Arial"/>
                <w:b/>
                <w:bCs/>
                <w:sz w:val="23"/>
                <w:szCs w:val="23"/>
              </w:rPr>
              <w:t>º-</w:t>
            </w:r>
            <w:r w:rsidRPr="00A10CF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F31923">
              <w:rPr>
                <w:rFonts w:ascii="Arial" w:hAnsi="Arial" w:cs="Arial"/>
                <w:sz w:val="23"/>
                <w:szCs w:val="23"/>
              </w:rPr>
              <w:t>Caberá a mantenedora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 a responsabilidade pela assessoria, orientação e formação continuada acerca do currículo, das atividades didático-pedagógicas e outras demandas.</w:t>
            </w:r>
          </w:p>
          <w:p w14:paraId="225E1A7C" w14:textId="77777777" w:rsidR="00340EBD" w:rsidRPr="00B57F43" w:rsidRDefault="00340EBD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738A105A" w14:textId="20D73013" w:rsidR="00684BFB" w:rsidRPr="00A84472" w:rsidRDefault="00684BFB" w:rsidP="00BF3BA3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A84472">
              <w:rPr>
                <w:rFonts w:ascii="Arial" w:hAnsi="Arial" w:cs="Arial"/>
                <w:b/>
                <w:bCs/>
                <w:sz w:val="23"/>
                <w:szCs w:val="23"/>
              </w:rPr>
              <w:t>TÍTULO X</w:t>
            </w:r>
          </w:p>
          <w:p w14:paraId="12A25046" w14:textId="77777777" w:rsidR="00684BFB" w:rsidRPr="00A84472" w:rsidRDefault="00684BFB" w:rsidP="00BF3BA3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A84472">
              <w:rPr>
                <w:rFonts w:ascii="Arial" w:hAnsi="Arial" w:cs="Arial"/>
                <w:b/>
                <w:bCs/>
                <w:sz w:val="23"/>
                <w:szCs w:val="23"/>
              </w:rPr>
              <w:t>DO GESTOR ESCOLAR</w:t>
            </w:r>
          </w:p>
          <w:p w14:paraId="77EE3F67" w14:textId="77777777" w:rsidR="00684BFB" w:rsidRPr="00B57F43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78BAB063" w14:textId="378EE9DA" w:rsidR="00340EBD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A84472">
              <w:rPr>
                <w:rFonts w:ascii="Arial" w:hAnsi="Arial" w:cs="Arial"/>
                <w:b/>
                <w:bCs/>
                <w:sz w:val="23"/>
                <w:szCs w:val="23"/>
              </w:rPr>
              <w:t>Art.</w:t>
            </w:r>
            <w:r w:rsidR="00AA26BB">
              <w:rPr>
                <w:rFonts w:ascii="Arial" w:hAnsi="Arial" w:cs="Arial"/>
                <w:b/>
                <w:bCs/>
                <w:sz w:val="23"/>
                <w:szCs w:val="23"/>
              </w:rPr>
              <w:t>42</w:t>
            </w:r>
            <w:r w:rsidR="007457A4" w:rsidRPr="00A84472">
              <w:rPr>
                <w:rFonts w:ascii="Arial" w:hAnsi="Arial" w:cs="Arial"/>
                <w:b/>
                <w:bCs/>
                <w:sz w:val="23"/>
                <w:szCs w:val="23"/>
              </w:rPr>
              <w:t>º-</w:t>
            </w:r>
            <w:r w:rsidRPr="00A10CF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F31923">
              <w:rPr>
                <w:rFonts w:ascii="Arial" w:hAnsi="Arial" w:cs="Arial"/>
                <w:sz w:val="23"/>
                <w:szCs w:val="23"/>
              </w:rPr>
              <w:t>Compete ao gestor escolar das instituições de e</w:t>
            </w:r>
            <w:r w:rsidRPr="00B57F43">
              <w:rPr>
                <w:rFonts w:ascii="Arial" w:hAnsi="Arial" w:cs="Arial"/>
                <w:sz w:val="23"/>
                <w:szCs w:val="23"/>
              </w:rPr>
              <w:t>nsino:</w:t>
            </w:r>
          </w:p>
          <w:p w14:paraId="5CFC5CAE" w14:textId="77777777" w:rsidR="00F31923" w:rsidRPr="00B57F43" w:rsidRDefault="00F31923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3D68855E" w14:textId="377D17CF" w:rsidR="00684BFB" w:rsidRPr="00B57F43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57F43">
              <w:rPr>
                <w:rFonts w:ascii="Arial" w:hAnsi="Arial" w:cs="Arial"/>
                <w:sz w:val="23"/>
                <w:szCs w:val="23"/>
              </w:rPr>
              <w:t xml:space="preserve">I - </w:t>
            </w:r>
            <w:r w:rsidR="00024932" w:rsidRPr="00B57F43">
              <w:rPr>
                <w:rFonts w:ascii="Arial" w:hAnsi="Arial" w:cs="Arial"/>
                <w:sz w:val="23"/>
                <w:szCs w:val="23"/>
              </w:rPr>
              <w:t>Garantir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 o direito a todos os estudantes às horas de estudo exigidas pela Lei de Diretrizes e Bases da Educação Nacional (LDB), Lei nº 9.394/96, mediante o cumprimento do calendário escolar;</w:t>
            </w:r>
          </w:p>
          <w:p w14:paraId="0EF0A482" w14:textId="469EBAE3" w:rsidR="00684BFB" w:rsidRPr="00B57F43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57F43">
              <w:rPr>
                <w:rFonts w:ascii="Arial" w:hAnsi="Arial" w:cs="Arial"/>
                <w:sz w:val="23"/>
                <w:szCs w:val="23"/>
              </w:rPr>
              <w:t xml:space="preserve">II - </w:t>
            </w:r>
            <w:r w:rsidR="00024932" w:rsidRPr="00B57F43">
              <w:rPr>
                <w:rFonts w:ascii="Arial" w:hAnsi="Arial" w:cs="Arial"/>
                <w:sz w:val="23"/>
                <w:szCs w:val="23"/>
              </w:rPr>
              <w:t>Atualizar</w:t>
            </w:r>
            <w:r w:rsidR="00F31923">
              <w:rPr>
                <w:rFonts w:ascii="Arial" w:hAnsi="Arial" w:cs="Arial"/>
                <w:sz w:val="23"/>
                <w:szCs w:val="23"/>
              </w:rPr>
              <w:t xml:space="preserve"> o </w:t>
            </w:r>
            <w:r w:rsidR="00A3350D">
              <w:rPr>
                <w:rFonts w:ascii="Arial" w:hAnsi="Arial" w:cs="Arial"/>
                <w:sz w:val="23"/>
                <w:szCs w:val="23"/>
              </w:rPr>
              <w:t>P</w:t>
            </w:r>
            <w:r w:rsidR="00F31923">
              <w:rPr>
                <w:rFonts w:ascii="Arial" w:hAnsi="Arial" w:cs="Arial"/>
                <w:sz w:val="23"/>
                <w:szCs w:val="23"/>
              </w:rPr>
              <w:t xml:space="preserve">rojeto </w:t>
            </w:r>
            <w:r w:rsidR="00A3350D">
              <w:rPr>
                <w:rFonts w:ascii="Arial" w:hAnsi="Arial" w:cs="Arial"/>
                <w:sz w:val="23"/>
                <w:szCs w:val="23"/>
              </w:rPr>
              <w:t>P</w:t>
            </w:r>
            <w:r w:rsidR="00F31923">
              <w:rPr>
                <w:rFonts w:ascii="Arial" w:hAnsi="Arial" w:cs="Arial"/>
                <w:sz w:val="23"/>
                <w:szCs w:val="23"/>
              </w:rPr>
              <w:t xml:space="preserve">olítico </w:t>
            </w:r>
            <w:r w:rsidR="00A3350D">
              <w:rPr>
                <w:rFonts w:ascii="Arial" w:hAnsi="Arial" w:cs="Arial"/>
                <w:sz w:val="23"/>
                <w:szCs w:val="23"/>
              </w:rPr>
              <w:t>P</w:t>
            </w:r>
            <w:r w:rsidR="00F31923">
              <w:rPr>
                <w:rFonts w:ascii="Arial" w:hAnsi="Arial" w:cs="Arial"/>
                <w:sz w:val="23"/>
                <w:szCs w:val="23"/>
              </w:rPr>
              <w:t>edagógico e o r</w:t>
            </w:r>
            <w:r w:rsidRPr="00B57F43">
              <w:rPr>
                <w:rFonts w:ascii="Arial" w:hAnsi="Arial" w:cs="Arial"/>
                <w:sz w:val="23"/>
                <w:szCs w:val="23"/>
              </w:rPr>
              <w:t>egimento escolar;</w:t>
            </w:r>
          </w:p>
          <w:p w14:paraId="40E3D223" w14:textId="60BF647E" w:rsidR="00684BFB" w:rsidRPr="00B57F43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57F43">
              <w:rPr>
                <w:rFonts w:ascii="Arial" w:hAnsi="Arial" w:cs="Arial"/>
                <w:sz w:val="23"/>
                <w:szCs w:val="23"/>
              </w:rPr>
              <w:t>I</w:t>
            </w:r>
            <w:r w:rsidR="009839F7" w:rsidRPr="00B57F43">
              <w:rPr>
                <w:rFonts w:ascii="Arial" w:hAnsi="Arial" w:cs="Arial"/>
                <w:sz w:val="23"/>
                <w:szCs w:val="23"/>
              </w:rPr>
              <w:t>II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 - </w:t>
            </w:r>
            <w:r w:rsidR="00024932">
              <w:rPr>
                <w:rFonts w:ascii="Arial" w:hAnsi="Arial" w:cs="Arial"/>
                <w:sz w:val="23"/>
                <w:szCs w:val="23"/>
              </w:rPr>
              <w:t>S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alvaguardar o padrão de qualidade do ensino e </w:t>
            </w:r>
            <w:r w:rsidR="00F31923">
              <w:rPr>
                <w:rFonts w:ascii="Arial" w:hAnsi="Arial" w:cs="Arial"/>
                <w:sz w:val="23"/>
                <w:szCs w:val="23"/>
              </w:rPr>
              <w:t xml:space="preserve">currículo da </w:t>
            </w:r>
            <w:r w:rsidR="00A3350D">
              <w:rPr>
                <w:rFonts w:ascii="Arial" w:hAnsi="Arial" w:cs="Arial"/>
                <w:sz w:val="23"/>
                <w:szCs w:val="23"/>
              </w:rPr>
              <w:t>E</w:t>
            </w:r>
            <w:r w:rsidR="00F31923">
              <w:rPr>
                <w:rFonts w:ascii="Arial" w:hAnsi="Arial" w:cs="Arial"/>
                <w:sz w:val="23"/>
                <w:szCs w:val="23"/>
              </w:rPr>
              <w:t xml:space="preserve">ducação </w:t>
            </w:r>
            <w:r w:rsidR="00A3350D">
              <w:rPr>
                <w:rFonts w:ascii="Arial" w:hAnsi="Arial" w:cs="Arial"/>
                <w:sz w:val="23"/>
                <w:szCs w:val="23"/>
              </w:rPr>
              <w:t>B</w:t>
            </w:r>
            <w:r w:rsidR="00F31923">
              <w:rPr>
                <w:rFonts w:ascii="Arial" w:hAnsi="Arial" w:cs="Arial"/>
                <w:sz w:val="23"/>
                <w:szCs w:val="23"/>
              </w:rPr>
              <w:t xml:space="preserve">ásica do </w:t>
            </w:r>
            <w:r w:rsidR="00D632ED">
              <w:rPr>
                <w:rFonts w:ascii="Arial" w:hAnsi="Arial" w:cs="Arial"/>
                <w:sz w:val="23"/>
                <w:szCs w:val="23"/>
              </w:rPr>
              <w:t>S</w:t>
            </w:r>
            <w:r w:rsidR="00F31923">
              <w:rPr>
                <w:rFonts w:ascii="Arial" w:hAnsi="Arial" w:cs="Arial"/>
                <w:sz w:val="23"/>
                <w:szCs w:val="23"/>
              </w:rPr>
              <w:t xml:space="preserve">istema </w:t>
            </w:r>
            <w:r w:rsidR="00D632ED">
              <w:rPr>
                <w:rFonts w:ascii="Arial" w:hAnsi="Arial" w:cs="Arial"/>
                <w:sz w:val="23"/>
                <w:szCs w:val="23"/>
              </w:rPr>
              <w:t>M</w:t>
            </w:r>
            <w:r w:rsidR="00F31923">
              <w:rPr>
                <w:rFonts w:ascii="Arial" w:hAnsi="Arial" w:cs="Arial"/>
                <w:sz w:val="23"/>
                <w:szCs w:val="23"/>
              </w:rPr>
              <w:t xml:space="preserve">unicipal de </w:t>
            </w:r>
            <w:r w:rsidR="00D632ED">
              <w:rPr>
                <w:rFonts w:ascii="Arial" w:hAnsi="Arial" w:cs="Arial"/>
                <w:sz w:val="23"/>
                <w:szCs w:val="23"/>
              </w:rPr>
              <w:t>E</w:t>
            </w:r>
            <w:r w:rsidR="00F31923">
              <w:rPr>
                <w:rFonts w:ascii="Arial" w:hAnsi="Arial" w:cs="Arial"/>
                <w:sz w:val="23"/>
                <w:szCs w:val="23"/>
              </w:rPr>
              <w:t>nsino de Papanduva ou o currículo p</w:t>
            </w:r>
            <w:r w:rsidRPr="00B57F43">
              <w:rPr>
                <w:rFonts w:ascii="Arial" w:hAnsi="Arial" w:cs="Arial"/>
                <w:sz w:val="23"/>
                <w:szCs w:val="23"/>
              </w:rPr>
              <w:t>róprio;</w:t>
            </w:r>
          </w:p>
          <w:p w14:paraId="7F016A6B" w14:textId="7A039DF3" w:rsidR="00684BFB" w:rsidRPr="00B57F43" w:rsidRDefault="009839F7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57F43">
              <w:rPr>
                <w:rFonts w:ascii="Arial" w:hAnsi="Arial" w:cs="Arial"/>
                <w:sz w:val="23"/>
                <w:szCs w:val="23"/>
              </w:rPr>
              <w:t>I</w:t>
            </w:r>
            <w:r w:rsidR="00684BFB" w:rsidRPr="00B57F43">
              <w:rPr>
                <w:rFonts w:ascii="Arial" w:hAnsi="Arial" w:cs="Arial"/>
                <w:sz w:val="23"/>
                <w:szCs w:val="23"/>
              </w:rPr>
              <w:t xml:space="preserve">V - </w:t>
            </w:r>
            <w:r w:rsidR="00024932" w:rsidRPr="00B57F43">
              <w:rPr>
                <w:rFonts w:ascii="Arial" w:hAnsi="Arial" w:cs="Arial"/>
                <w:sz w:val="23"/>
                <w:szCs w:val="23"/>
              </w:rPr>
              <w:t>Planejar e elaborar</w:t>
            </w:r>
            <w:r w:rsidR="00684BFB" w:rsidRPr="00B57F43">
              <w:rPr>
                <w:rFonts w:ascii="Arial" w:hAnsi="Arial" w:cs="Arial"/>
                <w:sz w:val="23"/>
                <w:szCs w:val="23"/>
              </w:rPr>
              <w:t>, com a colaboraç</w:t>
            </w:r>
            <w:r w:rsidR="00F31923">
              <w:rPr>
                <w:rFonts w:ascii="Arial" w:hAnsi="Arial" w:cs="Arial"/>
                <w:sz w:val="23"/>
                <w:szCs w:val="23"/>
              </w:rPr>
              <w:t>ão do corpo docente, o plano de a</w:t>
            </w:r>
            <w:r w:rsidR="00684BFB" w:rsidRPr="00B57F43">
              <w:rPr>
                <w:rFonts w:ascii="Arial" w:hAnsi="Arial" w:cs="Arial"/>
                <w:sz w:val="23"/>
                <w:szCs w:val="23"/>
              </w:rPr>
              <w:t>ção a partir da avaliação diagnóstica, a ser desenvolvido;</w:t>
            </w:r>
          </w:p>
          <w:p w14:paraId="745C85AD" w14:textId="46E254E6" w:rsidR="00684BFB" w:rsidRPr="00B57F43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57F43">
              <w:rPr>
                <w:rFonts w:ascii="Arial" w:hAnsi="Arial" w:cs="Arial"/>
                <w:sz w:val="23"/>
                <w:szCs w:val="23"/>
              </w:rPr>
              <w:t xml:space="preserve">V - </w:t>
            </w:r>
            <w:r w:rsidR="00024932" w:rsidRPr="00B57F43">
              <w:rPr>
                <w:rFonts w:ascii="Arial" w:hAnsi="Arial" w:cs="Arial"/>
                <w:sz w:val="23"/>
                <w:szCs w:val="23"/>
              </w:rPr>
              <w:t>Divulgar</w:t>
            </w:r>
            <w:r w:rsidR="00FC7C5E">
              <w:rPr>
                <w:rFonts w:ascii="Arial" w:hAnsi="Arial" w:cs="Arial"/>
                <w:sz w:val="23"/>
                <w:szCs w:val="23"/>
              </w:rPr>
              <w:t xml:space="preserve"> o referido plano de a</w:t>
            </w:r>
            <w:r w:rsidRPr="00B57F43">
              <w:rPr>
                <w:rFonts w:ascii="Arial" w:hAnsi="Arial" w:cs="Arial"/>
                <w:sz w:val="23"/>
                <w:szCs w:val="23"/>
              </w:rPr>
              <w:t>ção entre os membros da comunidade escolar;</w:t>
            </w:r>
          </w:p>
          <w:p w14:paraId="1C8132F7" w14:textId="3480E59D" w:rsidR="00684BFB" w:rsidRPr="00B57F43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57F43">
              <w:rPr>
                <w:rFonts w:ascii="Arial" w:hAnsi="Arial" w:cs="Arial"/>
                <w:sz w:val="23"/>
                <w:szCs w:val="23"/>
              </w:rPr>
              <w:t xml:space="preserve">VI - </w:t>
            </w:r>
            <w:r w:rsidR="00024932" w:rsidRPr="00B57F43">
              <w:rPr>
                <w:rFonts w:ascii="Arial" w:hAnsi="Arial" w:cs="Arial"/>
                <w:sz w:val="23"/>
                <w:szCs w:val="23"/>
              </w:rPr>
              <w:t>Primar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 pelo acesso, sucesso e permanência dos estudantes;</w:t>
            </w:r>
          </w:p>
          <w:p w14:paraId="238CDD9D" w14:textId="5B9C8A1D" w:rsidR="00684BFB" w:rsidRPr="00B57F43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57F43">
              <w:rPr>
                <w:rFonts w:ascii="Arial" w:hAnsi="Arial" w:cs="Arial"/>
                <w:sz w:val="23"/>
                <w:szCs w:val="23"/>
              </w:rPr>
              <w:t xml:space="preserve">VII - </w:t>
            </w:r>
            <w:r w:rsidR="00024932">
              <w:rPr>
                <w:rFonts w:ascii="Arial" w:hAnsi="Arial" w:cs="Arial"/>
                <w:sz w:val="23"/>
                <w:szCs w:val="23"/>
              </w:rPr>
              <w:t>P</w:t>
            </w:r>
            <w:r w:rsidR="00FC7C5E">
              <w:rPr>
                <w:rFonts w:ascii="Arial" w:hAnsi="Arial" w:cs="Arial"/>
                <w:sz w:val="23"/>
                <w:szCs w:val="23"/>
              </w:rPr>
              <w:t>residir o c</w:t>
            </w:r>
            <w:r w:rsidRPr="00B57F43">
              <w:rPr>
                <w:rFonts w:ascii="Arial" w:hAnsi="Arial" w:cs="Arial"/>
                <w:sz w:val="23"/>
                <w:szCs w:val="23"/>
              </w:rPr>
              <w:t>onsel</w:t>
            </w:r>
            <w:r w:rsidR="00FC7C5E">
              <w:rPr>
                <w:rFonts w:ascii="Arial" w:hAnsi="Arial" w:cs="Arial"/>
                <w:sz w:val="23"/>
                <w:szCs w:val="23"/>
              </w:rPr>
              <w:t>ho de c</w:t>
            </w:r>
            <w:r w:rsidRPr="00B57F43">
              <w:rPr>
                <w:rFonts w:ascii="Arial" w:hAnsi="Arial" w:cs="Arial"/>
                <w:sz w:val="23"/>
                <w:szCs w:val="23"/>
              </w:rPr>
              <w:t>lasse com vistas à garantia do sucesso na aprendizagem, priorizando os aspectos qualitativos do percurso formativo do estudante;</w:t>
            </w:r>
          </w:p>
          <w:p w14:paraId="6E1E8622" w14:textId="5D796159" w:rsidR="00684BFB" w:rsidRPr="00B57F43" w:rsidRDefault="009839F7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57F43">
              <w:rPr>
                <w:rFonts w:ascii="Arial" w:hAnsi="Arial" w:cs="Arial"/>
                <w:sz w:val="23"/>
                <w:szCs w:val="23"/>
              </w:rPr>
              <w:t xml:space="preserve">VIII </w:t>
            </w:r>
            <w:r w:rsidR="00684BFB" w:rsidRPr="00B57F43">
              <w:rPr>
                <w:rFonts w:ascii="Arial" w:hAnsi="Arial" w:cs="Arial"/>
                <w:sz w:val="23"/>
                <w:szCs w:val="23"/>
              </w:rPr>
              <w:t xml:space="preserve">– </w:t>
            </w:r>
            <w:r w:rsidR="00024932">
              <w:rPr>
                <w:rFonts w:ascii="Arial" w:hAnsi="Arial" w:cs="Arial"/>
                <w:sz w:val="23"/>
                <w:szCs w:val="23"/>
              </w:rPr>
              <w:t>G</w:t>
            </w:r>
            <w:r w:rsidR="00684BFB" w:rsidRPr="00B57F43">
              <w:rPr>
                <w:rFonts w:ascii="Arial" w:hAnsi="Arial" w:cs="Arial"/>
                <w:sz w:val="23"/>
                <w:szCs w:val="23"/>
              </w:rPr>
              <w:t>arantir realização de recuperação paralela aos estudos para estudantes que não consolidaram determinados objetivos de aprendizagem e desenvolvimento;</w:t>
            </w:r>
          </w:p>
          <w:p w14:paraId="143EFFFB" w14:textId="36CCEB3B" w:rsidR="00E27D6B" w:rsidRPr="00B57F43" w:rsidRDefault="009839F7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57F43">
              <w:rPr>
                <w:rFonts w:ascii="Arial" w:hAnsi="Arial" w:cs="Arial"/>
                <w:sz w:val="23"/>
                <w:szCs w:val="23"/>
              </w:rPr>
              <w:t>I</w:t>
            </w:r>
            <w:r w:rsidR="00684BFB" w:rsidRPr="00B57F43">
              <w:rPr>
                <w:rFonts w:ascii="Arial" w:hAnsi="Arial" w:cs="Arial"/>
                <w:sz w:val="23"/>
                <w:szCs w:val="23"/>
              </w:rPr>
              <w:t xml:space="preserve">X – </w:t>
            </w:r>
            <w:r w:rsidR="00024932" w:rsidRPr="00B57F43">
              <w:rPr>
                <w:rFonts w:ascii="Arial" w:hAnsi="Arial" w:cs="Arial"/>
                <w:sz w:val="23"/>
                <w:szCs w:val="23"/>
              </w:rPr>
              <w:t>Acompanhar</w:t>
            </w:r>
            <w:r w:rsidR="00684BFB" w:rsidRPr="00B57F43">
              <w:rPr>
                <w:rFonts w:ascii="Arial" w:hAnsi="Arial" w:cs="Arial"/>
                <w:sz w:val="23"/>
                <w:szCs w:val="23"/>
              </w:rPr>
              <w:t xml:space="preserve"> o planejamento</w:t>
            </w:r>
            <w:r w:rsidRPr="00B57F43">
              <w:rPr>
                <w:rFonts w:ascii="Arial" w:hAnsi="Arial" w:cs="Arial"/>
                <w:sz w:val="23"/>
                <w:szCs w:val="23"/>
              </w:rPr>
              <w:t>, as avaliações</w:t>
            </w:r>
            <w:r w:rsidR="00684BFB" w:rsidRPr="00B57F43">
              <w:rPr>
                <w:rFonts w:ascii="Arial" w:hAnsi="Arial" w:cs="Arial"/>
                <w:sz w:val="23"/>
                <w:szCs w:val="23"/>
              </w:rPr>
              <w:t xml:space="preserve"> e os registros da frequência escolar e d</w:t>
            </w:r>
            <w:r w:rsidR="00FC7C5E">
              <w:rPr>
                <w:rFonts w:ascii="Arial" w:hAnsi="Arial" w:cs="Arial"/>
                <w:sz w:val="23"/>
                <w:szCs w:val="23"/>
              </w:rPr>
              <w:t>o rendimento dos estudantes no s</w:t>
            </w:r>
            <w:r w:rsidR="00684BFB" w:rsidRPr="00B57F43">
              <w:rPr>
                <w:rFonts w:ascii="Arial" w:hAnsi="Arial" w:cs="Arial"/>
                <w:sz w:val="23"/>
                <w:szCs w:val="23"/>
              </w:rPr>
              <w:t xml:space="preserve">istema </w:t>
            </w:r>
            <w:r w:rsidR="00B8600A">
              <w:rPr>
                <w:rFonts w:ascii="Arial" w:hAnsi="Arial" w:cs="Arial"/>
                <w:sz w:val="23"/>
                <w:szCs w:val="23"/>
              </w:rPr>
              <w:t>digital da SME</w:t>
            </w:r>
            <w:r w:rsidR="00684BFB" w:rsidRPr="00B57F43">
              <w:rPr>
                <w:rFonts w:ascii="Arial" w:hAnsi="Arial" w:cs="Arial"/>
                <w:sz w:val="23"/>
                <w:szCs w:val="23"/>
              </w:rPr>
              <w:t>;</w:t>
            </w:r>
          </w:p>
          <w:p w14:paraId="4FEEFC20" w14:textId="3CEC54C6" w:rsidR="00684BFB" w:rsidRPr="00B57F43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57F43">
              <w:rPr>
                <w:rFonts w:ascii="Arial" w:hAnsi="Arial" w:cs="Arial"/>
                <w:sz w:val="23"/>
                <w:szCs w:val="23"/>
              </w:rPr>
              <w:t>X - Dialogar com as famílias sobre a importância de realizar as devolutivas das propostas pedagógicas e das atividades de aprendizagem.</w:t>
            </w:r>
          </w:p>
          <w:p w14:paraId="1BE477E4" w14:textId="2F8C40BE" w:rsidR="00FC7C5E" w:rsidRPr="00B57F43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57F43">
              <w:rPr>
                <w:rFonts w:ascii="Arial" w:hAnsi="Arial" w:cs="Arial"/>
                <w:sz w:val="23"/>
                <w:szCs w:val="23"/>
              </w:rPr>
              <w:t xml:space="preserve">XI </w:t>
            </w:r>
            <w:r w:rsidR="00024932" w:rsidRPr="00B57F43">
              <w:rPr>
                <w:rFonts w:ascii="Arial" w:hAnsi="Arial" w:cs="Arial"/>
                <w:sz w:val="23"/>
                <w:szCs w:val="23"/>
              </w:rPr>
              <w:t xml:space="preserve">- </w:t>
            </w:r>
            <w:r w:rsidR="00024932" w:rsidRPr="00A10CF8">
              <w:rPr>
                <w:rFonts w:ascii="Arial" w:hAnsi="Arial" w:cs="Arial"/>
                <w:sz w:val="23"/>
                <w:szCs w:val="23"/>
              </w:rPr>
              <w:t>Realizar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 a busca ativa de estudantes em situação de infrequência, evasão escolar e abandono.</w:t>
            </w:r>
          </w:p>
          <w:p w14:paraId="47815F36" w14:textId="4E7FF247" w:rsidR="009A0414" w:rsidRPr="00B57F43" w:rsidRDefault="009A0414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57F43">
              <w:rPr>
                <w:rFonts w:ascii="Arial" w:hAnsi="Arial" w:cs="Arial"/>
                <w:sz w:val="23"/>
                <w:szCs w:val="23"/>
              </w:rPr>
              <w:t xml:space="preserve">XII - </w:t>
            </w:r>
            <w:r w:rsidR="00DE02D2">
              <w:rPr>
                <w:rFonts w:ascii="Arial" w:hAnsi="Arial" w:cs="Arial"/>
                <w:sz w:val="23"/>
                <w:szCs w:val="23"/>
              </w:rPr>
              <w:t>P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lanejamento, atentando para as escolhas de objetivos de aprendizagem </w:t>
            </w:r>
            <w:r w:rsidR="00FC7C5E">
              <w:rPr>
                <w:rFonts w:ascii="Arial" w:hAnsi="Arial" w:cs="Arial"/>
                <w:sz w:val="23"/>
                <w:szCs w:val="23"/>
              </w:rPr>
              <w:t>e desenvolvimento descritos no c</w:t>
            </w:r>
            <w:r w:rsidRPr="00B57F43">
              <w:rPr>
                <w:rFonts w:ascii="Arial" w:hAnsi="Arial" w:cs="Arial"/>
                <w:sz w:val="23"/>
                <w:szCs w:val="23"/>
              </w:rPr>
              <w:t>urrículo de cada turma/ano;</w:t>
            </w:r>
          </w:p>
          <w:p w14:paraId="492E6CD0" w14:textId="57115B78" w:rsidR="009A0414" w:rsidRPr="00B57F43" w:rsidRDefault="009A0414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57F43">
              <w:rPr>
                <w:rFonts w:ascii="Arial" w:hAnsi="Arial" w:cs="Arial"/>
                <w:sz w:val="23"/>
                <w:szCs w:val="23"/>
              </w:rPr>
              <w:t>XI</w:t>
            </w:r>
            <w:r w:rsidR="009839F7" w:rsidRPr="00B57F43">
              <w:rPr>
                <w:rFonts w:ascii="Arial" w:hAnsi="Arial" w:cs="Arial"/>
                <w:sz w:val="23"/>
                <w:szCs w:val="23"/>
              </w:rPr>
              <w:t>II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 - </w:t>
            </w:r>
            <w:r w:rsidR="00DE02D2">
              <w:rPr>
                <w:rFonts w:ascii="Arial" w:hAnsi="Arial" w:cs="Arial"/>
                <w:sz w:val="23"/>
                <w:szCs w:val="23"/>
              </w:rPr>
              <w:t>R</w:t>
            </w:r>
            <w:r w:rsidRPr="00B57F43">
              <w:rPr>
                <w:rFonts w:ascii="Arial" w:hAnsi="Arial" w:cs="Arial"/>
                <w:sz w:val="23"/>
                <w:szCs w:val="23"/>
              </w:rPr>
              <w:t>ealização das propostas pedag</w:t>
            </w:r>
            <w:r w:rsidR="00FC7C5E">
              <w:rPr>
                <w:rFonts w:ascii="Arial" w:hAnsi="Arial" w:cs="Arial"/>
                <w:sz w:val="23"/>
                <w:szCs w:val="23"/>
              </w:rPr>
              <w:t>ógicas e das ações contidas no projeto político pedagógico e no plano de a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ção; </w:t>
            </w:r>
          </w:p>
          <w:p w14:paraId="15114B5F" w14:textId="63B00BBE" w:rsidR="009A0414" w:rsidRPr="00B57F43" w:rsidRDefault="009A0414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57F43">
              <w:rPr>
                <w:rFonts w:ascii="Arial" w:hAnsi="Arial" w:cs="Arial"/>
                <w:sz w:val="23"/>
                <w:szCs w:val="23"/>
              </w:rPr>
              <w:t>X</w:t>
            </w:r>
            <w:r w:rsidR="009839F7" w:rsidRPr="00B57F43">
              <w:rPr>
                <w:rFonts w:ascii="Arial" w:hAnsi="Arial" w:cs="Arial"/>
                <w:sz w:val="23"/>
                <w:szCs w:val="23"/>
              </w:rPr>
              <w:t>I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V </w:t>
            </w:r>
            <w:r w:rsidR="00DE02D2">
              <w:rPr>
                <w:rFonts w:ascii="Arial" w:hAnsi="Arial" w:cs="Arial"/>
                <w:sz w:val="23"/>
                <w:szCs w:val="23"/>
              </w:rPr>
              <w:t>–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DE02D2">
              <w:rPr>
                <w:rFonts w:ascii="Arial" w:hAnsi="Arial" w:cs="Arial"/>
                <w:sz w:val="23"/>
                <w:szCs w:val="23"/>
              </w:rPr>
              <w:t xml:space="preserve">Acompanhar a </w:t>
            </w:r>
            <w:r w:rsidRPr="00B57F43">
              <w:rPr>
                <w:rFonts w:ascii="Arial" w:hAnsi="Arial" w:cs="Arial"/>
                <w:sz w:val="23"/>
                <w:szCs w:val="23"/>
              </w:rPr>
              <w:t>elaboração de instrumentos avaliativos e seus respectivos critérios de avaliação, observando os objetivos de aprendizagem e desenvolvimento planejados;</w:t>
            </w:r>
          </w:p>
          <w:p w14:paraId="53852CE3" w14:textId="1629A282" w:rsidR="009A0414" w:rsidRPr="00B57F43" w:rsidRDefault="009A0414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57F43">
              <w:rPr>
                <w:rFonts w:ascii="Arial" w:hAnsi="Arial" w:cs="Arial"/>
                <w:sz w:val="23"/>
                <w:szCs w:val="23"/>
              </w:rPr>
              <w:t xml:space="preserve">XV </w:t>
            </w:r>
            <w:r w:rsidR="00AF028D" w:rsidRPr="00B57F43">
              <w:rPr>
                <w:rFonts w:ascii="Arial" w:hAnsi="Arial" w:cs="Arial"/>
                <w:sz w:val="23"/>
                <w:szCs w:val="23"/>
              </w:rPr>
              <w:t>- Supervisionar</w:t>
            </w:r>
            <w:r w:rsidR="00DE02D2">
              <w:rPr>
                <w:rFonts w:ascii="Arial" w:hAnsi="Arial" w:cs="Arial"/>
                <w:sz w:val="23"/>
                <w:szCs w:val="23"/>
              </w:rPr>
              <w:t xml:space="preserve"> os </w:t>
            </w:r>
            <w:r w:rsidRPr="00B57F43">
              <w:rPr>
                <w:rFonts w:ascii="Arial" w:hAnsi="Arial" w:cs="Arial"/>
                <w:sz w:val="23"/>
                <w:szCs w:val="23"/>
              </w:rPr>
              <w:t>planejamentos e adaptações de propostas pedagógicas e de atividades de</w:t>
            </w:r>
            <w:r w:rsidR="00FC7C5E">
              <w:rPr>
                <w:rFonts w:ascii="Arial" w:hAnsi="Arial" w:cs="Arial"/>
                <w:sz w:val="23"/>
                <w:szCs w:val="23"/>
              </w:rPr>
              <w:t xml:space="preserve"> estudo para o público-alvo da educação e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special. Em caso de dúvidas acerca do planejamento e das atividades de estudo adaptadas, dever-se-á buscar suporte técnico junto ao profissional da AEE. </w:t>
            </w:r>
          </w:p>
          <w:p w14:paraId="6BC7F28C" w14:textId="564C1956" w:rsidR="00293486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57F43">
              <w:rPr>
                <w:rFonts w:ascii="Arial" w:hAnsi="Arial" w:cs="Arial"/>
                <w:sz w:val="23"/>
                <w:szCs w:val="23"/>
              </w:rPr>
              <w:t>X</w:t>
            </w:r>
            <w:r w:rsidR="007A65EB" w:rsidRPr="00B57F43">
              <w:rPr>
                <w:rFonts w:ascii="Arial" w:hAnsi="Arial" w:cs="Arial"/>
                <w:sz w:val="23"/>
                <w:szCs w:val="23"/>
              </w:rPr>
              <w:t>VI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 - </w:t>
            </w:r>
            <w:r w:rsidR="00AF028D">
              <w:rPr>
                <w:rFonts w:ascii="Arial" w:hAnsi="Arial" w:cs="Arial"/>
                <w:sz w:val="23"/>
                <w:szCs w:val="23"/>
              </w:rPr>
              <w:t>P</w:t>
            </w:r>
            <w:r w:rsidRPr="00B57F43">
              <w:rPr>
                <w:rFonts w:ascii="Arial" w:hAnsi="Arial" w:cs="Arial"/>
                <w:sz w:val="23"/>
                <w:szCs w:val="23"/>
              </w:rPr>
              <w:t>rezar pela melhoria do Índice de Desenvolvimento da Educação Básica (IDEB).</w:t>
            </w:r>
          </w:p>
          <w:p w14:paraId="551E13FE" w14:textId="58AC79C2" w:rsidR="000651C7" w:rsidRDefault="00195495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195495">
              <w:rPr>
                <w:rFonts w:ascii="Arial" w:hAnsi="Arial" w:cs="Arial"/>
                <w:sz w:val="23"/>
                <w:szCs w:val="23"/>
              </w:rPr>
              <w:t xml:space="preserve">XVII </w:t>
            </w:r>
            <w:r>
              <w:rPr>
                <w:rFonts w:ascii="Arial" w:hAnsi="Arial" w:cs="Arial"/>
                <w:sz w:val="23"/>
                <w:szCs w:val="23"/>
              </w:rPr>
              <w:t xml:space="preserve">– </w:t>
            </w:r>
            <w:r w:rsidR="00AF028D">
              <w:rPr>
                <w:rFonts w:ascii="Arial" w:hAnsi="Arial" w:cs="Arial"/>
                <w:sz w:val="23"/>
                <w:szCs w:val="23"/>
              </w:rPr>
              <w:t>E</w:t>
            </w:r>
            <w:r>
              <w:rPr>
                <w:rFonts w:ascii="Arial" w:hAnsi="Arial" w:cs="Arial"/>
                <w:sz w:val="23"/>
                <w:szCs w:val="23"/>
              </w:rPr>
              <w:t xml:space="preserve">laborar </w:t>
            </w:r>
            <w:r w:rsidR="005515AB" w:rsidRPr="00195495">
              <w:rPr>
                <w:rFonts w:ascii="Arial" w:hAnsi="Arial" w:cs="Arial"/>
                <w:sz w:val="23"/>
                <w:szCs w:val="23"/>
              </w:rPr>
              <w:t>os quadros de horários dos professores, considerando a carga horária prevista para cada disciplina</w:t>
            </w:r>
            <w:r w:rsidR="00893F6C">
              <w:rPr>
                <w:rFonts w:ascii="Arial" w:hAnsi="Arial" w:cs="Arial"/>
                <w:sz w:val="23"/>
                <w:szCs w:val="23"/>
              </w:rPr>
              <w:t>, sempre observando a grade curricular para a etapa</w:t>
            </w:r>
            <w:r w:rsidR="00A10CF8">
              <w:rPr>
                <w:rFonts w:ascii="Arial" w:hAnsi="Arial" w:cs="Arial"/>
                <w:sz w:val="23"/>
                <w:szCs w:val="23"/>
              </w:rPr>
              <w:t xml:space="preserve"> afim de garantir o direito do aluno.</w:t>
            </w:r>
            <w:r w:rsidR="005515AB" w:rsidRPr="00A10CF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A10CF8" w:rsidRPr="00A10CF8">
              <w:rPr>
                <w:rFonts w:ascii="Arial" w:hAnsi="Arial" w:cs="Arial"/>
                <w:sz w:val="23"/>
                <w:szCs w:val="23"/>
              </w:rPr>
              <w:t xml:space="preserve">XVII - </w:t>
            </w:r>
            <w:r w:rsidR="00AF028D">
              <w:rPr>
                <w:rFonts w:ascii="Arial" w:hAnsi="Arial" w:cs="Arial"/>
                <w:sz w:val="23"/>
                <w:szCs w:val="23"/>
              </w:rPr>
              <w:t>A</w:t>
            </w:r>
            <w:r w:rsidR="005515AB" w:rsidRPr="00A10CF8">
              <w:rPr>
                <w:rFonts w:ascii="Arial" w:hAnsi="Arial" w:cs="Arial"/>
                <w:sz w:val="23"/>
                <w:szCs w:val="23"/>
              </w:rPr>
              <w:t>fixa</w:t>
            </w:r>
            <w:r w:rsidR="00624D4E">
              <w:rPr>
                <w:rFonts w:ascii="Arial" w:hAnsi="Arial" w:cs="Arial"/>
                <w:sz w:val="23"/>
                <w:szCs w:val="23"/>
              </w:rPr>
              <w:t>r</w:t>
            </w:r>
            <w:r w:rsidR="005515AB" w:rsidRPr="00A10CF8">
              <w:rPr>
                <w:rFonts w:ascii="Arial" w:hAnsi="Arial" w:cs="Arial"/>
                <w:sz w:val="23"/>
                <w:szCs w:val="23"/>
              </w:rPr>
              <w:t xml:space="preserve"> em local visível,</w:t>
            </w:r>
            <w:r w:rsidR="00624D4E">
              <w:rPr>
                <w:rFonts w:ascii="Arial" w:hAnsi="Arial" w:cs="Arial"/>
                <w:sz w:val="23"/>
                <w:szCs w:val="23"/>
              </w:rPr>
              <w:t xml:space="preserve"> o</w:t>
            </w:r>
            <w:r w:rsidR="00624D4E" w:rsidRPr="00A10CF8">
              <w:rPr>
                <w:rFonts w:ascii="Arial" w:hAnsi="Arial" w:cs="Arial"/>
                <w:sz w:val="23"/>
                <w:szCs w:val="23"/>
              </w:rPr>
              <w:t xml:space="preserve">s quadros de horários </w:t>
            </w:r>
            <w:r w:rsidR="000651C7">
              <w:rPr>
                <w:rFonts w:ascii="Arial" w:hAnsi="Arial" w:cs="Arial"/>
                <w:sz w:val="23"/>
                <w:szCs w:val="23"/>
              </w:rPr>
              <w:t xml:space="preserve">para o conhecimento </w:t>
            </w:r>
            <w:r w:rsidR="005515AB" w:rsidRPr="00A10CF8">
              <w:rPr>
                <w:rFonts w:ascii="Arial" w:hAnsi="Arial" w:cs="Arial"/>
                <w:sz w:val="23"/>
                <w:szCs w:val="23"/>
              </w:rPr>
              <w:t xml:space="preserve">tanto para os professores </w:t>
            </w:r>
          </w:p>
          <w:p w14:paraId="034A5F07" w14:textId="17AF4C85" w:rsidR="00340EBD" w:rsidRPr="00B57F43" w:rsidRDefault="005515AB" w:rsidP="00A84472">
            <w:pPr>
              <w:pStyle w:val="SemEspaamento"/>
              <w:rPr>
                <w:rFonts w:ascii="Arial" w:hAnsi="Arial" w:cs="Arial"/>
                <w:sz w:val="23"/>
                <w:szCs w:val="23"/>
              </w:rPr>
            </w:pPr>
            <w:r w:rsidRPr="00A10CF8">
              <w:rPr>
                <w:rFonts w:ascii="Arial" w:hAnsi="Arial" w:cs="Arial"/>
                <w:sz w:val="23"/>
                <w:szCs w:val="23"/>
              </w:rPr>
              <w:t>quanto para os estudantes</w:t>
            </w:r>
            <w:r w:rsidR="000651C7">
              <w:rPr>
                <w:rFonts w:ascii="Arial" w:hAnsi="Arial" w:cs="Arial"/>
                <w:sz w:val="23"/>
                <w:szCs w:val="23"/>
              </w:rPr>
              <w:t xml:space="preserve"> e comunidade escolar em geral</w:t>
            </w:r>
            <w:r w:rsidRPr="00A10CF8">
              <w:rPr>
                <w:rFonts w:ascii="Arial" w:hAnsi="Arial" w:cs="Arial"/>
                <w:sz w:val="23"/>
                <w:szCs w:val="23"/>
              </w:rPr>
              <w:t>.</w:t>
            </w:r>
            <w:r w:rsidRPr="00A10CF8">
              <w:rPr>
                <w:rFonts w:ascii="Arial" w:hAnsi="Arial" w:cs="Arial"/>
                <w:sz w:val="23"/>
                <w:szCs w:val="23"/>
              </w:rPr>
              <w:br/>
            </w:r>
          </w:p>
          <w:p w14:paraId="3F30F4C7" w14:textId="77777777" w:rsidR="002D4040" w:rsidRPr="00E73671" w:rsidRDefault="002D4040" w:rsidP="000559DD">
            <w:pPr>
              <w:pStyle w:val="SemEspaamento"/>
              <w:jc w:val="both"/>
              <w:rPr>
                <w:rFonts w:ascii="Arial" w:hAnsi="Arial" w:cs="Arial"/>
                <w:color w:val="FF0000"/>
                <w:sz w:val="23"/>
                <w:szCs w:val="23"/>
              </w:rPr>
            </w:pPr>
          </w:p>
          <w:p w14:paraId="72F5B008" w14:textId="4074D65A" w:rsidR="009D3674" w:rsidRPr="00A84472" w:rsidRDefault="00684BFB" w:rsidP="00340EBD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A84472">
              <w:rPr>
                <w:rFonts w:ascii="Arial" w:hAnsi="Arial" w:cs="Arial"/>
                <w:b/>
                <w:bCs/>
                <w:sz w:val="23"/>
                <w:szCs w:val="23"/>
              </w:rPr>
              <w:t>TÍTULO XI</w:t>
            </w:r>
          </w:p>
          <w:p w14:paraId="566F1386" w14:textId="77777777" w:rsidR="00684BFB" w:rsidRPr="00A84472" w:rsidRDefault="00684BFB" w:rsidP="00340EBD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A84472">
              <w:rPr>
                <w:rFonts w:ascii="Arial" w:hAnsi="Arial" w:cs="Arial"/>
                <w:b/>
                <w:bCs/>
                <w:sz w:val="23"/>
                <w:szCs w:val="23"/>
              </w:rPr>
              <w:t>DO PROFESSOR E DO EDUCADOR</w:t>
            </w:r>
          </w:p>
          <w:p w14:paraId="7E4CE15B" w14:textId="77777777" w:rsidR="00684BFB" w:rsidRPr="00B57F43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2BA0B4AC" w14:textId="77777777" w:rsidR="00340EBD" w:rsidRPr="00A10CF8" w:rsidRDefault="00340EBD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65F87590" w14:textId="44BB7711" w:rsidR="00340EBD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A532E">
              <w:rPr>
                <w:rFonts w:ascii="Arial" w:hAnsi="Arial" w:cs="Arial"/>
                <w:b/>
                <w:bCs/>
                <w:sz w:val="23"/>
                <w:szCs w:val="23"/>
              </w:rPr>
              <w:t>Art.</w:t>
            </w:r>
            <w:r w:rsidR="00AA26BB">
              <w:rPr>
                <w:rFonts w:ascii="Arial" w:hAnsi="Arial" w:cs="Arial"/>
                <w:b/>
                <w:bCs/>
                <w:sz w:val="23"/>
                <w:szCs w:val="23"/>
              </w:rPr>
              <w:t>43</w:t>
            </w:r>
            <w:r w:rsidR="00DD7EA9" w:rsidRPr="00DA532E">
              <w:rPr>
                <w:rFonts w:ascii="Arial" w:hAnsi="Arial" w:cs="Arial"/>
                <w:b/>
                <w:bCs/>
                <w:sz w:val="23"/>
                <w:szCs w:val="23"/>
              </w:rPr>
              <w:t>º-</w:t>
            </w:r>
            <w:r w:rsidRPr="00A10CF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B57F43">
              <w:rPr>
                <w:rFonts w:ascii="Arial" w:hAnsi="Arial" w:cs="Arial"/>
                <w:sz w:val="23"/>
                <w:szCs w:val="23"/>
              </w:rPr>
              <w:t>Cabe ao professor e ao educador:</w:t>
            </w:r>
          </w:p>
          <w:p w14:paraId="5D5019ED" w14:textId="77777777" w:rsidR="00FC7C5E" w:rsidRPr="00B57F43" w:rsidRDefault="00FC7C5E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307BBE07" w14:textId="50CD11A7" w:rsidR="00684BFB" w:rsidRDefault="00FC7C5E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lastRenderedPageBreak/>
              <w:t xml:space="preserve">I - </w:t>
            </w:r>
            <w:r w:rsidR="00B8600A">
              <w:rPr>
                <w:rFonts w:ascii="Arial" w:hAnsi="Arial" w:cs="Arial"/>
                <w:sz w:val="23"/>
                <w:szCs w:val="23"/>
              </w:rPr>
              <w:t>Utilizar</w:t>
            </w:r>
            <w:r>
              <w:rPr>
                <w:rFonts w:ascii="Arial" w:hAnsi="Arial" w:cs="Arial"/>
                <w:sz w:val="23"/>
                <w:szCs w:val="23"/>
              </w:rPr>
              <w:t xml:space="preserve"> o tempo da hora atividade extraclasse para estudar o c</w:t>
            </w:r>
            <w:r w:rsidR="00684BFB" w:rsidRPr="00B57F43">
              <w:rPr>
                <w:rFonts w:ascii="Arial" w:hAnsi="Arial" w:cs="Arial"/>
                <w:sz w:val="23"/>
                <w:szCs w:val="23"/>
              </w:rPr>
              <w:t>urrículo, participar de formação continuada, planejar estratégias para estudantes com desenvolvimento inferior ao esperado;</w:t>
            </w:r>
          </w:p>
          <w:p w14:paraId="1BA991CD" w14:textId="77777777" w:rsidR="00B8600A" w:rsidRPr="00B57F43" w:rsidRDefault="00B8600A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194B7E58" w14:textId="2756F567" w:rsidR="00E81BC3" w:rsidRPr="00B57F43" w:rsidRDefault="00E81BC3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57F43">
              <w:rPr>
                <w:rFonts w:ascii="Arial" w:hAnsi="Arial" w:cs="Arial"/>
                <w:sz w:val="23"/>
                <w:szCs w:val="23"/>
              </w:rPr>
              <w:t xml:space="preserve">II – </w:t>
            </w:r>
            <w:r w:rsidR="00B8600A" w:rsidRPr="00B57F43">
              <w:rPr>
                <w:rFonts w:ascii="Arial" w:hAnsi="Arial" w:cs="Arial"/>
                <w:sz w:val="23"/>
                <w:szCs w:val="23"/>
              </w:rPr>
              <w:t>Realizar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 avaliação diagnóstica no </w:t>
            </w:r>
            <w:r w:rsidR="00B8600A" w:rsidRPr="00B57F43">
              <w:rPr>
                <w:rFonts w:ascii="Arial" w:hAnsi="Arial" w:cs="Arial"/>
                <w:sz w:val="23"/>
                <w:szCs w:val="23"/>
              </w:rPr>
              <w:t>início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 de cada bimestre, assim como registrar no sistema </w:t>
            </w:r>
            <w:r w:rsidR="00B8600A">
              <w:rPr>
                <w:rFonts w:ascii="Arial" w:hAnsi="Arial" w:cs="Arial"/>
                <w:sz w:val="23"/>
                <w:szCs w:val="23"/>
              </w:rPr>
              <w:t>digital da SME</w:t>
            </w:r>
          </w:p>
          <w:p w14:paraId="1635CF3D" w14:textId="094F00FE" w:rsidR="00684BFB" w:rsidRPr="00B57F43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57F43">
              <w:rPr>
                <w:rFonts w:ascii="Arial" w:hAnsi="Arial" w:cs="Arial"/>
                <w:sz w:val="23"/>
                <w:szCs w:val="23"/>
              </w:rPr>
              <w:t>II</w:t>
            </w:r>
            <w:r w:rsidR="00E81BC3" w:rsidRPr="00B57F43">
              <w:rPr>
                <w:rFonts w:ascii="Arial" w:hAnsi="Arial" w:cs="Arial"/>
                <w:sz w:val="23"/>
                <w:szCs w:val="23"/>
              </w:rPr>
              <w:t>I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 - </w:t>
            </w:r>
            <w:r w:rsidR="00B8600A">
              <w:rPr>
                <w:rFonts w:ascii="Arial" w:hAnsi="Arial" w:cs="Arial"/>
                <w:sz w:val="23"/>
                <w:szCs w:val="23"/>
              </w:rPr>
              <w:t>P</w:t>
            </w:r>
            <w:r w:rsidRPr="00B57F43">
              <w:rPr>
                <w:rFonts w:ascii="Arial" w:hAnsi="Arial" w:cs="Arial"/>
                <w:sz w:val="23"/>
                <w:szCs w:val="23"/>
              </w:rPr>
              <w:t>lanejar, elaborar e mediar as atividades de estudo e de aprendizagem, além de instrum</w:t>
            </w:r>
            <w:r w:rsidR="00FC7C5E">
              <w:rPr>
                <w:rFonts w:ascii="Arial" w:hAnsi="Arial" w:cs="Arial"/>
                <w:sz w:val="23"/>
                <w:szCs w:val="23"/>
              </w:rPr>
              <w:t xml:space="preserve">entos avaliativos, pautados no currículo da </w:t>
            </w:r>
            <w:r w:rsidR="00D632ED">
              <w:rPr>
                <w:rFonts w:ascii="Arial" w:hAnsi="Arial" w:cs="Arial"/>
                <w:sz w:val="23"/>
                <w:szCs w:val="23"/>
              </w:rPr>
              <w:t>E</w:t>
            </w:r>
            <w:r w:rsidR="00FC7C5E">
              <w:rPr>
                <w:rFonts w:ascii="Arial" w:hAnsi="Arial" w:cs="Arial"/>
                <w:sz w:val="23"/>
                <w:szCs w:val="23"/>
              </w:rPr>
              <w:t xml:space="preserve">ducação </w:t>
            </w:r>
            <w:r w:rsidR="00D632ED">
              <w:rPr>
                <w:rFonts w:ascii="Arial" w:hAnsi="Arial" w:cs="Arial"/>
                <w:sz w:val="23"/>
                <w:szCs w:val="23"/>
              </w:rPr>
              <w:t>B</w:t>
            </w:r>
            <w:r w:rsidR="00FC7C5E">
              <w:rPr>
                <w:rFonts w:ascii="Arial" w:hAnsi="Arial" w:cs="Arial"/>
                <w:sz w:val="23"/>
                <w:szCs w:val="23"/>
              </w:rPr>
              <w:t>ásica do</w:t>
            </w:r>
            <w:r w:rsidR="00D632ED">
              <w:rPr>
                <w:rFonts w:ascii="Arial" w:hAnsi="Arial" w:cs="Arial"/>
                <w:sz w:val="23"/>
                <w:szCs w:val="23"/>
              </w:rPr>
              <w:t xml:space="preserve"> S</w:t>
            </w:r>
            <w:r w:rsidR="00FC7C5E">
              <w:rPr>
                <w:rFonts w:ascii="Arial" w:hAnsi="Arial" w:cs="Arial"/>
                <w:sz w:val="23"/>
                <w:szCs w:val="23"/>
              </w:rPr>
              <w:t xml:space="preserve">istema </w:t>
            </w:r>
            <w:r w:rsidR="00D632ED">
              <w:rPr>
                <w:rFonts w:ascii="Arial" w:hAnsi="Arial" w:cs="Arial"/>
                <w:sz w:val="23"/>
                <w:szCs w:val="23"/>
              </w:rPr>
              <w:t>M</w:t>
            </w:r>
            <w:r w:rsidR="00FC7C5E">
              <w:rPr>
                <w:rFonts w:ascii="Arial" w:hAnsi="Arial" w:cs="Arial"/>
                <w:sz w:val="23"/>
                <w:szCs w:val="23"/>
              </w:rPr>
              <w:t xml:space="preserve">unicipal de </w:t>
            </w:r>
            <w:r w:rsidR="00D632ED">
              <w:rPr>
                <w:rFonts w:ascii="Arial" w:hAnsi="Arial" w:cs="Arial"/>
                <w:sz w:val="23"/>
                <w:szCs w:val="23"/>
              </w:rPr>
              <w:t>E</w:t>
            </w:r>
            <w:r w:rsidRPr="00B57F43">
              <w:rPr>
                <w:rFonts w:ascii="Arial" w:hAnsi="Arial" w:cs="Arial"/>
                <w:sz w:val="23"/>
                <w:szCs w:val="23"/>
              </w:rPr>
              <w:t>nsino de Papanduva;</w:t>
            </w:r>
          </w:p>
          <w:p w14:paraId="295C0F95" w14:textId="1DA0A3D5" w:rsidR="00684BFB" w:rsidRPr="00B57F43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57F43">
              <w:rPr>
                <w:rFonts w:ascii="Arial" w:hAnsi="Arial" w:cs="Arial"/>
                <w:sz w:val="23"/>
                <w:szCs w:val="23"/>
              </w:rPr>
              <w:t>I</w:t>
            </w:r>
            <w:r w:rsidR="00E81BC3" w:rsidRPr="00B57F43">
              <w:rPr>
                <w:rFonts w:ascii="Arial" w:hAnsi="Arial" w:cs="Arial"/>
                <w:sz w:val="23"/>
                <w:szCs w:val="23"/>
              </w:rPr>
              <w:t>V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 - </w:t>
            </w:r>
            <w:r w:rsidR="00B8600A" w:rsidRPr="00B57F43">
              <w:rPr>
                <w:rFonts w:ascii="Arial" w:hAnsi="Arial" w:cs="Arial"/>
                <w:sz w:val="23"/>
                <w:szCs w:val="23"/>
              </w:rPr>
              <w:t>Realizar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 propostas pedagógicas </w:t>
            </w:r>
            <w:r w:rsidR="00FC7C5E">
              <w:rPr>
                <w:rFonts w:ascii="Arial" w:hAnsi="Arial" w:cs="Arial"/>
                <w:sz w:val="23"/>
                <w:szCs w:val="23"/>
              </w:rPr>
              <w:t>de sua competência contidas no plano de a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ção; </w:t>
            </w:r>
          </w:p>
          <w:p w14:paraId="4BCE985A" w14:textId="15B4FD0C" w:rsidR="00684BFB" w:rsidRPr="00B57F43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57F43">
              <w:rPr>
                <w:rFonts w:ascii="Arial" w:hAnsi="Arial" w:cs="Arial"/>
                <w:sz w:val="23"/>
                <w:szCs w:val="23"/>
              </w:rPr>
              <w:t xml:space="preserve">V - </w:t>
            </w:r>
            <w:r w:rsidR="00B8600A" w:rsidRPr="00B57F43">
              <w:rPr>
                <w:rFonts w:ascii="Arial" w:hAnsi="Arial" w:cs="Arial"/>
                <w:sz w:val="23"/>
                <w:szCs w:val="23"/>
              </w:rPr>
              <w:t>Orientar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 os estudantes da importância de realização e conclusão das atividades de aprendizagem; </w:t>
            </w:r>
          </w:p>
          <w:p w14:paraId="4FB78AA3" w14:textId="19851638" w:rsidR="00684BFB" w:rsidRPr="00B57F43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57F43">
              <w:rPr>
                <w:rFonts w:ascii="Arial" w:hAnsi="Arial" w:cs="Arial"/>
                <w:sz w:val="23"/>
                <w:szCs w:val="23"/>
              </w:rPr>
              <w:t>V</w:t>
            </w:r>
            <w:r w:rsidR="00E81BC3" w:rsidRPr="00B57F43">
              <w:rPr>
                <w:rFonts w:ascii="Arial" w:hAnsi="Arial" w:cs="Arial"/>
                <w:sz w:val="23"/>
                <w:szCs w:val="23"/>
              </w:rPr>
              <w:t>I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 - </w:t>
            </w:r>
            <w:r w:rsidR="00B8600A" w:rsidRPr="00B57F43">
              <w:rPr>
                <w:rFonts w:ascii="Arial" w:hAnsi="Arial" w:cs="Arial"/>
                <w:sz w:val="23"/>
                <w:szCs w:val="23"/>
              </w:rPr>
              <w:t>Zelar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 pelo registro no Sistema </w:t>
            </w:r>
            <w:r w:rsidR="00B8600A">
              <w:rPr>
                <w:rFonts w:ascii="Arial" w:hAnsi="Arial" w:cs="Arial"/>
                <w:sz w:val="23"/>
                <w:szCs w:val="23"/>
              </w:rPr>
              <w:t>digital da SME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 da frequência dos estudantes, no caso de três faltas consecutivas, informar a direção da unidade de ensino;</w:t>
            </w:r>
          </w:p>
          <w:p w14:paraId="4F4E762A" w14:textId="47C82D4A" w:rsidR="00684BFB" w:rsidRPr="00B57F43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57F43">
              <w:rPr>
                <w:rFonts w:ascii="Arial" w:hAnsi="Arial" w:cs="Arial"/>
                <w:sz w:val="23"/>
                <w:szCs w:val="23"/>
              </w:rPr>
              <w:t>VI</w:t>
            </w:r>
            <w:r w:rsidR="00E81BC3" w:rsidRPr="00B57F43">
              <w:rPr>
                <w:rFonts w:ascii="Arial" w:hAnsi="Arial" w:cs="Arial"/>
                <w:sz w:val="23"/>
                <w:szCs w:val="23"/>
              </w:rPr>
              <w:t>I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 - </w:t>
            </w:r>
            <w:r w:rsidR="00B8600A">
              <w:rPr>
                <w:rFonts w:ascii="Arial" w:hAnsi="Arial" w:cs="Arial"/>
                <w:sz w:val="23"/>
                <w:szCs w:val="23"/>
              </w:rPr>
              <w:t>P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lanejar, em </w:t>
            </w:r>
            <w:r w:rsidR="00FC7C5E">
              <w:rPr>
                <w:rFonts w:ascii="Arial" w:hAnsi="Arial" w:cs="Arial"/>
                <w:sz w:val="23"/>
                <w:szCs w:val="23"/>
              </w:rPr>
              <w:t>parceria com os professores de educação e</w:t>
            </w:r>
            <w:r w:rsidRPr="00B57F43">
              <w:rPr>
                <w:rFonts w:ascii="Arial" w:hAnsi="Arial" w:cs="Arial"/>
                <w:sz w:val="23"/>
                <w:szCs w:val="23"/>
              </w:rPr>
              <w:t>special, as adaptações de atividades, de avaliações e os recursos de acessibilidade necessários, com vistas a permitir a igualdade de condições de aprendizagem aos</w:t>
            </w:r>
            <w:r w:rsidR="00FC7C5E">
              <w:rPr>
                <w:rFonts w:ascii="Arial" w:hAnsi="Arial" w:cs="Arial"/>
                <w:sz w:val="23"/>
                <w:szCs w:val="23"/>
              </w:rPr>
              <w:t xml:space="preserve"> estudantes, população alvo da educação e</w:t>
            </w:r>
            <w:r w:rsidRPr="00B57F43">
              <w:rPr>
                <w:rFonts w:ascii="Arial" w:hAnsi="Arial" w:cs="Arial"/>
                <w:sz w:val="23"/>
                <w:szCs w:val="23"/>
              </w:rPr>
              <w:t>special. Quando necessário, antecipar o planejamento para possibilitar que os recursos de acessibilidade sejam providenciados em tempo hábil.</w:t>
            </w:r>
          </w:p>
          <w:p w14:paraId="2F9EC63E" w14:textId="25B674E1" w:rsidR="00A90C03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A532E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§ </w:t>
            </w:r>
            <w:r w:rsidR="00BA7910" w:rsidRPr="00DA532E">
              <w:rPr>
                <w:rFonts w:ascii="Arial" w:hAnsi="Arial" w:cs="Arial"/>
                <w:b/>
                <w:bCs/>
                <w:sz w:val="23"/>
                <w:szCs w:val="23"/>
              </w:rPr>
              <w:t>1</w:t>
            </w:r>
            <w:r w:rsidRPr="00DA532E">
              <w:rPr>
                <w:rFonts w:ascii="Arial" w:hAnsi="Arial" w:cs="Arial"/>
                <w:b/>
                <w:bCs/>
                <w:sz w:val="23"/>
                <w:szCs w:val="23"/>
              </w:rPr>
              <w:t>º</w:t>
            </w:r>
            <w:r w:rsidRPr="00A10CF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Caberá ao professor do </w:t>
            </w:r>
            <w:r w:rsidR="00D632ED">
              <w:rPr>
                <w:rFonts w:ascii="Arial" w:hAnsi="Arial" w:cs="Arial"/>
                <w:sz w:val="23"/>
                <w:szCs w:val="23"/>
              </w:rPr>
              <w:t>A</w:t>
            </w:r>
            <w:r w:rsidR="00FC7C5E">
              <w:rPr>
                <w:rFonts w:ascii="Arial" w:hAnsi="Arial" w:cs="Arial"/>
                <w:sz w:val="23"/>
                <w:szCs w:val="23"/>
              </w:rPr>
              <w:t xml:space="preserve">tendimento </w:t>
            </w:r>
            <w:r w:rsidR="00D632ED">
              <w:rPr>
                <w:rFonts w:ascii="Arial" w:hAnsi="Arial" w:cs="Arial"/>
                <w:sz w:val="23"/>
                <w:szCs w:val="23"/>
              </w:rPr>
              <w:t>E</w:t>
            </w:r>
            <w:r w:rsidR="00FC7C5E">
              <w:rPr>
                <w:rFonts w:ascii="Arial" w:hAnsi="Arial" w:cs="Arial"/>
                <w:sz w:val="23"/>
                <w:szCs w:val="23"/>
              </w:rPr>
              <w:t xml:space="preserve">ducacional </w:t>
            </w:r>
            <w:r w:rsidR="00D632ED">
              <w:rPr>
                <w:rFonts w:ascii="Arial" w:hAnsi="Arial" w:cs="Arial"/>
                <w:sz w:val="23"/>
                <w:szCs w:val="23"/>
              </w:rPr>
              <w:t>E</w:t>
            </w:r>
            <w:r w:rsidRPr="00B57F43">
              <w:rPr>
                <w:rFonts w:ascii="Arial" w:hAnsi="Arial" w:cs="Arial"/>
                <w:sz w:val="23"/>
                <w:szCs w:val="23"/>
              </w:rPr>
              <w:t>specializado (AEE) atuar na minimização das barreiras ao processo de ensino e de aprendizagem dos estudantes público da Educação Especial, através da oferta de recursos de acessibilidade, além da manutenção dos vínculos com as famílias dos estudantes, oferecendo suporte e articulação entre elas e os serviços de apoio especializados ofertados pela Rede Municipal de Ensino.</w:t>
            </w:r>
          </w:p>
          <w:p w14:paraId="51853B98" w14:textId="2F537379" w:rsidR="00DB5BF5" w:rsidRPr="00B57F43" w:rsidRDefault="00A90C03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A532E">
              <w:rPr>
                <w:rFonts w:ascii="Arial" w:hAnsi="Arial" w:cs="Arial"/>
                <w:b/>
                <w:bCs/>
                <w:sz w:val="23"/>
                <w:szCs w:val="23"/>
              </w:rPr>
              <w:t>§ 2º</w:t>
            </w:r>
            <w:r w:rsidRPr="00A10CF8">
              <w:rPr>
                <w:rFonts w:ascii="Arial" w:hAnsi="Arial" w:cs="Arial"/>
                <w:sz w:val="23"/>
                <w:szCs w:val="23"/>
              </w:rPr>
              <w:t xml:space="preserve"> Os alunos com laudo serão atendidos de acordo com o</w:t>
            </w:r>
            <w:r w:rsidR="00FC7C5E">
              <w:rPr>
                <w:rFonts w:ascii="Arial" w:hAnsi="Arial" w:cs="Arial"/>
                <w:sz w:val="23"/>
                <w:szCs w:val="23"/>
              </w:rPr>
              <w:t>s</w:t>
            </w:r>
            <w:r w:rsidRPr="00A10CF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051AD5" w:rsidRPr="00A10CF8">
              <w:rPr>
                <w:rFonts w:ascii="Arial" w:hAnsi="Arial" w:cs="Arial"/>
                <w:sz w:val="23"/>
                <w:szCs w:val="23"/>
              </w:rPr>
              <w:t>critérios estabelecidos na</w:t>
            </w:r>
            <w:r w:rsidR="00FC7C5E">
              <w:rPr>
                <w:rFonts w:ascii="Arial" w:hAnsi="Arial" w:cs="Arial"/>
                <w:sz w:val="23"/>
                <w:szCs w:val="23"/>
              </w:rPr>
              <w:t>s</w:t>
            </w:r>
            <w:r w:rsidR="00051AD5" w:rsidRPr="00A10CF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A028C2" w:rsidRPr="00A10CF8">
              <w:rPr>
                <w:rFonts w:ascii="Arial" w:hAnsi="Arial" w:cs="Arial"/>
                <w:sz w:val="23"/>
                <w:szCs w:val="23"/>
              </w:rPr>
              <w:t>Política</w:t>
            </w:r>
            <w:r w:rsidR="00FC7C5E">
              <w:rPr>
                <w:rFonts w:ascii="Arial" w:hAnsi="Arial" w:cs="Arial"/>
                <w:sz w:val="23"/>
                <w:szCs w:val="23"/>
              </w:rPr>
              <w:t>s</w:t>
            </w:r>
            <w:r w:rsidR="00A028C2">
              <w:rPr>
                <w:rFonts w:ascii="Arial" w:hAnsi="Arial" w:cs="Arial"/>
                <w:sz w:val="23"/>
                <w:szCs w:val="23"/>
              </w:rPr>
              <w:t xml:space="preserve"> Pú</w:t>
            </w:r>
            <w:r w:rsidR="00051AD5">
              <w:rPr>
                <w:rFonts w:ascii="Arial" w:hAnsi="Arial" w:cs="Arial"/>
                <w:sz w:val="23"/>
                <w:szCs w:val="23"/>
              </w:rPr>
              <w:t>blica</w:t>
            </w:r>
            <w:r w:rsidR="00FC7C5E">
              <w:rPr>
                <w:rFonts w:ascii="Arial" w:hAnsi="Arial" w:cs="Arial"/>
                <w:sz w:val="23"/>
                <w:szCs w:val="23"/>
              </w:rPr>
              <w:t>s</w:t>
            </w:r>
            <w:r w:rsidR="00051AD5">
              <w:rPr>
                <w:rFonts w:ascii="Arial" w:hAnsi="Arial" w:cs="Arial"/>
                <w:sz w:val="23"/>
                <w:szCs w:val="23"/>
              </w:rPr>
              <w:t xml:space="preserve"> para as Pessoas com </w:t>
            </w:r>
            <w:r w:rsidR="00207A68">
              <w:rPr>
                <w:rFonts w:ascii="Arial" w:hAnsi="Arial" w:cs="Arial"/>
                <w:sz w:val="23"/>
                <w:szCs w:val="23"/>
              </w:rPr>
              <w:t>Deficiências</w:t>
            </w:r>
            <w:r w:rsidR="00051AD5">
              <w:rPr>
                <w:rFonts w:ascii="Arial" w:hAnsi="Arial" w:cs="Arial"/>
                <w:sz w:val="23"/>
                <w:szCs w:val="23"/>
              </w:rPr>
              <w:t xml:space="preserve">. </w:t>
            </w:r>
            <w:r w:rsidR="00051AD5" w:rsidRPr="00051AD5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684BFB" w:rsidRPr="00B57F43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2D7B8299" w14:textId="77777777" w:rsidR="00BA7910" w:rsidRPr="00A10CF8" w:rsidRDefault="00BA7910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7F4C05B7" w14:textId="3F145079" w:rsidR="00684BFB" w:rsidRPr="00B57F43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A532E">
              <w:rPr>
                <w:rFonts w:ascii="Arial" w:hAnsi="Arial" w:cs="Arial"/>
                <w:b/>
                <w:bCs/>
                <w:sz w:val="23"/>
                <w:szCs w:val="23"/>
              </w:rPr>
              <w:t>Art.</w:t>
            </w:r>
            <w:r w:rsidR="00AA26BB">
              <w:rPr>
                <w:rFonts w:ascii="Arial" w:hAnsi="Arial" w:cs="Arial"/>
                <w:b/>
                <w:bCs/>
                <w:sz w:val="23"/>
                <w:szCs w:val="23"/>
              </w:rPr>
              <w:t>44</w:t>
            </w:r>
            <w:r w:rsidR="00DD7EA9" w:rsidRPr="00DA532E">
              <w:rPr>
                <w:rFonts w:ascii="Arial" w:hAnsi="Arial" w:cs="Arial"/>
                <w:b/>
                <w:bCs/>
                <w:sz w:val="23"/>
                <w:szCs w:val="23"/>
              </w:rPr>
              <w:t>º-</w:t>
            </w:r>
            <w:r w:rsidR="00871408" w:rsidRPr="00A10CF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B57F43">
              <w:rPr>
                <w:rFonts w:ascii="Arial" w:hAnsi="Arial" w:cs="Arial"/>
                <w:sz w:val="23"/>
                <w:szCs w:val="23"/>
              </w:rPr>
              <w:t>A fim de assegurar o percurso formativo, todo planejamento e material didático adotado pelo professor/educador dev</w:t>
            </w:r>
            <w:r w:rsidR="00FC7C5E">
              <w:rPr>
                <w:rFonts w:ascii="Arial" w:hAnsi="Arial" w:cs="Arial"/>
                <w:sz w:val="23"/>
                <w:szCs w:val="23"/>
              </w:rPr>
              <w:t>em estar em conformidade com o p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lano de </w:t>
            </w:r>
            <w:r w:rsidR="00FC7C5E">
              <w:rPr>
                <w:rFonts w:ascii="Arial" w:hAnsi="Arial" w:cs="Arial"/>
                <w:sz w:val="23"/>
                <w:szCs w:val="23"/>
              </w:rPr>
              <w:t>a</w:t>
            </w:r>
            <w:r w:rsidR="00871408" w:rsidRPr="00B57F43">
              <w:rPr>
                <w:rFonts w:ascii="Arial" w:hAnsi="Arial" w:cs="Arial"/>
                <w:sz w:val="23"/>
                <w:szCs w:val="23"/>
              </w:rPr>
              <w:t xml:space="preserve">ção </w:t>
            </w:r>
            <w:r w:rsidR="00FC7C5E">
              <w:rPr>
                <w:rFonts w:ascii="Arial" w:hAnsi="Arial" w:cs="Arial"/>
                <w:sz w:val="23"/>
                <w:szCs w:val="23"/>
              </w:rPr>
              <w:t>da i</w:t>
            </w:r>
            <w:r w:rsidRPr="00B57F43">
              <w:rPr>
                <w:rFonts w:ascii="Arial" w:hAnsi="Arial" w:cs="Arial"/>
                <w:sz w:val="23"/>
                <w:szCs w:val="23"/>
              </w:rPr>
              <w:t>nstituiç</w:t>
            </w:r>
            <w:r w:rsidR="00871408" w:rsidRPr="00B57F43">
              <w:rPr>
                <w:rFonts w:ascii="Arial" w:hAnsi="Arial" w:cs="Arial"/>
                <w:sz w:val="23"/>
                <w:szCs w:val="23"/>
              </w:rPr>
              <w:t>ão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 e com a proposta curricular</w:t>
            </w:r>
            <w:r w:rsidR="00871408" w:rsidRPr="00B57F43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FC7C5E">
              <w:rPr>
                <w:rFonts w:ascii="Arial" w:hAnsi="Arial" w:cs="Arial"/>
                <w:sz w:val="23"/>
                <w:szCs w:val="23"/>
              </w:rPr>
              <w:t>da</w:t>
            </w:r>
            <w:r w:rsidR="00D632ED">
              <w:rPr>
                <w:rFonts w:ascii="Arial" w:hAnsi="Arial" w:cs="Arial"/>
                <w:sz w:val="23"/>
                <w:szCs w:val="23"/>
              </w:rPr>
              <w:t>s</w:t>
            </w:r>
            <w:r w:rsidR="00FC7C5E">
              <w:rPr>
                <w:rFonts w:ascii="Arial" w:hAnsi="Arial" w:cs="Arial"/>
                <w:sz w:val="23"/>
                <w:szCs w:val="23"/>
              </w:rPr>
              <w:t xml:space="preserve"> m</w:t>
            </w:r>
            <w:r w:rsidRPr="00B57F43">
              <w:rPr>
                <w:rFonts w:ascii="Arial" w:hAnsi="Arial" w:cs="Arial"/>
                <w:sz w:val="23"/>
                <w:szCs w:val="23"/>
              </w:rPr>
              <w:t>antenedora</w:t>
            </w:r>
            <w:r w:rsidR="00D632ED">
              <w:rPr>
                <w:rFonts w:ascii="Arial" w:hAnsi="Arial" w:cs="Arial"/>
                <w:sz w:val="23"/>
                <w:szCs w:val="23"/>
              </w:rPr>
              <w:t>s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, sequenciando e articulando objetivos de aprendizagem e desenvolvimento. </w:t>
            </w:r>
          </w:p>
          <w:p w14:paraId="263824D6" w14:textId="77777777" w:rsidR="00BA7910" w:rsidRPr="00A10CF8" w:rsidRDefault="00BA7910" w:rsidP="00BA7910">
            <w:pPr>
              <w:pStyle w:val="SemEspaamen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686F07E9" w14:textId="13968105" w:rsidR="00684BFB" w:rsidRPr="00DA532E" w:rsidRDefault="00684BFB" w:rsidP="00BA7910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A532E">
              <w:rPr>
                <w:rFonts w:ascii="Arial" w:hAnsi="Arial" w:cs="Arial"/>
                <w:b/>
                <w:bCs/>
                <w:sz w:val="23"/>
                <w:szCs w:val="23"/>
              </w:rPr>
              <w:t>TÍTULO XII</w:t>
            </w:r>
          </w:p>
          <w:p w14:paraId="068F5B07" w14:textId="77777777" w:rsidR="00684BFB" w:rsidRPr="00DA532E" w:rsidRDefault="00684BFB" w:rsidP="00BA7910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A532E">
              <w:rPr>
                <w:rFonts w:ascii="Arial" w:hAnsi="Arial" w:cs="Arial"/>
                <w:b/>
                <w:bCs/>
                <w:sz w:val="23"/>
                <w:szCs w:val="23"/>
              </w:rPr>
              <w:t>DAS DISPOSIÇÕES FINAIS E TRANSITÓRIAS</w:t>
            </w:r>
          </w:p>
          <w:p w14:paraId="44A3C5CD" w14:textId="77777777" w:rsidR="00684BFB" w:rsidRPr="00B57F43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65364AD0" w14:textId="26C0F354" w:rsidR="00FC7C5E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A532E">
              <w:rPr>
                <w:rFonts w:ascii="Arial" w:hAnsi="Arial" w:cs="Arial"/>
                <w:b/>
                <w:bCs/>
                <w:sz w:val="23"/>
                <w:szCs w:val="23"/>
              </w:rPr>
              <w:t>Art.</w:t>
            </w:r>
            <w:r w:rsidR="00DD7EA9" w:rsidRPr="00DA532E">
              <w:rPr>
                <w:rFonts w:ascii="Arial" w:hAnsi="Arial" w:cs="Arial"/>
                <w:b/>
                <w:bCs/>
                <w:sz w:val="23"/>
                <w:szCs w:val="23"/>
              </w:rPr>
              <w:t>4</w:t>
            </w:r>
            <w:r w:rsidR="00AA26BB">
              <w:rPr>
                <w:rFonts w:ascii="Arial" w:hAnsi="Arial" w:cs="Arial"/>
                <w:b/>
                <w:bCs/>
                <w:sz w:val="23"/>
                <w:szCs w:val="23"/>
              </w:rPr>
              <w:t>5</w:t>
            </w:r>
            <w:r w:rsidR="00DD7EA9" w:rsidRPr="00DA532E">
              <w:rPr>
                <w:rFonts w:ascii="Arial" w:hAnsi="Arial" w:cs="Arial"/>
                <w:b/>
                <w:bCs/>
                <w:sz w:val="23"/>
                <w:szCs w:val="23"/>
              </w:rPr>
              <w:t>º-</w:t>
            </w:r>
            <w:r w:rsidR="00FC7C5E">
              <w:rPr>
                <w:rFonts w:ascii="Arial" w:hAnsi="Arial" w:cs="Arial"/>
                <w:sz w:val="23"/>
                <w:szCs w:val="23"/>
              </w:rPr>
              <w:t xml:space="preserve"> Aos professores da primeira etapa da educação básica e educação i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nfantil faz-se necessário retomar frequentemente os objetivos de aprendizagem e diversificar as formas de vivenciar e </w:t>
            </w:r>
          </w:p>
          <w:p w14:paraId="59E83465" w14:textId="6EE0F3D6" w:rsidR="00684BFB" w:rsidRPr="00B57F43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57F43">
              <w:rPr>
                <w:rFonts w:ascii="Arial" w:hAnsi="Arial" w:cs="Arial"/>
                <w:sz w:val="23"/>
                <w:szCs w:val="23"/>
              </w:rPr>
              <w:t>experienciar o mesmo assunto, ampliando os campos de compreensão e exploração, considerando a singularidade e a especificidade de cada estudante no seu percurso formativo.</w:t>
            </w:r>
          </w:p>
          <w:p w14:paraId="721C358B" w14:textId="77777777" w:rsidR="00BA7910" w:rsidRPr="00A10CF8" w:rsidRDefault="00BA7910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5EA6FCBC" w14:textId="37B7520B" w:rsidR="00684BFB" w:rsidRPr="00B57F43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A532E">
              <w:rPr>
                <w:rFonts w:ascii="Arial" w:hAnsi="Arial" w:cs="Arial"/>
                <w:b/>
                <w:bCs/>
                <w:sz w:val="23"/>
                <w:szCs w:val="23"/>
              </w:rPr>
              <w:t>Parágrafo Único -</w:t>
            </w:r>
            <w:r w:rsidR="00FC7C5E">
              <w:rPr>
                <w:rFonts w:ascii="Arial" w:hAnsi="Arial" w:cs="Arial"/>
                <w:sz w:val="23"/>
                <w:szCs w:val="23"/>
              </w:rPr>
              <w:t xml:space="preserve"> A m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antenedora poderá ampliar a oferta da carga horária mínima, por meio de projetos e/ou programas no contraturno escolar. </w:t>
            </w:r>
          </w:p>
          <w:p w14:paraId="73163B6D" w14:textId="77777777" w:rsidR="00BA7910" w:rsidRPr="00A10CF8" w:rsidRDefault="00BA7910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29A12F22" w14:textId="64CD3309" w:rsidR="00684BFB" w:rsidRPr="00B57F43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A532E">
              <w:rPr>
                <w:rFonts w:ascii="Arial" w:hAnsi="Arial" w:cs="Arial"/>
                <w:b/>
                <w:bCs/>
                <w:sz w:val="23"/>
                <w:szCs w:val="23"/>
              </w:rPr>
              <w:t>Art.</w:t>
            </w:r>
            <w:r w:rsidR="00A44B4B" w:rsidRPr="00DA532E">
              <w:rPr>
                <w:rFonts w:ascii="Arial" w:hAnsi="Arial" w:cs="Arial"/>
                <w:b/>
                <w:bCs/>
                <w:sz w:val="23"/>
                <w:szCs w:val="23"/>
              </w:rPr>
              <w:t>4</w:t>
            </w:r>
            <w:r w:rsidR="00AA26BB">
              <w:rPr>
                <w:rFonts w:ascii="Arial" w:hAnsi="Arial" w:cs="Arial"/>
                <w:b/>
                <w:bCs/>
                <w:sz w:val="23"/>
                <w:szCs w:val="23"/>
              </w:rPr>
              <w:t>6</w:t>
            </w:r>
            <w:r w:rsidR="00A44B4B" w:rsidRPr="00DA532E">
              <w:rPr>
                <w:rFonts w:ascii="Arial" w:hAnsi="Arial" w:cs="Arial"/>
                <w:b/>
                <w:bCs/>
                <w:sz w:val="23"/>
                <w:szCs w:val="23"/>
              </w:rPr>
              <w:t>º-</w:t>
            </w:r>
            <w:r w:rsidRPr="00A10CF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A028C2">
              <w:rPr>
                <w:rFonts w:ascii="Arial" w:hAnsi="Arial" w:cs="Arial"/>
                <w:sz w:val="23"/>
                <w:szCs w:val="23"/>
              </w:rPr>
              <w:t>Esta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9D3674" w:rsidRPr="00B57F43">
              <w:rPr>
                <w:rFonts w:ascii="Arial" w:hAnsi="Arial" w:cs="Arial"/>
                <w:sz w:val="23"/>
                <w:szCs w:val="23"/>
              </w:rPr>
              <w:t xml:space="preserve">instrução 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normativa, mediante orientações e determinações oriundas da </w:t>
            </w:r>
            <w:r w:rsidR="00FC7C5E">
              <w:rPr>
                <w:rFonts w:ascii="Arial" w:hAnsi="Arial" w:cs="Arial"/>
                <w:sz w:val="23"/>
                <w:szCs w:val="23"/>
              </w:rPr>
              <w:t>secretaria municipal da e</w:t>
            </w:r>
            <w:r w:rsidRPr="00B57F43">
              <w:rPr>
                <w:rFonts w:ascii="Arial" w:hAnsi="Arial" w:cs="Arial"/>
                <w:sz w:val="23"/>
                <w:szCs w:val="23"/>
              </w:rPr>
              <w:t>ducação,</w:t>
            </w:r>
            <w:r w:rsidR="00871408" w:rsidRPr="00B57F43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B57F43">
              <w:rPr>
                <w:rFonts w:ascii="Arial" w:hAnsi="Arial" w:cs="Arial"/>
                <w:sz w:val="23"/>
                <w:szCs w:val="23"/>
              </w:rPr>
              <w:t>poderá sofrer alterações, para atender à</w:t>
            </w:r>
            <w:r w:rsidR="00871408" w:rsidRPr="00B57F43">
              <w:rPr>
                <w:rFonts w:ascii="Arial" w:hAnsi="Arial" w:cs="Arial"/>
                <w:sz w:val="23"/>
                <w:szCs w:val="23"/>
              </w:rPr>
              <w:t>s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 demanda</w:t>
            </w:r>
            <w:r w:rsidR="00871408" w:rsidRPr="00B57F43">
              <w:rPr>
                <w:rFonts w:ascii="Arial" w:hAnsi="Arial" w:cs="Arial"/>
                <w:sz w:val="23"/>
                <w:szCs w:val="23"/>
              </w:rPr>
              <w:t>s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871408" w:rsidRPr="00B57F43">
              <w:rPr>
                <w:rFonts w:ascii="Arial" w:hAnsi="Arial" w:cs="Arial"/>
                <w:sz w:val="23"/>
                <w:szCs w:val="23"/>
              </w:rPr>
              <w:t xml:space="preserve">proveniente de </w:t>
            </w:r>
            <w:r w:rsidRPr="00B57F43">
              <w:rPr>
                <w:rFonts w:ascii="Arial" w:hAnsi="Arial" w:cs="Arial"/>
                <w:sz w:val="23"/>
                <w:szCs w:val="23"/>
              </w:rPr>
              <w:t>momento</w:t>
            </w:r>
            <w:r w:rsidR="00BC4FB1" w:rsidRPr="00B57F43">
              <w:rPr>
                <w:rFonts w:ascii="Arial" w:hAnsi="Arial" w:cs="Arial"/>
                <w:sz w:val="23"/>
                <w:szCs w:val="23"/>
              </w:rPr>
              <w:t>s extraordinários</w:t>
            </w:r>
            <w:r w:rsidRPr="00B57F43"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20257490" w14:textId="77777777" w:rsidR="00BA7910" w:rsidRPr="00A10CF8" w:rsidRDefault="00BA7910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bookmarkStart w:id="37" w:name="_3as4poj" w:colFirst="0" w:colLast="0"/>
            <w:bookmarkEnd w:id="37"/>
          </w:p>
          <w:p w14:paraId="650C04F9" w14:textId="77777777" w:rsidR="00DA532E" w:rsidRDefault="00DA532E" w:rsidP="000559DD">
            <w:pPr>
              <w:pStyle w:val="SemEspaamen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596758A3" w14:textId="13BBBBD3" w:rsidR="00684BFB" w:rsidRPr="00B57F43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A532E">
              <w:rPr>
                <w:rFonts w:ascii="Arial" w:hAnsi="Arial" w:cs="Arial"/>
                <w:b/>
                <w:bCs/>
                <w:sz w:val="23"/>
                <w:szCs w:val="23"/>
              </w:rPr>
              <w:t>Art.</w:t>
            </w:r>
            <w:r w:rsidR="00BC4FB1" w:rsidRPr="00DA532E">
              <w:rPr>
                <w:rFonts w:ascii="Arial" w:hAnsi="Arial" w:cs="Arial"/>
                <w:b/>
                <w:bCs/>
                <w:sz w:val="23"/>
                <w:szCs w:val="23"/>
              </w:rPr>
              <w:t>4</w:t>
            </w:r>
            <w:r w:rsidR="00AA26BB">
              <w:rPr>
                <w:rFonts w:ascii="Arial" w:hAnsi="Arial" w:cs="Arial"/>
                <w:b/>
                <w:bCs/>
                <w:sz w:val="23"/>
                <w:szCs w:val="23"/>
              </w:rPr>
              <w:t>7</w:t>
            </w:r>
            <w:r w:rsidR="00A44B4B" w:rsidRPr="00DA532E">
              <w:rPr>
                <w:rFonts w:ascii="Arial" w:hAnsi="Arial" w:cs="Arial"/>
                <w:b/>
                <w:bCs/>
                <w:sz w:val="23"/>
                <w:szCs w:val="23"/>
              </w:rPr>
              <w:t>º-</w:t>
            </w:r>
            <w:r w:rsidRPr="00A10CF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C35087">
              <w:rPr>
                <w:rFonts w:ascii="Arial" w:hAnsi="Arial" w:cs="Arial"/>
                <w:sz w:val="23"/>
                <w:szCs w:val="23"/>
              </w:rPr>
              <w:t xml:space="preserve">A mantenedora e as instituições de ensino que compõem o </w:t>
            </w:r>
            <w:r w:rsidR="00D632ED">
              <w:rPr>
                <w:rFonts w:ascii="Arial" w:hAnsi="Arial" w:cs="Arial"/>
                <w:sz w:val="23"/>
                <w:szCs w:val="23"/>
              </w:rPr>
              <w:t>S</w:t>
            </w:r>
            <w:r w:rsidR="00C35087">
              <w:rPr>
                <w:rFonts w:ascii="Arial" w:hAnsi="Arial" w:cs="Arial"/>
                <w:sz w:val="23"/>
                <w:szCs w:val="23"/>
              </w:rPr>
              <w:t xml:space="preserve">istema </w:t>
            </w:r>
            <w:r w:rsidR="00D632ED">
              <w:rPr>
                <w:rFonts w:ascii="Arial" w:hAnsi="Arial" w:cs="Arial"/>
                <w:sz w:val="23"/>
                <w:szCs w:val="23"/>
              </w:rPr>
              <w:t>M</w:t>
            </w:r>
            <w:r w:rsidR="00C35087">
              <w:rPr>
                <w:rFonts w:ascii="Arial" w:hAnsi="Arial" w:cs="Arial"/>
                <w:sz w:val="23"/>
                <w:szCs w:val="23"/>
              </w:rPr>
              <w:t xml:space="preserve">unicipal de </w:t>
            </w:r>
            <w:r w:rsidR="00D632ED">
              <w:rPr>
                <w:rFonts w:ascii="Arial" w:hAnsi="Arial" w:cs="Arial"/>
                <w:sz w:val="23"/>
                <w:szCs w:val="23"/>
              </w:rPr>
              <w:t>E</w:t>
            </w:r>
            <w:r w:rsidRPr="00B57F43">
              <w:rPr>
                <w:rFonts w:ascii="Arial" w:hAnsi="Arial" w:cs="Arial"/>
                <w:sz w:val="23"/>
                <w:szCs w:val="23"/>
              </w:rPr>
              <w:t>ns</w:t>
            </w:r>
            <w:r w:rsidR="00A028C2">
              <w:rPr>
                <w:rFonts w:ascii="Arial" w:hAnsi="Arial" w:cs="Arial"/>
                <w:sz w:val="23"/>
                <w:szCs w:val="23"/>
              </w:rPr>
              <w:t xml:space="preserve">ino de Papanduva deverão realizar amplo estudo </w:t>
            </w:r>
            <w:r w:rsidR="00AA26BB">
              <w:rPr>
                <w:rFonts w:ascii="Arial" w:hAnsi="Arial" w:cs="Arial"/>
                <w:sz w:val="23"/>
                <w:szCs w:val="23"/>
              </w:rPr>
              <w:t xml:space="preserve">e </w:t>
            </w:r>
            <w:r w:rsidR="00AA26BB" w:rsidRPr="00B57F43">
              <w:rPr>
                <w:rFonts w:ascii="Arial" w:hAnsi="Arial" w:cs="Arial"/>
                <w:sz w:val="23"/>
                <w:szCs w:val="23"/>
              </w:rPr>
              <w:t>divulgação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 do teor desta </w:t>
            </w:r>
            <w:r w:rsidR="00E23EBA" w:rsidRPr="00B57F43">
              <w:rPr>
                <w:rFonts w:ascii="Arial" w:hAnsi="Arial" w:cs="Arial"/>
                <w:sz w:val="23"/>
                <w:szCs w:val="23"/>
              </w:rPr>
              <w:t xml:space="preserve">instrução 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normativa.  </w:t>
            </w:r>
          </w:p>
          <w:p w14:paraId="006B1112" w14:textId="77777777" w:rsidR="00BA7910" w:rsidRPr="00A10CF8" w:rsidRDefault="00BA7910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145EC6C5" w14:textId="33802ECB" w:rsidR="00684BFB" w:rsidRPr="00B57F43" w:rsidRDefault="00684BFB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A532E">
              <w:rPr>
                <w:rFonts w:ascii="Arial" w:hAnsi="Arial" w:cs="Arial"/>
                <w:b/>
                <w:bCs/>
                <w:sz w:val="23"/>
                <w:szCs w:val="23"/>
              </w:rPr>
              <w:t>Art.</w:t>
            </w:r>
            <w:r w:rsidR="00BC4FB1" w:rsidRPr="00DA532E">
              <w:rPr>
                <w:rFonts w:ascii="Arial" w:hAnsi="Arial" w:cs="Arial"/>
                <w:b/>
                <w:bCs/>
                <w:sz w:val="23"/>
                <w:szCs w:val="23"/>
              </w:rPr>
              <w:t>4</w:t>
            </w:r>
            <w:r w:rsidR="00AA26BB">
              <w:rPr>
                <w:rFonts w:ascii="Arial" w:hAnsi="Arial" w:cs="Arial"/>
                <w:b/>
                <w:bCs/>
                <w:sz w:val="23"/>
                <w:szCs w:val="23"/>
              </w:rPr>
              <w:t>8</w:t>
            </w:r>
            <w:r w:rsidR="00A44B4B" w:rsidRPr="00DA532E">
              <w:rPr>
                <w:rFonts w:ascii="Arial" w:hAnsi="Arial" w:cs="Arial"/>
                <w:b/>
                <w:bCs/>
                <w:sz w:val="23"/>
                <w:szCs w:val="23"/>
              </w:rPr>
              <w:t>º-</w:t>
            </w:r>
            <w:r w:rsidRPr="00A10CF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Esta </w:t>
            </w:r>
            <w:r w:rsidR="00E23EBA" w:rsidRPr="00B57F43">
              <w:rPr>
                <w:rFonts w:ascii="Arial" w:hAnsi="Arial" w:cs="Arial"/>
                <w:sz w:val="23"/>
                <w:szCs w:val="23"/>
              </w:rPr>
              <w:t xml:space="preserve">Instrução </w:t>
            </w:r>
            <w:r w:rsidRPr="00B57F43">
              <w:rPr>
                <w:rFonts w:ascii="Arial" w:hAnsi="Arial" w:cs="Arial"/>
                <w:sz w:val="23"/>
                <w:szCs w:val="23"/>
              </w:rPr>
              <w:t xml:space="preserve">Normativa entra em vigor na data de sua publicação. </w:t>
            </w:r>
          </w:p>
          <w:p w14:paraId="54830716" w14:textId="77777777" w:rsidR="00C05D7E" w:rsidRPr="00A10CF8" w:rsidRDefault="00C05D7E" w:rsidP="000559DD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6DE5C901" w14:textId="0E67D363" w:rsidR="00684BFB" w:rsidRDefault="00684BFB" w:rsidP="001461E3">
            <w:pPr>
              <w:pStyle w:val="SemEspaamen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10CF8">
              <w:rPr>
                <w:rFonts w:ascii="Arial" w:hAnsi="Arial" w:cs="Arial"/>
                <w:sz w:val="23"/>
                <w:szCs w:val="23"/>
              </w:rPr>
              <w:t>SECRETARIA MUNICIPAL DA EDUCAÇÃO (SME),</w:t>
            </w:r>
            <w:r w:rsidR="00C35087">
              <w:rPr>
                <w:rFonts w:ascii="Arial" w:hAnsi="Arial" w:cs="Arial"/>
                <w:sz w:val="23"/>
                <w:szCs w:val="23"/>
              </w:rPr>
              <w:t xml:space="preserve"> PAPANDUVA,</w:t>
            </w:r>
            <w:r w:rsidRPr="00A10CF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611B8F">
              <w:rPr>
                <w:rFonts w:ascii="Arial" w:hAnsi="Arial" w:cs="Arial"/>
                <w:sz w:val="23"/>
                <w:szCs w:val="23"/>
              </w:rPr>
              <w:t xml:space="preserve">16 </w:t>
            </w:r>
            <w:r w:rsidRPr="00A10CF8">
              <w:rPr>
                <w:rFonts w:ascii="Arial" w:hAnsi="Arial" w:cs="Arial"/>
                <w:sz w:val="23"/>
                <w:szCs w:val="23"/>
              </w:rPr>
              <w:t xml:space="preserve">DE </w:t>
            </w:r>
            <w:r w:rsidR="00C35087">
              <w:rPr>
                <w:rFonts w:ascii="Arial" w:hAnsi="Arial" w:cs="Arial"/>
                <w:sz w:val="23"/>
                <w:szCs w:val="23"/>
              </w:rPr>
              <w:t>JANEIRO</w:t>
            </w:r>
            <w:r w:rsidRPr="00A10CF8">
              <w:rPr>
                <w:rFonts w:ascii="Arial" w:hAnsi="Arial" w:cs="Arial"/>
                <w:sz w:val="23"/>
                <w:szCs w:val="23"/>
              </w:rPr>
              <w:t xml:space="preserve"> DE 202</w:t>
            </w:r>
            <w:r w:rsidR="00C35087">
              <w:rPr>
                <w:rFonts w:ascii="Arial" w:hAnsi="Arial" w:cs="Arial"/>
                <w:sz w:val="23"/>
                <w:szCs w:val="23"/>
              </w:rPr>
              <w:t>5</w:t>
            </w:r>
            <w:r w:rsidRPr="00A10CF8"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0AB7B1EF" w14:textId="77777777" w:rsidR="00C35087" w:rsidRDefault="00C35087" w:rsidP="001461E3">
            <w:pPr>
              <w:pStyle w:val="SemEspaamen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24AAC4D6" w14:textId="464E1684" w:rsidR="00DA532E" w:rsidRDefault="00DA532E" w:rsidP="001461E3">
            <w:pPr>
              <w:pStyle w:val="SemEspaamen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3CC29873" w14:textId="77777777" w:rsidR="00DA532E" w:rsidRPr="00B57F43" w:rsidRDefault="00DA532E" w:rsidP="001461E3">
            <w:pPr>
              <w:pStyle w:val="SemEspaamen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235D0EDF" w14:textId="77777777" w:rsidR="00684BFB" w:rsidRPr="00B57F43" w:rsidRDefault="00684BFB" w:rsidP="001461E3">
            <w:pPr>
              <w:pStyle w:val="SemEspaamen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165F5FC7" w14:textId="5B57965A" w:rsidR="00684BFB" w:rsidRPr="00A10CF8" w:rsidRDefault="00C35087" w:rsidP="001461E3">
            <w:pPr>
              <w:pStyle w:val="SemEspaamen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lastRenderedPageBreak/>
              <w:t xml:space="preserve">JACQUELINE TABALIPA </w:t>
            </w:r>
            <w:r w:rsidR="00EA679A">
              <w:rPr>
                <w:rFonts w:ascii="Arial" w:hAnsi="Arial" w:cs="Arial"/>
                <w:sz w:val="23"/>
                <w:szCs w:val="23"/>
              </w:rPr>
              <w:t>DE ALMEIDA</w:t>
            </w:r>
            <w:bookmarkStart w:id="38" w:name="_GoBack"/>
            <w:bookmarkEnd w:id="38"/>
            <w:r w:rsidR="00EA679A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BALENA</w:t>
            </w:r>
          </w:p>
          <w:p w14:paraId="63EA00C0" w14:textId="77777777" w:rsidR="00684BFB" w:rsidRPr="00A10CF8" w:rsidRDefault="00684BFB" w:rsidP="001461E3">
            <w:pPr>
              <w:pStyle w:val="SemEspaamen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10CF8">
              <w:rPr>
                <w:rFonts w:ascii="Arial" w:hAnsi="Arial" w:cs="Arial"/>
                <w:sz w:val="23"/>
                <w:szCs w:val="23"/>
              </w:rPr>
              <w:t>SECRETÁRIA MUNICIPAL DA EDUCAÇÃO</w:t>
            </w:r>
          </w:p>
          <w:p w14:paraId="232BAD14" w14:textId="77777777" w:rsidR="003F11C1" w:rsidRPr="00A10CF8" w:rsidRDefault="003F11C1" w:rsidP="001461E3">
            <w:pPr>
              <w:pStyle w:val="SemEspaamen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5D9B9E3F" w14:textId="105F4D18" w:rsidR="003F11C1" w:rsidRDefault="003F11C1" w:rsidP="001461E3">
            <w:pPr>
              <w:pStyle w:val="SemEspaamen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331D58FA" w14:textId="77777777" w:rsidR="00DA532E" w:rsidRPr="00A10CF8" w:rsidRDefault="00DA532E" w:rsidP="001461E3">
            <w:pPr>
              <w:pStyle w:val="SemEspaamen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186395AB" w14:textId="77777777" w:rsidR="0018141E" w:rsidRPr="00A10CF8" w:rsidRDefault="0018141E" w:rsidP="001461E3">
            <w:pPr>
              <w:pStyle w:val="SemEspaamen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09D2B60D" w14:textId="17FA99CA" w:rsidR="0018141E" w:rsidRPr="00B57F43" w:rsidRDefault="0018141E" w:rsidP="000B622A">
            <w:pPr>
              <w:rPr>
                <w:rFonts w:ascii="Arial" w:hAnsi="Arial" w:cs="Arial"/>
                <w:sz w:val="23"/>
                <w:szCs w:val="23"/>
              </w:rPr>
            </w:pPr>
            <w:r w:rsidRPr="00A10CF8">
              <w:rPr>
                <w:rFonts w:ascii="Arial" w:hAnsi="Arial" w:cs="Arial"/>
                <w:sz w:val="23"/>
                <w:szCs w:val="23"/>
              </w:rPr>
              <w:br/>
            </w:r>
            <w:r w:rsidRPr="00A10CF8">
              <w:rPr>
                <w:rFonts w:ascii="Arial" w:hAnsi="Arial" w:cs="Arial"/>
                <w:sz w:val="23"/>
                <w:szCs w:val="23"/>
              </w:rPr>
              <w:br/>
            </w:r>
            <w:r w:rsidRPr="00A10CF8">
              <w:rPr>
                <w:rFonts w:ascii="Arial" w:hAnsi="Arial" w:cs="Arial"/>
                <w:sz w:val="23"/>
                <w:szCs w:val="23"/>
              </w:rPr>
              <w:br/>
            </w:r>
            <w:r w:rsidRPr="00A10CF8">
              <w:rPr>
                <w:rFonts w:ascii="Arial" w:hAnsi="Arial" w:cs="Arial"/>
                <w:sz w:val="23"/>
                <w:szCs w:val="23"/>
              </w:rPr>
              <w:br/>
            </w:r>
            <w:r w:rsidRPr="00A10CF8">
              <w:rPr>
                <w:rFonts w:ascii="Arial" w:hAnsi="Arial" w:cs="Arial"/>
                <w:sz w:val="23"/>
                <w:szCs w:val="23"/>
              </w:rPr>
              <w:br/>
            </w:r>
            <w:r w:rsidRPr="00A10CF8">
              <w:rPr>
                <w:rFonts w:ascii="Arial" w:hAnsi="Arial" w:cs="Arial"/>
                <w:sz w:val="23"/>
                <w:szCs w:val="23"/>
              </w:rPr>
              <w:br/>
            </w:r>
          </w:p>
        </w:tc>
      </w:tr>
      <w:bookmarkEnd w:id="26"/>
      <w:bookmarkEnd w:id="27"/>
    </w:tbl>
    <w:p w14:paraId="54CA69F1" w14:textId="77777777" w:rsidR="0051525B" w:rsidRPr="00B57F43" w:rsidRDefault="0051525B" w:rsidP="00D632ED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sectPr w:rsidR="0051525B" w:rsidRPr="00B57F43" w:rsidSect="008B5C8F">
      <w:headerReference w:type="default" r:id="rId8"/>
      <w:pgSz w:w="11906" w:h="16838" w:code="9"/>
      <w:pgMar w:top="567" w:right="567" w:bottom="567" w:left="709" w:header="709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CC6EB" w14:textId="77777777" w:rsidR="00DE7C90" w:rsidRDefault="00DE7C90" w:rsidP="00774C0A">
      <w:pPr>
        <w:spacing w:after="0" w:line="240" w:lineRule="auto"/>
      </w:pPr>
      <w:r>
        <w:separator/>
      </w:r>
    </w:p>
  </w:endnote>
  <w:endnote w:type="continuationSeparator" w:id="0">
    <w:p w14:paraId="3D7F82EC" w14:textId="77777777" w:rsidR="00DE7C90" w:rsidRDefault="00DE7C90" w:rsidP="0077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BDA5E" w14:textId="77777777" w:rsidR="00DE7C90" w:rsidRDefault="00DE7C90" w:rsidP="00774C0A">
      <w:pPr>
        <w:spacing w:after="0" w:line="240" w:lineRule="auto"/>
      </w:pPr>
      <w:r>
        <w:separator/>
      </w:r>
    </w:p>
  </w:footnote>
  <w:footnote w:type="continuationSeparator" w:id="0">
    <w:p w14:paraId="4C9C85F6" w14:textId="77777777" w:rsidR="00DE7C90" w:rsidRDefault="00DE7C90" w:rsidP="0077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B05D8" w14:textId="77777777" w:rsidR="005F7CE9" w:rsidRDefault="005F7CE9" w:rsidP="00774C0A">
    <w:pPr>
      <w:pStyle w:val="Cabealho"/>
      <w:jc w:val="center"/>
      <w:rPr>
        <w:rFonts w:ascii="Arial" w:hAnsi="Arial" w:cs="Arial"/>
        <w:b/>
        <w:sz w:val="36"/>
        <w:szCs w:val="3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9A3FC7A" wp14:editId="3319A685">
          <wp:simplePos x="0" y="0"/>
          <wp:positionH relativeFrom="column">
            <wp:posOffset>-840740</wp:posOffset>
          </wp:positionH>
          <wp:positionV relativeFrom="paragraph">
            <wp:posOffset>-450215</wp:posOffset>
          </wp:positionV>
          <wp:extent cx="7943850" cy="921964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850" cy="921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BBE2CD" w14:textId="77777777" w:rsidR="005F7CE9" w:rsidRDefault="005F7CE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407CE"/>
    <w:multiLevelType w:val="multilevel"/>
    <w:tmpl w:val="58948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20B4"/>
    <w:multiLevelType w:val="multilevel"/>
    <w:tmpl w:val="59C2CB78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226231D3"/>
    <w:multiLevelType w:val="multilevel"/>
    <w:tmpl w:val="49C0ACE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29513C94"/>
    <w:multiLevelType w:val="multilevel"/>
    <w:tmpl w:val="6DC218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2F336963"/>
    <w:multiLevelType w:val="hybridMultilevel"/>
    <w:tmpl w:val="8F901190"/>
    <w:lvl w:ilvl="0" w:tplc="16CE298E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9B004F"/>
    <w:multiLevelType w:val="hybridMultilevel"/>
    <w:tmpl w:val="17849088"/>
    <w:lvl w:ilvl="0" w:tplc="5E4AB7E0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645E6"/>
    <w:multiLevelType w:val="hybridMultilevel"/>
    <w:tmpl w:val="2224FFC2"/>
    <w:lvl w:ilvl="0" w:tplc="1A12A27C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C2995"/>
    <w:multiLevelType w:val="hybridMultilevel"/>
    <w:tmpl w:val="36DAD6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32"/>
    <w:rsid w:val="00002B12"/>
    <w:rsid w:val="00011D3E"/>
    <w:rsid w:val="00015CDF"/>
    <w:rsid w:val="00024932"/>
    <w:rsid w:val="00051AD5"/>
    <w:rsid w:val="00051F36"/>
    <w:rsid w:val="000559DD"/>
    <w:rsid w:val="000651C7"/>
    <w:rsid w:val="000723A8"/>
    <w:rsid w:val="000A0020"/>
    <w:rsid w:val="000A23D4"/>
    <w:rsid w:val="000A4BF6"/>
    <w:rsid w:val="000B2CA9"/>
    <w:rsid w:val="000B622A"/>
    <w:rsid w:val="000C52BF"/>
    <w:rsid w:val="000D1D0D"/>
    <w:rsid w:val="000E5717"/>
    <w:rsid w:val="000E5E02"/>
    <w:rsid w:val="000E6D26"/>
    <w:rsid w:val="0011733C"/>
    <w:rsid w:val="00121C60"/>
    <w:rsid w:val="00130D7E"/>
    <w:rsid w:val="001461E3"/>
    <w:rsid w:val="00150113"/>
    <w:rsid w:val="00151588"/>
    <w:rsid w:val="00153526"/>
    <w:rsid w:val="001610FF"/>
    <w:rsid w:val="00171063"/>
    <w:rsid w:val="0018141E"/>
    <w:rsid w:val="00181ED5"/>
    <w:rsid w:val="00195495"/>
    <w:rsid w:val="001B05EA"/>
    <w:rsid w:val="001B18EE"/>
    <w:rsid w:val="001B3E20"/>
    <w:rsid w:val="001E4F24"/>
    <w:rsid w:val="001F3AF6"/>
    <w:rsid w:val="00206F89"/>
    <w:rsid w:val="00207A68"/>
    <w:rsid w:val="00211332"/>
    <w:rsid w:val="00222E41"/>
    <w:rsid w:val="002230CD"/>
    <w:rsid w:val="0022317F"/>
    <w:rsid w:val="002238D1"/>
    <w:rsid w:val="00227299"/>
    <w:rsid w:val="00240F0F"/>
    <w:rsid w:val="00251E47"/>
    <w:rsid w:val="00262643"/>
    <w:rsid w:val="00264AAC"/>
    <w:rsid w:val="00265FFF"/>
    <w:rsid w:val="00276884"/>
    <w:rsid w:val="002842F9"/>
    <w:rsid w:val="00285726"/>
    <w:rsid w:val="00286E86"/>
    <w:rsid w:val="00287F93"/>
    <w:rsid w:val="00290D02"/>
    <w:rsid w:val="0029219D"/>
    <w:rsid w:val="00293486"/>
    <w:rsid w:val="00293DAA"/>
    <w:rsid w:val="00294AAE"/>
    <w:rsid w:val="002A6E1A"/>
    <w:rsid w:val="002B6F23"/>
    <w:rsid w:val="002D4040"/>
    <w:rsid w:val="002E5796"/>
    <w:rsid w:val="002F45C9"/>
    <w:rsid w:val="002F7B48"/>
    <w:rsid w:val="00306D3C"/>
    <w:rsid w:val="00307745"/>
    <w:rsid w:val="003160BC"/>
    <w:rsid w:val="00321E7C"/>
    <w:rsid w:val="00322054"/>
    <w:rsid w:val="00323240"/>
    <w:rsid w:val="00326ABA"/>
    <w:rsid w:val="00327C17"/>
    <w:rsid w:val="00337F00"/>
    <w:rsid w:val="00340EBD"/>
    <w:rsid w:val="003410FB"/>
    <w:rsid w:val="00343BCC"/>
    <w:rsid w:val="00347610"/>
    <w:rsid w:val="0036304A"/>
    <w:rsid w:val="0036500A"/>
    <w:rsid w:val="003658E5"/>
    <w:rsid w:val="00370635"/>
    <w:rsid w:val="00372970"/>
    <w:rsid w:val="00375AB8"/>
    <w:rsid w:val="0039007F"/>
    <w:rsid w:val="00390CAF"/>
    <w:rsid w:val="00391C2F"/>
    <w:rsid w:val="00392CB3"/>
    <w:rsid w:val="003938D1"/>
    <w:rsid w:val="003966A8"/>
    <w:rsid w:val="003B6836"/>
    <w:rsid w:val="003B6A37"/>
    <w:rsid w:val="003B7242"/>
    <w:rsid w:val="003E05F6"/>
    <w:rsid w:val="003E43D5"/>
    <w:rsid w:val="003F11C1"/>
    <w:rsid w:val="003F15B1"/>
    <w:rsid w:val="003F2EF4"/>
    <w:rsid w:val="003F6E72"/>
    <w:rsid w:val="00411F06"/>
    <w:rsid w:val="004175C8"/>
    <w:rsid w:val="00443BE7"/>
    <w:rsid w:val="0045617D"/>
    <w:rsid w:val="00463DEF"/>
    <w:rsid w:val="00464C67"/>
    <w:rsid w:val="00485C3A"/>
    <w:rsid w:val="00485E4D"/>
    <w:rsid w:val="00487FF7"/>
    <w:rsid w:val="004A07D8"/>
    <w:rsid w:val="004C2F29"/>
    <w:rsid w:val="004C4563"/>
    <w:rsid w:val="004C6940"/>
    <w:rsid w:val="004D3731"/>
    <w:rsid w:val="004F4020"/>
    <w:rsid w:val="00504177"/>
    <w:rsid w:val="00505712"/>
    <w:rsid w:val="0051525B"/>
    <w:rsid w:val="00532DC4"/>
    <w:rsid w:val="005515AB"/>
    <w:rsid w:val="005801C8"/>
    <w:rsid w:val="00583379"/>
    <w:rsid w:val="00584FB8"/>
    <w:rsid w:val="00586655"/>
    <w:rsid w:val="005A2147"/>
    <w:rsid w:val="005A224D"/>
    <w:rsid w:val="005A7A46"/>
    <w:rsid w:val="005B4A99"/>
    <w:rsid w:val="005C75F7"/>
    <w:rsid w:val="005D0FE6"/>
    <w:rsid w:val="005D3A2A"/>
    <w:rsid w:val="005D6D00"/>
    <w:rsid w:val="005D6F92"/>
    <w:rsid w:val="005E6E49"/>
    <w:rsid w:val="005F3717"/>
    <w:rsid w:val="005F5EAB"/>
    <w:rsid w:val="005F72E7"/>
    <w:rsid w:val="005F7CE9"/>
    <w:rsid w:val="00611B8F"/>
    <w:rsid w:val="00615089"/>
    <w:rsid w:val="00615CFD"/>
    <w:rsid w:val="00624D4E"/>
    <w:rsid w:val="0062688D"/>
    <w:rsid w:val="00627298"/>
    <w:rsid w:val="00630097"/>
    <w:rsid w:val="00631E55"/>
    <w:rsid w:val="00633A8B"/>
    <w:rsid w:val="00637F72"/>
    <w:rsid w:val="00643C5B"/>
    <w:rsid w:val="006520B2"/>
    <w:rsid w:val="00657634"/>
    <w:rsid w:val="00663937"/>
    <w:rsid w:val="00664CEA"/>
    <w:rsid w:val="006807C3"/>
    <w:rsid w:val="00681F26"/>
    <w:rsid w:val="00684BFB"/>
    <w:rsid w:val="0069561B"/>
    <w:rsid w:val="00696F15"/>
    <w:rsid w:val="00697367"/>
    <w:rsid w:val="006A6ECE"/>
    <w:rsid w:val="006B325B"/>
    <w:rsid w:val="006B37A7"/>
    <w:rsid w:val="006B437B"/>
    <w:rsid w:val="006B60F1"/>
    <w:rsid w:val="006C197B"/>
    <w:rsid w:val="006F14CB"/>
    <w:rsid w:val="006F65A7"/>
    <w:rsid w:val="00722BB9"/>
    <w:rsid w:val="00734741"/>
    <w:rsid w:val="007457A4"/>
    <w:rsid w:val="0075519D"/>
    <w:rsid w:val="0076702C"/>
    <w:rsid w:val="00770F21"/>
    <w:rsid w:val="00774C0A"/>
    <w:rsid w:val="007768D6"/>
    <w:rsid w:val="007813A5"/>
    <w:rsid w:val="0078793F"/>
    <w:rsid w:val="00795797"/>
    <w:rsid w:val="007974F9"/>
    <w:rsid w:val="007A65EB"/>
    <w:rsid w:val="007B75EE"/>
    <w:rsid w:val="007C274A"/>
    <w:rsid w:val="007C7D17"/>
    <w:rsid w:val="007D0EA2"/>
    <w:rsid w:val="007D2CBF"/>
    <w:rsid w:val="007D713A"/>
    <w:rsid w:val="007E39D0"/>
    <w:rsid w:val="007E4BA4"/>
    <w:rsid w:val="007F2CC1"/>
    <w:rsid w:val="008001A7"/>
    <w:rsid w:val="00804F78"/>
    <w:rsid w:val="00805E43"/>
    <w:rsid w:val="00834B95"/>
    <w:rsid w:val="008366BC"/>
    <w:rsid w:val="00850E88"/>
    <w:rsid w:val="0085255B"/>
    <w:rsid w:val="0086588D"/>
    <w:rsid w:val="00871408"/>
    <w:rsid w:val="0087217F"/>
    <w:rsid w:val="00872C4A"/>
    <w:rsid w:val="008734E2"/>
    <w:rsid w:val="00883EFA"/>
    <w:rsid w:val="00886C38"/>
    <w:rsid w:val="008872FF"/>
    <w:rsid w:val="00893F6C"/>
    <w:rsid w:val="00894D90"/>
    <w:rsid w:val="00895E43"/>
    <w:rsid w:val="008B5C8F"/>
    <w:rsid w:val="008C0E88"/>
    <w:rsid w:val="008C2787"/>
    <w:rsid w:val="008D00E0"/>
    <w:rsid w:val="008D15F4"/>
    <w:rsid w:val="008D3DB3"/>
    <w:rsid w:val="008D723D"/>
    <w:rsid w:val="008D77AC"/>
    <w:rsid w:val="008F1951"/>
    <w:rsid w:val="008F5DA3"/>
    <w:rsid w:val="008F645D"/>
    <w:rsid w:val="00901FCC"/>
    <w:rsid w:val="00903DE9"/>
    <w:rsid w:val="00910DE0"/>
    <w:rsid w:val="00916466"/>
    <w:rsid w:val="00920796"/>
    <w:rsid w:val="009222E8"/>
    <w:rsid w:val="0095207A"/>
    <w:rsid w:val="00973527"/>
    <w:rsid w:val="00976B32"/>
    <w:rsid w:val="00977388"/>
    <w:rsid w:val="0098268E"/>
    <w:rsid w:val="009839F7"/>
    <w:rsid w:val="00987B17"/>
    <w:rsid w:val="009907FD"/>
    <w:rsid w:val="009A0414"/>
    <w:rsid w:val="009A70FC"/>
    <w:rsid w:val="009A7405"/>
    <w:rsid w:val="009C6310"/>
    <w:rsid w:val="009C78D6"/>
    <w:rsid w:val="009D3674"/>
    <w:rsid w:val="009E0CF0"/>
    <w:rsid w:val="009E4B4A"/>
    <w:rsid w:val="00A028C2"/>
    <w:rsid w:val="00A07660"/>
    <w:rsid w:val="00A07A48"/>
    <w:rsid w:val="00A10CF8"/>
    <w:rsid w:val="00A135E8"/>
    <w:rsid w:val="00A17AF9"/>
    <w:rsid w:val="00A21254"/>
    <w:rsid w:val="00A234D9"/>
    <w:rsid w:val="00A23804"/>
    <w:rsid w:val="00A3350D"/>
    <w:rsid w:val="00A41F3F"/>
    <w:rsid w:val="00A44B4B"/>
    <w:rsid w:val="00A46109"/>
    <w:rsid w:val="00A509D4"/>
    <w:rsid w:val="00A51250"/>
    <w:rsid w:val="00A632E7"/>
    <w:rsid w:val="00A84472"/>
    <w:rsid w:val="00A847A6"/>
    <w:rsid w:val="00A86455"/>
    <w:rsid w:val="00A874A4"/>
    <w:rsid w:val="00A90C03"/>
    <w:rsid w:val="00A96686"/>
    <w:rsid w:val="00AA26BB"/>
    <w:rsid w:val="00AA3CF8"/>
    <w:rsid w:val="00AB3289"/>
    <w:rsid w:val="00AD3648"/>
    <w:rsid w:val="00AD4175"/>
    <w:rsid w:val="00AE3D04"/>
    <w:rsid w:val="00AE56FC"/>
    <w:rsid w:val="00AF028D"/>
    <w:rsid w:val="00AF0EF7"/>
    <w:rsid w:val="00B1061C"/>
    <w:rsid w:val="00B17A6B"/>
    <w:rsid w:val="00B24E04"/>
    <w:rsid w:val="00B25535"/>
    <w:rsid w:val="00B25B28"/>
    <w:rsid w:val="00B26D2E"/>
    <w:rsid w:val="00B40C81"/>
    <w:rsid w:val="00B5277F"/>
    <w:rsid w:val="00B57F43"/>
    <w:rsid w:val="00B6124A"/>
    <w:rsid w:val="00B70777"/>
    <w:rsid w:val="00B72B65"/>
    <w:rsid w:val="00B74872"/>
    <w:rsid w:val="00B75257"/>
    <w:rsid w:val="00B81989"/>
    <w:rsid w:val="00B8600A"/>
    <w:rsid w:val="00B977EB"/>
    <w:rsid w:val="00BA1BBC"/>
    <w:rsid w:val="00BA5243"/>
    <w:rsid w:val="00BA7910"/>
    <w:rsid w:val="00BB5AFA"/>
    <w:rsid w:val="00BC4FB1"/>
    <w:rsid w:val="00BD4FD8"/>
    <w:rsid w:val="00BE036B"/>
    <w:rsid w:val="00BE7775"/>
    <w:rsid w:val="00BF08D9"/>
    <w:rsid w:val="00BF0C83"/>
    <w:rsid w:val="00BF1362"/>
    <w:rsid w:val="00BF3BA3"/>
    <w:rsid w:val="00BF5059"/>
    <w:rsid w:val="00C007F5"/>
    <w:rsid w:val="00C04C85"/>
    <w:rsid w:val="00C05D7E"/>
    <w:rsid w:val="00C06897"/>
    <w:rsid w:val="00C10079"/>
    <w:rsid w:val="00C1066F"/>
    <w:rsid w:val="00C1543D"/>
    <w:rsid w:val="00C322BB"/>
    <w:rsid w:val="00C35087"/>
    <w:rsid w:val="00C36A6D"/>
    <w:rsid w:val="00C42A15"/>
    <w:rsid w:val="00C60AEF"/>
    <w:rsid w:val="00C62249"/>
    <w:rsid w:val="00C62646"/>
    <w:rsid w:val="00C75520"/>
    <w:rsid w:val="00C94445"/>
    <w:rsid w:val="00CA52F1"/>
    <w:rsid w:val="00CB1B17"/>
    <w:rsid w:val="00CC262E"/>
    <w:rsid w:val="00CC4169"/>
    <w:rsid w:val="00CC4811"/>
    <w:rsid w:val="00CC4A15"/>
    <w:rsid w:val="00CE371E"/>
    <w:rsid w:val="00CF0015"/>
    <w:rsid w:val="00CF34A1"/>
    <w:rsid w:val="00CF747A"/>
    <w:rsid w:val="00D22FDF"/>
    <w:rsid w:val="00D632ED"/>
    <w:rsid w:val="00D703A2"/>
    <w:rsid w:val="00D7722F"/>
    <w:rsid w:val="00D8518C"/>
    <w:rsid w:val="00DA52FA"/>
    <w:rsid w:val="00DA532E"/>
    <w:rsid w:val="00DA587C"/>
    <w:rsid w:val="00DB5BF5"/>
    <w:rsid w:val="00DD7EA9"/>
    <w:rsid w:val="00DE02D2"/>
    <w:rsid w:val="00DE0E68"/>
    <w:rsid w:val="00DE7C90"/>
    <w:rsid w:val="00DF07DF"/>
    <w:rsid w:val="00DF7908"/>
    <w:rsid w:val="00E057A1"/>
    <w:rsid w:val="00E07D33"/>
    <w:rsid w:val="00E20F60"/>
    <w:rsid w:val="00E23EBA"/>
    <w:rsid w:val="00E27D6B"/>
    <w:rsid w:val="00E30BDD"/>
    <w:rsid w:val="00E322A4"/>
    <w:rsid w:val="00E32B8C"/>
    <w:rsid w:val="00E40D25"/>
    <w:rsid w:val="00E42312"/>
    <w:rsid w:val="00E43680"/>
    <w:rsid w:val="00E531D9"/>
    <w:rsid w:val="00E60609"/>
    <w:rsid w:val="00E62372"/>
    <w:rsid w:val="00E6523D"/>
    <w:rsid w:val="00E73671"/>
    <w:rsid w:val="00E75E4D"/>
    <w:rsid w:val="00E814C7"/>
    <w:rsid w:val="00E81BC3"/>
    <w:rsid w:val="00E95357"/>
    <w:rsid w:val="00E96578"/>
    <w:rsid w:val="00EA679A"/>
    <w:rsid w:val="00EC1927"/>
    <w:rsid w:val="00EC1D46"/>
    <w:rsid w:val="00ED35BE"/>
    <w:rsid w:val="00ED3ADF"/>
    <w:rsid w:val="00ED4030"/>
    <w:rsid w:val="00ED4C62"/>
    <w:rsid w:val="00EE4150"/>
    <w:rsid w:val="00EF4C65"/>
    <w:rsid w:val="00F02909"/>
    <w:rsid w:val="00F03DE5"/>
    <w:rsid w:val="00F04656"/>
    <w:rsid w:val="00F07424"/>
    <w:rsid w:val="00F10E56"/>
    <w:rsid w:val="00F25EEC"/>
    <w:rsid w:val="00F31923"/>
    <w:rsid w:val="00F53143"/>
    <w:rsid w:val="00F63CF2"/>
    <w:rsid w:val="00F6435A"/>
    <w:rsid w:val="00F648C6"/>
    <w:rsid w:val="00F83C89"/>
    <w:rsid w:val="00F93D1E"/>
    <w:rsid w:val="00FA44E4"/>
    <w:rsid w:val="00FA5EF1"/>
    <w:rsid w:val="00FB4848"/>
    <w:rsid w:val="00FC0A08"/>
    <w:rsid w:val="00FC7C5E"/>
    <w:rsid w:val="00FE230D"/>
    <w:rsid w:val="00FE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B5F38"/>
  <w15:docId w15:val="{B8546BE1-471D-474C-BB8E-19F37D08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A224D"/>
    <w:pPr>
      <w:widowControl w:val="0"/>
      <w:autoSpaceDE w:val="0"/>
      <w:autoSpaceDN w:val="0"/>
      <w:spacing w:after="0" w:line="240" w:lineRule="auto"/>
      <w:ind w:left="118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133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74C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4C0A"/>
  </w:style>
  <w:style w:type="paragraph" w:styleId="Rodap">
    <w:name w:val="footer"/>
    <w:basedOn w:val="Normal"/>
    <w:link w:val="RodapChar"/>
    <w:uiPriority w:val="99"/>
    <w:unhideWhenUsed/>
    <w:rsid w:val="00774C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4C0A"/>
  </w:style>
  <w:style w:type="table" w:styleId="Tabelacomgrade">
    <w:name w:val="Table Grid"/>
    <w:basedOn w:val="Tabelanormal"/>
    <w:uiPriority w:val="39"/>
    <w:rsid w:val="00774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A7A4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2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25EEC"/>
    <w:rPr>
      <w:b/>
      <w:bCs/>
    </w:rPr>
  </w:style>
  <w:style w:type="paragraph" w:styleId="SemEspaamento">
    <w:name w:val="No Spacing"/>
    <w:uiPriority w:val="1"/>
    <w:qFormat/>
    <w:rsid w:val="00664CEA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8D77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D77AC"/>
    <w:rPr>
      <w:rFonts w:ascii="Calibri" w:eastAsia="Calibri" w:hAnsi="Calibri" w:cs="Calibri"/>
      <w:lang w:val="pt-PT"/>
    </w:rPr>
  </w:style>
  <w:style w:type="table" w:customStyle="1" w:styleId="TableNormal">
    <w:name w:val="Table Normal"/>
    <w:uiPriority w:val="2"/>
    <w:semiHidden/>
    <w:unhideWhenUsed/>
    <w:qFormat/>
    <w:rsid w:val="008D77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D77AC"/>
    <w:pPr>
      <w:widowControl w:val="0"/>
      <w:autoSpaceDE w:val="0"/>
      <w:autoSpaceDN w:val="0"/>
      <w:spacing w:after="0" w:line="248" w:lineRule="exact"/>
      <w:ind w:left="108"/>
    </w:pPr>
    <w:rPr>
      <w:rFonts w:ascii="Calibri" w:eastAsia="Calibri" w:hAnsi="Calibri" w:cs="Calibri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5A224D"/>
    <w:rPr>
      <w:rFonts w:ascii="Calibri" w:eastAsia="Calibri" w:hAnsi="Calibri" w:cs="Calibri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4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DF4C8-E63E-46A2-B859-FCC119F2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6155</Words>
  <Characters>33238</Characters>
  <Application>Microsoft Office Word</Application>
  <DocSecurity>0</DocSecurity>
  <Lines>276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3</cp:revision>
  <cp:lastPrinted>2025-01-16T16:33:00Z</cp:lastPrinted>
  <dcterms:created xsi:type="dcterms:W3CDTF">2025-01-23T18:06:00Z</dcterms:created>
  <dcterms:modified xsi:type="dcterms:W3CDTF">2025-01-28T13:13:00Z</dcterms:modified>
</cp:coreProperties>
</file>