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7" w:rsidRPr="007B0BB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/>
          <w:bCs/>
          <w:sz w:val="24"/>
          <w:szCs w:val="24"/>
        </w:rPr>
        <w:t>ESTADO DE SANTA CATARINA</w:t>
      </w:r>
    </w:p>
    <w:p w:rsidR="00F14B57" w:rsidRPr="007B0BB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/>
          <w:bCs/>
          <w:sz w:val="24"/>
          <w:szCs w:val="24"/>
        </w:rPr>
        <w:t>MUNICÍPIO DE PAPANDUVA</w:t>
      </w:r>
    </w:p>
    <w:p w:rsidR="00F14B57" w:rsidRPr="007B0BB8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B0BB8">
        <w:rPr>
          <w:rFonts w:ascii="Bookman Old Style" w:hAnsi="Bookman Old Style"/>
          <w:b/>
          <w:bCs/>
          <w:sz w:val="24"/>
          <w:szCs w:val="24"/>
        </w:rPr>
        <w:t xml:space="preserve">EXTRATO DE CONTRATO Nº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001/2025</w:t>
      </w:r>
      <w:r w:rsidR="00AB6EED" w:rsidRPr="007B0BB8">
        <w:rPr>
          <w:rFonts w:ascii="Bookman Old Style" w:hAnsi="Bookman Old Style"/>
          <w:b/>
          <w:bCs/>
          <w:sz w:val="24"/>
          <w:szCs w:val="24"/>
        </w:rPr>
        <w:t>.</w:t>
      </w:r>
    </w:p>
    <w:p w:rsidR="002F7030" w:rsidRPr="007B0BB8" w:rsidRDefault="00F3536E" w:rsidP="007B0BB8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7B0BB8">
        <w:rPr>
          <w:rFonts w:ascii="Bookman Old Style" w:hAnsi="Bookman Old Style"/>
          <w:bCs/>
          <w:sz w:val="24"/>
          <w:szCs w:val="24"/>
        </w:rPr>
        <w:t>Objeto:</w:t>
      </w:r>
      <w:r w:rsidR="007B0BB8" w:rsidRPr="007B0BB8">
        <w:t xml:space="preserve">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 xml:space="preserve">Contrato </w:t>
      </w:r>
      <w:proofErr w:type="spellStart"/>
      <w:r w:rsidR="007B0BB8" w:rsidRPr="007B0BB8">
        <w:rPr>
          <w:rFonts w:ascii="Bookman Old Style" w:hAnsi="Bookman Old Style"/>
          <w:b/>
          <w:bCs/>
          <w:sz w:val="24"/>
          <w:szCs w:val="24"/>
        </w:rPr>
        <w:t>Interadministrativo</w:t>
      </w:r>
      <w:proofErr w:type="spellEnd"/>
      <w:r w:rsidR="007B0BB8" w:rsidRPr="007B0BB8">
        <w:rPr>
          <w:rFonts w:ascii="Bookman Old Style" w:hAnsi="Bookman Old Style"/>
          <w:b/>
          <w:bCs/>
          <w:sz w:val="24"/>
          <w:szCs w:val="24"/>
        </w:rPr>
        <w:t xml:space="preserve"> de RATEIO PVA Nº 001 -  2025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. </w:t>
      </w:r>
      <w:r w:rsidR="007B0BB8" w:rsidRPr="007B0BB8">
        <w:rPr>
          <w:rFonts w:ascii="Bookman Old Style" w:hAnsi="Bookman Old Style"/>
          <w:bCs/>
          <w:sz w:val="24"/>
          <w:szCs w:val="24"/>
        </w:rPr>
        <w:t>O Presente instrumento tem por objeto ratear as despe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sas do CONSÓRCIO entre os entes </w:t>
      </w:r>
      <w:r w:rsidR="007B0BB8" w:rsidRPr="007B0BB8">
        <w:rPr>
          <w:rFonts w:ascii="Bookman Old Style" w:hAnsi="Bookman Old Style"/>
          <w:bCs/>
          <w:sz w:val="24"/>
          <w:szCs w:val="24"/>
        </w:rPr>
        <w:t>CONSORCIADOS para o ano de 2025, nos termos do Art.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 8º e seus parágrafos da Lei nº </w:t>
      </w:r>
      <w:r w:rsidR="007B0BB8" w:rsidRPr="007B0BB8">
        <w:rPr>
          <w:rFonts w:ascii="Bookman Old Style" w:hAnsi="Bookman Old Style"/>
          <w:bCs/>
          <w:sz w:val="24"/>
          <w:szCs w:val="24"/>
        </w:rPr>
        <w:t>11.107/05, com base no orçamento aprovado pela Assembleia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 Geral, tendo por fim o efetivo </w:t>
      </w:r>
      <w:r w:rsidR="007B0BB8" w:rsidRPr="007B0BB8">
        <w:rPr>
          <w:rFonts w:ascii="Bookman Old Style" w:hAnsi="Bookman Old Style"/>
          <w:bCs/>
          <w:sz w:val="24"/>
          <w:szCs w:val="24"/>
        </w:rPr>
        <w:t>funcionamento da sede administrativa do CONSÓRCIO, para fins de execução dos objetiv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os 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descritos no Contrato de Consórcio, sendo </w:t>
      </w:r>
      <w:bookmarkStart w:id="0" w:name="_GoBack"/>
      <w:bookmarkEnd w:id="0"/>
      <w:r w:rsidR="007B0BB8" w:rsidRPr="007B0BB8">
        <w:rPr>
          <w:rFonts w:ascii="Bookman Old Style" w:hAnsi="Bookman Old Style"/>
          <w:bCs/>
          <w:sz w:val="24"/>
          <w:szCs w:val="24"/>
        </w:rPr>
        <w:t>fir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mados por cada ente consorciado </w:t>
      </w:r>
      <w:r w:rsidR="007B0BB8" w:rsidRPr="007B0BB8">
        <w:rPr>
          <w:rFonts w:ascii="Bookman Old Style" w:hAnsi="Bookman Old Style"/>
          <w:bCs/>
          <w:sz w:val="24"/>
          <w:szCs w:val="24"/>
        </w:rPr>
        <w:t>com o consórcio.</w:t>
      </w:r>
      <w:r w:rsidR="00C114D4" w:rsidRPr="007B0BB8">
        <w:rPr>
          <w:rFonts w:ascii="Bookman Old Style" w:hAnsi="Bookman Old Style"/>
          <w:sz w:val="24"/>
          <w:szCs w:val="24"/>
        </w:rPr>
        <w:t xml:space="preserve"> </w:t>
      </w:r>
      <w:r w:rsidR="00F14B57" w:rsidRPr="007B0BB8">
        <w:rPr>
          <w:rFonts w:ascii="Bookman Old Style" w:hAnsi="Bookman Old Style"/>
          <w:bCs/>
          <w:sz w:val="24"/>
          <w:szCs w:val="24"/>
        </w:rPr>
        <w:t>Contratante</w:t>
      </w:r>
      <w:r w:rsidR="00F14B57" w:rsidRPr="007B0BB8">
        <w:rPr>
          <w:rFonts w:ascii="Bookman Old Style" w:hAnsi="Bookman Old Style"/>
          <w:sz w:val="24"/>
          <w:szCs w:val="24"/>
        </w:rPr>
        <w:t xml:space="preserve">: </w:t>
      </w:r>
      <w:r w:rsidR="00F14B57" w:rsidRPr="007B0BB8">
        <w:rPr>
          <w:rFonts w:ascii="Bookman Old Style" w:hAnsi="Bookman Old Style"/>
          <w:b/>
          <w:sz w:val="24"/>
          <w:szCs w:val="24"/>
        </w:rPr>
        <w:t>Prefeitura Municipal de Papanduva</w:t>
      </w:r>
      <w:r w:rsidR="00C83062" w:rsidRPr="007B0BB8">
        <w:rPr>
          <w:rFonts w:ascii="Bookman Old Style" w:hAnsi="Bookman Old Style"/>
          <w:sz w:val="24"/>
          <w:szCs w:val="24"/>
        </w:rPr>
        <w:t xml:space="preserve"> </w:t>
      </w:r>
      <w:r w:rsidR="00655E3F" w:rsidRPr="007B0BB8">
        <w:rPr>
          <w:rFonts w:ascii="Bookman Old Style" w:hAnsi="Bookman Old Style"/>
          <w:sz w:val="24"/>
          <w:szCs w:val="24"/>
        </w:rPr>
        <w:t>–</w:t>
      </w:r>
      <w:r w:rsidR="00F14B57" w:rsidRPr="007B0BB8">
        <w:rPr>
          <w:rFonts w:ascii="Bookman Old Style" w:hAnsi="Bookman Old Style"/>
          <w:sz w:val="24"/>
          <w:szCs w:val="24"/>
        </w:rPr>
        <w:t xml:space="preserve"> </w:t>
      </w:r>
      <w:r w:rsidR="00655E3F" w:rsidRPr="007B0BB8">
        <w:rPr>
          <w:rFonts w:ascii="Bookman Old Style" w:hAnsi="Bookman Old Style"/>
          <w:bCs/>
          <w:sz w:val="24"/>
          <w:szCs w:val="24"/>
        </w:rPr>
        <w:t>Contratada: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 xml:space="preserve">CONSÓRCIO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INTERFEDERATIVO DE SAÚDE DA REGIÃO DO CONTESTADO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 xml:space="preserve"> - CISAMURC</w:t>
      </w:r>
      <w:r w:rsidR="00775635" w:rsidRPr="007B0BB8">
        <w:rPr>
          <w:rFonts w:ascii="Bookman Old Style" w:hAnsi="Bookman Old Style"/>
          <w:b/>
          <w:bCs/>
          <w:sz w:val="24"/>
          <w:szCs w:val="24"/>
        </w:rPr>
        <w:t xml:space="preserve">. </w:t>
      </w:r>
      <w:r w:rsidR="00775635" w:rsidRPr="007B0BB8">
        <w:rPr>
          <w:rFonts w:ascii="Bookman Old Style" w:hAnsi="Bookman Old Style"/>
          <w:bCs/>
          <w:sz w:val="24"/>
          <w:szCs w:val="24"/>
        </w:rPr>
        <w:t>Valor total de</w:t>
      </w:r>
      <w:r w:rsidR="007B0BB8" w:rsidRP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R$ 53.660,36(Cinquenta e três m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 xml:space="preserve">il, seiscentos e sessenta reais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e trinta e seis centavos)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.</w:t>
      </w:r>
      <w:r w:rsidR="00775635" w:rsidRP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295801" w:rsidRPr="007B0BB8">
        <w:rPr>
          <w:rFonts w:ascii="Bookman Old Style" w:hAnsi="Bookman Old Style"/>
          <w:sz w:val="24"/>
          <w:szCs w:val="24"/>
        </w:rPr>
        <w:t xml:space="preserve"> </w:t>
      </w:r>
      <w:r w:rsidR="00F14B57" w:rsidRPr="007B0BB8">
        <w:rPr>
          <w:rFonts w:ascii="Bookman Old Style" w:hAnsi="Bookman Old Style"/>
          <w:sz w:val="24"/>
          <w:szCs w:val="24"/>
        </w:rPr>
        <w:t xml:space="preserve">Base legal: Lei </w:t>
      </w:r>
      <w:r w:rsidR="00AB6EED" w:rsidRPr="007B0BB8">
        <w:rPr>
          <w:rFonts w:ascii="Bookman Old Style" w:hAnsi="Bookman Old Style"/>
          <w:sz w:val="24"/>
          <w:szCs w:val="24"/>
        </w:rPr>
        <w:t>14.133/2021</w:t>
      </w:r>
      <w:r w:rsidR="00C83062" w:rsidRPr="007B0BB8">
        <w:rPr>
          <w:rFonts w:ascii="Bookman Old Style" w:hAnsi="Bookman Old Style"/>
          <w:sz w:val="24"/>
          <w:szCs w:val="24"/>
        </w:rPr>
        <w:t xml:space="preserve"> e demais legislações vigentes e pertinentes</w:t>
      </w:r>
      <w:r w:rsidR="00F14B57" w:rsidRPr="007B0BB8">
        <w:rPr>
          <w:rFonts w:ascii="Bookman Old Style" w:hAnsi="Bookman Old Style"/>
          <w:sz w:val="24"/>
          <w:szCs w:val="24"/>
        </w:rPr>
        <w:t>. Papanduva</w:t>
      </w:r>
      <w:r w:rsidR="00C83062" w:rsidRPr="007B0BB8">
        <w:rPr>
          <w:rFonts w:ascii="Bookman Old Style" w:hAnsi="Bookman Old Style"/>
          <w:sz w:val="24"/>
          <w:szCs w:val="24"/>
        </w:rPr>
        <w:t>/SC</w:t>
      </w:r>
      <w:r w:rsidR="00F14B57" w:rsidRPr="007B0BB8">
        <w:rPr>
          <w:rFonts w:ascii="Bookman Old Style" w:hAnsi="Bookman Old Style"/>
          <w:sz w:val="24"/>
          <w:szCs w:val="24"/>
        </w:rPr>
        <w:t xml:space="preserve">, </w:t>
      </w:r>
      <w:r w:rsidR="007B0BB8">
        <w:rPr>
          <w:rFonts w:ascii="Bookman Old Style" w:hAnsi="Bookman Old Style"/>
          <w:sz w:val="24"/>
          <w:szCs w:val="24"/>
        </w:rPr>
        <w:t xml:space="preserve">14 de janeiro </w:t>
      </w:r>
      <w:r w:rsidR="00C26D3D" w:rsidRPr="007B0BB8">
        <w:rPr>
          <w:rFonts w:ascii="Bookman Old Style" w:hAnsi="Bookman Old Style"/>
          <w:sz w:val="24"/>
          <w:szCs w:val="24"/>
        </w:rPr>
        <w:t xml:space="preserve"> </w:t>
      </w:r>
      <w:r w:rsidR="00CC32CE" w:rsidRPr="007B0BB8">
        <w:rPr>
          <w:rFonts w:ascii="Bookman Old Style" w:hAnsi="Bookman Old Style"/>
          <w:sz w:val="24"/>
          <w:szCs w:val="24"/>
        </w:rPr>
        <w:t xml:space="preserve"> </w:t>
      </w:r>
      <w:r w:rsidR="00F90B0F" w:rsidRPr="007B0BB8">
        <w:rPr>
          <w:rFonts w:ascii="Bookman Old Style" w:hAnsi="Bookman Old Style"/>
          <w:sz w:val="24"/>
          <w:szCs w:val="24"/>
        </w:rPr>
        <w:t>de 202</w:t>
      </w:r>
      <w:r w:rsidR="007B0BB8">
        <w:rPr>
          <w:rFonts w:ascii="Bookman Old Style" w:hAnsi="Bookman Old Style"/>
          <w:sz w:val="24"/>
          <w:szCs w:val="24"/>
        </w:rPr>
        <w:t>5</w:t>
      </w:r>
      <w:r w:rsidR="00F14B57" w:rsidRPr="007B0BB8">
        <w:rPr>
          <w:rFonts w:ascii="Bookman Old Style" w:hAnsi="Bookman Old Style"/>
          <w:sz w:val="24"/>
          <w:szCs w:val="24"/>
        </w:rPr>
        <w:t xml:space="preserve"> – </w:t>
      </w:r>
      <w:r w:rsidR="007B0BB8" w:rsidRPr="007B0BB8">
        <w:rPr>
          <w:rFonts w:ascii="Bookman Old Style" w:hAnsi="Bookman Old Style"/>
          <w:b/>
          <w:bCs/>
          <w:sz w:val="24"/>
          <w:szCs w:val="24"/>
        </w:rPr>
        <w:t>TAFAREL SCHONS</w:t>
      </w:r>
      <w:r w:rsidR="007B0BB8">
        <w:rPr>
          <w:rFonts w:ascii="Bookman Old Style" w:hAnsi="Bookman Old Style"/>
          <w:bCs/>
          <w:sz w:val="24"/>
          <w:szCs w:val="24"/>
        </w:rPr>
        <w:t xml:space="preserve"> </w:t>
      </w:r>
      <w:r w:rsidR="00F14B57" w:rsidRPr="007B0BB8">
        <w:rPr>
          <w:rFonts w:ascii="Bookman Old Style" w:hAnsi="Bookman Old Style"/>
          <w:bCs/>
          <w:sz w:val="24"/>
          <w:szCs w:val="24"/>
        </w:rPr>
        <w:t>– P</w:t>
      </w:r>
      <w:r w:rsidR="005F7316" w:rsidRPr="007B0BB8">
        <w:rPr>
          <w:rFonts w:ascii="Bookman Old Style" w:hAnsi="Bookman Old Style"/>
          <w:bCs/>
          <w:sz w:val="24"/>
          <w:szCs w:val="24"/>
        </w:rPr>
        <w:t>refeito</w:t>
      </w:r>
      <w:r w:rsidR="00F14B57" w:rsidRPr="007B0BB8">
        <w:rPr>
          <w:rFonts w:ascii="Bookman Old Style" w:hAnsi="Bookman Old Style"/>
          <w:bCs/>
          <w:sz w:val="24"/>
          <w:szCs w:val="24"/>
        </w:rPr>
        <w:t xml:space="preserve"> M</w:t>
      </w:r>
      <w:r w:rsidR="00C71303" w:rsidRPr="007B0BB8">
        <w:rPr>
          <w:rFonts w:ascii="Bookman Old Style" w:hAnsi="Bookman Old Style"/>
          <w:bCs/>
          <w:sz w:val="24"/>
          <w:szCs w:val="24"/>
        </w:rPr>
        <w:t>unicipal</w:t>
      </w:r>
      <w:r w:rsidR="005F7316" w:rsidRPr="007B0BB8">
        <w:rPr>
          <w:rFonts w:ascii="Bookman Old Style" w:hAnsi="Bookman Old Style"/>
          <w:bCs/>
          <w:sz w:val="24"/>
          <w:szCs w:val="24"/>
        </w:rPr>
        <w:t>.</w:t>
      </w:r>
    </w:p>
    <w:sectPr w:rsidR="002F7030" w:rsidRPr="007B0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7"/>
    <w:rsid w:val="00087874"/>
    <w:rsid w:val="000D17E9"/>
    <w:rsid w:val="00197FD9"/>
    <w:rsid w:val="001C6A00"/>
    <w:rsid w:val="001F21DC"/>
    <w:rsid w:val="00295801"/>
    <w:rsid w:val="002D6EBD"/>
    <w:rsid w:val="002F59AB"/>
    <w:rsid w:val="002F7030"/>
    <w:rsid w:val="00304294"/>
    <w:rsid w:val="00336959"/>
    <w:rsid w:val="00347C51"/>
    <w:rsid w:val="003606A0"/>
    <w:rsid w:val="003D1761"/>
    <w:rsid w:val="003D3E24"/>
    <w:rsid w:val="00477E4C"/>
    <w:rsid w:val="004F34E6"/>
    <w:rsid w:val="00550D60"/>
    <w:rsid w:val="005F7316"/>
    <w:rsid w:val="0060573F"/>
    <w:rsid w:val="00627C31"/>
    <w:rsid w:val="00655E3F"/>
    <w:rsid w:val="00660EF2"/>
    <w:rsid w:val="006D05E7"/>
    <w:rsid w:val="00710CBE"/>
    <w:rsid w:val="0071275B"/>
    <w:rsid w:val="00732DB4"/>
    <w:rsid w:val="00775635"/>
    <w:rsid w:val="00775B3E"/>
    <w:rsid w:val="007A075B"/>
    <w:rsid w:val="007A5DA7"/>
    <w:rsid w:val="007B0BB8"/>
    <w:rsid w:val="009112B9"/>
    <w:rsid w:val="00947565"/>
    <w:rsid w:val="00956FC2"/>
    <w:rsid w:val="009C5405"/>
    <w:rsid w:val="009E0705"/>
    <w:rsid w:val="009E411D"/>
    <w:rsid w:val="009E7BAF"/>
    <w:rsid w:val="00A23BF1"/>
    <w:rsid w:val="00A417D0"/>
    <w:rsid w:val="00AB6EED"/>
    <w:rsid w:val="00AC3078"/>
    <w:rsid w:val="00AE7536"/>
    <w:rsid w:val="00B64500"/>
    <w:rsid w:val="00B949E9"/>
    <w:rsid w:val="00C10865"/>
    <w:rsid w:val="00C114D4"/>
    <w:rsid w:val="00C26D3D"/>
    <w:rsid w:val="00C71303"/>
    <w:rsid w:val="00C83062"/>
    <w:rsid w:val="00C9791A"/>
    <w:rsid w:val="00CC32CE"/>
    <w:rsid w:val="00EA5F15"/>
    <w:rsid w:val="00F14B57"/>
    <w:rsid w:val="00F3536E"/>
    <w:rsid w:val="00F56A0F"/>
    <w:rsid w:val="00F90B0F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C526"/>
  <w15:docId w15:val="{4944BDB1-5115-403C-837C-0E8F138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106</cp:revision>
  <dcterms:created xsi:type="dcterms:W3CDTF">2021-03-23T12:56:00Z</dcterms:created>
  <dcterms:modified xsi:type="dcterms:W3CDTF">2025-01-14T16:40:00Z</dcterms:modified>
</cp:coreProperties>
</file>