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AD" w:rsidRDefault="002640AD" w:rsidP="002640AD">
      <w:pPr>
        <w:pStyle w:val="Ttul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PROCESSO LICITATORIO 054/2017.</w:t>
      </w:r>
    </w:p>
    <w:p w:rsidR="002640AD" w:rsidRDefault="002640AD" w:rsidP="002640AD">
      <w:pPr>
        <w:pStyle w:val="Ttul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TOMADA  DE PREÇO</w:t>
      </w:r>
      <w:r w:rsidR="00F86F5D">
        <w:rPr>
          <w:rFonts w:ascii="Arial" w:hAnsi="Arial" w:cs="Arial"/>
          <w:sz w:val="20"/>
        </w:rPr>
        <w:t xml:space="preserve"> 003/2017</w:t>
      </w:r>
    </w:p>
    <w:p w:rsidR="002640AD" w:rsidRPr="00754AA1" w:rsidRDefault="002640AD" w:rsidP="002640AD">
      <w:pPr>
        <w:pStyle w:val="Ttulo"/>
        <w:spacing w:line="240" w:lineRule="auto"/>
        <w:rPr>
          <w:rFonts w:ascii="Arial" w:hAnsi="Arial" w:cs="Arial"/>
          <w:sz w:val="20"/>
        </w:rPr>
      </w:pPr>
      <w:r w:rsidRPr="00754AA1">
        <w:rPr>
          <w:rFonts w:ascii="Arial" w:hAnsi="Arial" w:cs="Arial"/>
          <w:sz w:val="20"/>
        </w:rPr>
        <w:t>AVISO DE RETIFICAÇÃO DO EDITAL</w:t>
      </w:r>
    </w:p>
    <w:p w:rsidR="002640AD" w:rsidRPr="00754AA1" w:rsidRDefault="002640AD" w:rsidP="002640AD">
      <w:pPr>
        <w:pStyle w:val="Corpodetexto2"/>
        <w:spacing w:line="240" w:lineRule="auto"/>
        <w:rPr>
          <w:rFonts w:ascii="Arial" w:hAnsi="Arial" w:cs="Arial"/>
          <w:sz w:val="20"/>
        </w:rPr>
      </w:pPr>
      <w:r w:rsidRPr="00754AA1">
        <w:rPr>
          <w:rFonts w:ascii="Arial" w:hAnsi="Arial" w:cs="Arial"/>
          <w:snapToGrid w:val="0"/>
          <w:sz w:val="20"/>
        </w:rPr>
        <w:t xml:space="preserve">  </w:t>
      </w:r>
    </w:p>
    <w:p w:rsidR="002640AD" w:rsidRPr="00754AA1" w:rsidRDefault="002640AD" w:rsidP="002640AD">
      <w:pPr>
        <w:pStyle w:val="Cabealhodamensagem"/>
        <w:ind w:left="0"/>
        <w:jc w:val="both"/>
        <w:rPr>
          <w:rFonts w:ascii="Arial" w:hAnsi="Arial" w:cs="Arial"/>
          <w:sz w:val="20"/>
        </w:rPr>
      </w:pPr>
      <w:r w:rsidRPr="00754AA1">
        <w:rPr>
          <w:rFonts w:ascii="Arial" w:hAnsi="Arial" w:cs="Arial"/>
          <w:sz w:val="20"/>
        </w:rPr>
        <w:t xml:space="preserve">O </w:t>
      </w:r>
      <w:r w:rsidR="00D2195C">
        <w:rPr>
          <w:rFonts w:ascii="Arial" w:hAnsi="Arial" w:cs="Arial"/>
          <w:sz w:val="20"/>
        </w:rPr>
        <w:t xml:space="preserve">Presidente da Comissão Permanente de Licitações, </w:t>
      </w:r>
      <w:r w:rsidR="00031444">
        <w:rPr>
          <w:rFonts w:ascii="Arial" w:hAnsi="Arial" w:cs="Arial"/>
          <w:sz w:val="20"/>
        </w:rPr>
        <w:t>Sr.</w:t>
      </w:r>
      <w:r w:rsidRPr="00754AA1">
        <w:rPr>
          <w:rFonts w:ascii="Arial" w:hAnsi="Arial" w:cs="Arial"/>
          <w:sz w:val="20"/>
        </w:rPr>
        <w:t xml:space="preserve"> Jose Ratochinski Filho, designado pela portaria  8169/2017, torna público, a todas as empresas interessadas em participar do referido cer</w:t>
      </w:r>
      <w:r w:rsidR="00D2195C">
        <w:rPr>
          <w:rFonts w:ascii="Arial" w:hAnsi="Arial" w:cs="Arial"/>
          <w:sz w:val="20"/>
        </w:rPr>
        <w:t>tame, a retificação do Edital da</w:t>
      </w:r>
      <w:r w:rsidRPr="00754AA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Tomada de Preço</w:t>
      </w:r>
      <w:r w:rsidRPr="00754AA1">
        <w:rPr>
          <w:rFonts w:ascii="Arial" w:hAnsi="Arial" w:cs="Arial"/>
          <w:sz w:val="20"/>
        </w:rPr>
        <w:t xml:space="preserve"> </w:t>
      </w:r>
      <w:r w:rsidR="00AE08E6">
        <w:rPr>
          <w:rFonts w:ascii="Arial" w:hAnsi="Arial" w:cs="Arial"/>
          <w:sz w:val="20"/>
        </w:rPr>
        <w:t>03</w:t>
      </w:r>
      <w:r>
        <w:rPr>
          <w:rFonts w:ascii="Arial" w:hAnsi="Arial" w:cs="Arial"/>
          <w:sz w:val="20"/>
        </w:rPr>
        <w:t xml:space="preserve">/2017, </w:t>
      </w:r>
      <w:r w:rsidRPr="00AE08E6">
        <w:rPr>
          <w:rFonts w:ascii="Arial" w:hAnsi="Arial" w:cs="Arial"/>
          <w:b/>
          <w:sz w:val="20"/>
        </w:rPr>
        <w:t xml:space="preserve">com </w:t>
      </w:r>
      <w:r w:rsidR="00AE08E6" w:rsidRPr="00AE08E6">
        <w:rPr>
          <w:rFonts w:ascii="Arial" w:hAnsi="Arial" w:cs="Arial"/>
          <w:b/>
          <w:sz w:val="20"/>
        </w:rPr>
        <w:t>a alte</w:t>
      </w:r>
      <w:r w:rsidRPr="00AE08E6">
        <w:rPr>
          <w:rFonts w:ascii="Arial" w:hAnsi="Arial" w:cs="Arial"/>
          <w:b/>
          <w:sz w:val="20"/>
        </w:rPr>
        <w:t>r</w:t>
      </w:r>
      <w:r w:rsidR="00AE08E6" w:rsidRPr="00AE08E6">
        <w:rPr>
          <w:rFonts w:ascii="Arial" w:hAnsi="Arial" w:cs="Arial"/>
          <w:b/>
          <w:sz w:val="20"/>
        </w:rPr>
        <w:t xml:space="preserve">ação </w:t>
      </w:r>
      <w:r w:rsidRPr="00AE08E6">
        <w:rPr>
          <w:rFonts w:ascii="Arial" w:hAnsi="Arial" w:cs="Arial"/>
          <w:b/>
          <w:sz w:val="20"/>
        </w:rPr>
        <w:t xml:space="preserve"> </w:t>
      </w:r>
      <w:r w:rsidR="00AE08E6" w:rsidRPr="00AE08E6">
        <w:rPr>
          <w:rFonts w:ascii="Arial" w:hAnsi="Arial" w:cs="Arial"/>
          <w:b/>
          <w:sz w:val="20"/>
        </w:rPr>
        <w:t>d</w:t>
      </w:r>
      <w:r w:rsidRPr="00AE08E6">
        <w:rPr>
          <w:rFonts w:ascii="Arial" w:hAnsi="Arial" w:cs="Arial"/>
          <w:b/>
          <w:sz w:val="20"/>
        </w:rPr>
        <w:t xml:space="preserve">a  data </w:t>
      </w:r>
      <w:r w:rsidRPr="00754AA1">
        <w:rPr>
          <w:rFonts w:ascii="Arial" w:hAnsi="Arial" w:cs="Arial"/>
          <w:sz w:val="20"/>
        </w:rPr>
        <w:t xml:space="preserve">de realização do mesmo para  o dia </w:t>
      </w:r>
      <w:r w:rsidR="00AE08E6">
        <w:rPr>
          <w:rFonts w:ascii="Arial" w:hAnsi="Arial" w:cs="Arial"/>
          <w:b/>
          <w:sz w:val="20"/>
        </w:rPr>
        <w:t xml:space="preserve">26 de junho </w:t>
      </w:r>
      <w:r>
        <w:rPr>
          <w:rFonts w:ascii="Arial" w:hAnsi="Arial" w:cs="Arial"/>
          <w:b/>
          <w:sz w:val="20"/>
        </w:rPr>
        <w:t xml:space="preserve"> de 2017 às 13:45 </w:t>
      </w:r>
      <w:r w:rsidRPr="00754AA1">
        <w:rPr>
          <w:rFonts w:ascii="Arial" w:hAnsi="Arial" w:cs="Arial"/>
          <w:b/>
          <w:sz w:val="20"/>
        </w:rPr>
        <w:t>horas</w:t>
      </w:r>
      <w:r w:rsidRPr="00754AA1">
        <w:rPr>
          <w:rFonts w:ascii="Arial" w:hAnsi="Arial" w:cs="Arial"/>
          <w:sz w:val="20"/>
        </w:rPr>
        <w:t>.</w:t>
      </w:r>
    </w:p>
    <w:p w:rsidR="002640AD" w:rsidRPr="00754AA1" w:rsidRDefault="002640AD" w:rsidP="002640AD">
      <w:pPr>
        <w:pStyle w:val="Cabealhodamensagem"/>
        <w:ind w:left="0"/>
        <w:jc w:val="both"/>
        <w:rPr>
          <w:rFonts w:ascii="Arial" w:hAnsi="Arial" w:cs="Arial"/>
          <w:sz w:val="20"/>
        </w:rPr>
      </w:pPr>
    </w:p>
    <w:p w:rsidR="002640AD" w:rsidRPr="00754AA1" w:rsidRDefault="002640AD" w:rsidP="002640AD">
      <w:pPr>
        <w:pStyle w:val="Corpodetexto2"/>
        <w:spacing w:line="240" w:lineRule="auto"/>
        <w:rPr>
          <w:rFonts w:ascii="Arial" w:hAnsi="Arial" w:cs="Arial"/>
          <w:sz w:val="20"/>
        </w:rPr>
      </w:pPr>
    </w:p>
    <w:p w:rsidR="002640AD" w:rsidRPr="00754AA1" w:rsidRDefault="00AE08E6" w:rsidP="002640AD">
      <w:pPr>
        <w:pStyle w:val="Corpodetexto2"/>
        <w:spacing w:line="240" w:lineRule="auto"/>
        <w:ind w:left="3969" w:firstLine="5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Papanduva, 06 de junho</w:t>
      </w:r>
      <w:r w:rsidR="00D2195C">
        <w:rPr>
          <w:rFonts w:ascii="Arial" w:hAnsi="Arial" w:cs="Arial"/>
          <w:b w:val="0"/>
          <w:sz w:val="20"/>
        </w:rPr>
        <w:t xml:space="preserve"> </w:t>
      </w:r>
      <w:r w:rsidR="002640AD" w:rsidRPr="00754AA1">
        <w:rPr>
          <w:rFonts w:ascii="Arial" w:hAnsi="Arial" w:cs="Arial"/>
          <w:b w:val="0"/>
          <w:sz w:val="20"/>
        </w:rPr>
        <w:t>de 2017.</w:t>
      </w:r>
    </w:p>
    <w:p w:rsidR="002640AD" w:rsidRPr="00754AA1" w:rsidRDefault="002640AD" w:rsidP="002640AD">
      <w:pPr>
        <w:pStyle w:val="Corpodetexto2"/>
        <w:rPr>
          <w:rFonts w:ascii="Arial" w:hAnsi="Arial" w:cs="Arial"/>
          <w:sz w:val="20"/>
        </w:rPr>
      </w:pPr>
    </w:p>
    <w:p w:rsidR="002640AD" w:rsidRDefault="002640AD" w:rsidP="002640AD">
      <w:r>
        <w:t>Luiz Henrique Saliba</w:t>
      </w:r>
    </w:p>
    <w:p w:rsidR="002640AD" w:rsidRPr="00754AA1" w:rsidRDefault="002640AD" w:rsidP="002640AD">
      <w:r>
        <w:t>Prefeito Municipal</w:t>
      </w:r>
    </w:p>
    <w:p w:rsidR="001E1378" w:rsidRDefault="001E1378"/>
    <w:sectPr w:rsidR="001E1378" w:rsidSect="00400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40AD"/>
    <w:rsid w:val="00031444"/>
    <w:rsid w:val="00130069"/>
    <w:rsid w:val="001E1378"/>
    <w:rsid w:val="00234F7E"/>
    <w:rsid w:val="002640AD"/>
    <w:rsid w:val="0035620D"/>
    <w:rsid w:val="003937AF"/>
    <w:rsid w:val="003E4E22"/>
    <w:rsid w:val="0042749F"/>
    <w:rsid w:val="004B5FDD"/>
    <w:rsid w:val="00514D76"/>
    <w:rsid w:val="00573DFD"/>
    <w:rsid w:val="00592656"/>
    <w:rsid w:val="005C2102"/>
    <w:rsid w:val="006F74A3"/>
    <w:rsid w:val="00796FCD"/>
    <w:rsid w:val="00990855"/>
    <w:rsid w:val="009E5A60"/>
    <w:rsid w:val="00AE08E6"/>
    <w:rsid w:val="00AF0F8A"/>
    <w:rsid w:val="00B1476B"/>
    <w:rsid w:val="00B6459E"/>
    <w:rsid w:val="00B70F78"/>
    <w:rsid w:val="00B87017"/>
    <w:rsid w:val="00C90D25"/>
    <w:rsid w:val="00CC0D2B"/>
    <w:rsid w:val="00D000D2"/>
    <w:rsid w:val="00D2195C"/>
    <w:rsid w:val="00D83184"/>
    <w:rsid w:val="00DC3BBE"/>
    <w:rsid w:val="00DF429C"/>
    <w:rsid w:val="00E234DF"/>
    <w:rsid w:val="00EB527D"/>
    <w:rsid w:val="00ED0CA7"/>
    <w:rsid w:val="00EE5EA7"/>
    <w:rsid w:val="00F86E02"/>
    <w:rsid w:val="00F86F5D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AD"/>
    <w:pPr>
      <w:ind w:right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640AD"/>
    <w:pPr>
      <w:spacing w:line="360" w:lineRule="auto"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2640A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damensagem">
    <w:name w:val="Message Header"/>
    <w:basedOn w:val="Normal"/>
    <w:link w:val="CabealhodamensagemChar"/>
    <w:semiHidden/>
    <w:unhideWhenUsed/>
    <w:rsid w:val="002640AD"/>
    <w:pPr>
      <w:keepLines/>
      <w:spacing w:after="40" w:line="140" w:lineRule="atLeast"/>
      <w:ind w:left="360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2640AD"/>
    <w:rPr>
      <w:rFonts w:ascii="Garamond" w:eastAsia="Times New Roman" w:hAnsi="Garamond" w:cs="Goudy Old Style"/>
      <w:spacing w:val="-5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640AD"/>
    <w:pPr>
      <w:spacing w:line="360" w:lineRule="auto"/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2640A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2</cp:revision>
  <dcterms:created xsi:type="dcterms:W3CDTF">2017-06-07T16:36:00Z</dcterms:created>
  <dcterms:modified xsi:type="dcterms:W3CDTF">2017-06-07T16:36:00Z</dcterms:modified>
</cp:coreProperties>
</file>