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65" w:rsidRDefault="003B1065" w:rsidP="003B106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Estado de Santa Catarina</w:t>
      </w:r>
    </w:p>
    <w:p w:rsidR="003B1065" w:rsidRDefault="003B1065" w:rsidP="003B106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Município de Papanduva - Fundo Municipal da Saúde</w:t>
      </w:r>
    </w:p>
    <w:p w:rsidR="003B1065" w:rsidRDefault="003B1065" w:rsidP="003B106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Termo de Rescisão Amigável do Contrato nº 008/2017</w:t>
      </w:r>
    </w:p>
    <w:p w:rsidR="003B1065" w:rsidRDefault="003B1065" w:rsidP="003B1065">
      <w:pPr>
        <w:jc w:val="both"/>
        <w:rPr>
          <w:rFonts w:cs="Arial"/>
          <w:b/>
          <w:szCs w:val="24"/>
        </w:rPr>
      </w:pPr>
    </w:p>
    <w:p w:rsidR="003B1065" w:rsidRPr="00CA1A88" w:rsidRDefault="003B1065" w:rsidP="003B1065">
      <w:pPr>
        <w:jc w:val="both"/>
        <w:rPr>
          <w:rFonts w:cs="Arial"/>
          <w:szCs w:val="24"/>
        </w:rPr>
      </w:pPr>
      <w:r w:rsidRPr="00CA1A88">
        <w:rPr>
          <w:rFonts w:cs="Arial"/>
          <w:szCs w:val="24"/>
        </w:rPr>
        <w:t xml:space="preserve">Contrato n.º 008/2017. Modalidade: Dispensa de Licitação.  </w:t>
      </w:r>
    </w:p>
    <w:p w:rsidR="003B1065" w:rsidRDefault="003B1065" w:rsidP="003B1065">
      <w:pPr>
        <w:jc w:val="both"/>
        <w:rPr>
          <w:rFonts w:cs="Arial"/>
          <w:szCs w:val="24"/>
        </w:rPr>
      </w:pPr>
      <w:r w:rsidRPr="00CA1A88">
        <w:rPr>
          <w:rFonts w:cs="Arial"/>
          <w:szCs w:val="24"/>
        </w:rPr>
        <w:t xml:space="preserve">Dispensa de Licitação n.º 011/2017. Objeto: As partes Fundo Municipal da  Saúde e Eliara Silveira da Silva </w:t>
      </w:r>
      <w:r w:rsidR="00CA1A88" w:rsidRPr="00CA1A88">
        <w:rPr>
          <w:rFonts w:cs="Arial"/>
          <w:szCs w:val="24"/>
        </w:rPr>
        <w:t>Pereira</w:t>
      </w:r>
      <w:r w:rsidRPr="00CA1A88">
        <w:rPr>
          <w:rFonts w:cs="Arial"/>
          <w:szCs w:val="24"/>
        </w:rPr>
        <w:t xml:space="preserve">, de comum acordo e </w:t>
      </w:r>
      <w:r w:rsidR="00CA1A88" w:rsidRPr="00CA1A88">
        <w:rPr>
          <w:rFonts w:cs="Arial"/>
          <w:szCs w:val="24"/>
        </w:rPr>
        <w:t>consensualmente</w:t>
      </w:r>
      <w:r w:rsidRPr="00CA1A88">
        <w:rPr>
          <w:rFonts w:cs="Arial"/>
          <w:szCs w:val="24"/>
        </w:rPr>
        <w:t xml:space="preserve">, dão por </w:t>
      </w:r>
      <w:r w:rsidR="00CA1A88" w:rsidRPr="00CA1A88">
        <w:rPr>
          <w:rFonts w:cs="Arial"/>
          <w:szCs w:val="24"/>
        </w:rPr>
        <w:t>recendido</w:t>
      </w:r>
      <w:r w:rsidRPr="00CA1A88">
        <w:rPr>
          <w:rFonts w:cs="Arial"/>
          <w:szCs w:val="24"/>
        </w:rPr>
        <w:t xml:space="preserve"> contrato nº 008/2017 de 06 de </w:t>
      </w:r>
      <w:r w:rsidR="00CA1A88" w:rsidRPr="00CA1A88">
        <w:rPr>
          <w:rFonts w:cs="Arial"/>
          <w:szCs w:val="24"/>
        </w:rPr>
        <w:t>fevereiro</w:t>
      </w:r>
      <w:r w:rsidRPr="00CA1A88">
        <w:rPr>
          <w:rFonts w:cs="Arial"/>
          <w:szCs w:val="24"/>
        </w:rPr>
        <w:t xml:space="preserve">  de 2017, destinados a contratação de a serviços profissionais em Clinica Geral.</w:t>
      </w:r>
      <w:r w:rsidR="00CA1A88" w:rsidRPr="00CA1A88">
        <w:rPr>
          <w:rFonts w:cs="Arial"/>
          <w:szCs w:val="24"/>
        </w:rPr>
        <w:t xml:space="preserve"> Cátia Tassiana Thorstenberg.</w:t>
      </w:r>
      <w:r w:rsidR="00EC5C82">
        <w:rPr>
          <w:rFonts w:cs="Arial"/>
          <w:szCs w:val="24"/>
        </w:rPr>
        <w:t xml:space="preserve"> Gestora da</w:t>
      </w:r>
      <w:r w:rsidR="00CA1A88" w:rsidRPr="00CA1A88">
        <w:rPr>
          <w:rFonts w:cs="Arial"/>
          <w:szCs w:val="24"/>
        </w:rPr>
        <w:t xml:space="preserve"> Secretaria Municipal da Saúde.</w:t>
      </w:r>
    </w:p>
    <w:p w:rsidR="00B900D4" w:rsidRPr="00CA1A88" w:rsidRDefault="00B900D4" w:rsidP="003B106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Papanduva 13 de março de 2017.</w:t>
      </w:r>
    </w:p>
    <w:p w:rsidR="003B1065" w:rsidRPr="00CA1A88" w:rsidRDefault="003B1065" w:rsidP="003B1065"/>
    <w:p w:rsidR="003B1065" w:rsidRPr="00CA1A88" w:rsidRDefault="003B1065" w:rsidP="003B1065"/>
    <w:p w:rsidR="003B1065" w:rsidRDefault="003B1065" w:rsidP="003B1065"/>
    <w:p w:rsidR="003B1065" w:rsidRDefault="003B1065" w:rsidP="003B1065"/>
    <w:p w:rsidR="002B65C1" w:rsidRDefault="002B65C1"/>
    <w:sectPr w:rsidR="002B65C1" w:rsidSect="002B6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compat/>
  <w:rsids>
    <w:rsidRoot w:val="003B1065"/>
    <w:rsid w:val="002B65C1"/>
    <w:rsid w:val="003B1065"/>
    <w:rsid w:val="004556F4"/>
    <w:rsid w:val="00B900D4"/>
    <w:rsid w:val="00CA1A88"/>
    <w:rsid w:val="00EC5C82"/>
    <w:rsid w:val="00F3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6</cp:revision>
  <dcterms:created xsi:type="dcterms:W3CDTF">2017-03-20T11:32:00Z</dcterms:created>
  <dcterms:modified xsi:type="dcterms:W3CDTF">2017-03-20T12:15:00Z</dcterms:modified>
</cp:coreProperties>
</file>