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 xml:space="preserve">PROCESSO LICITATÓRIO Nº </w:t>
      </w:r>
      <w:r w:rsidR="00B641DE">
        <w:rPr>
          <w:rFonts w:ascii="Arial" w:hAnsi="Arial" w:cs="Arial"/>
          <w:b/>
          <w:sz w:val="20"/>
          <w:szCs w:val="20"/>
        </w:rPr>
        <w:t>0</w:t>
      </w:r>
      <w:r w:rsidR="00BF3D42">
        <w:rPr>
          <w:rFonts w:ascii="Arial" w:hAnsi="Arial" w:cs="Arial"/>
          <w:b/>
          <w:sz w:val="20"/>
          <w:szCs w:val="20"/>
        </w:rPr>
        <w:t>2</w:t>
      </w:r>
      <w:r w:rsidR="00631D68">
        <w:rPr>
          <w:rFonts w:ascii="Arial" w:hAnsi="Arial" w:cs="Arial"/>
          <w:b/>
          <w:sz w:val="20"/>
          <w:szCs w:val="20"/>
        </w:rPr>
        <w:t>2</w:t>
      </w:r>
      <w:r w:rsidR="00BF3D42">
        <w:rPr>
          <w:rFonts w:ascii="Arial" w:hAnsi="Arial" w:cs="Arial"/>
          <w:b/>
          <w:sz w:val="20"/>
          <w:szCs w:val="20"/>
        </w:rPr>
        <w:t>/2017</w:t>
      </w:r>
    </w:p>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B641DE">
        <w:rPr>
          <w:rFonts w:ascii="Arial" w:hAnsi="Arial" w:cs="Arial"/>
          <w:b/>
          <w:sz w:val="20"/>
          <w:szCs w:val="20"/>
        </w:rPr>
        <w:t>0</w:t>
      </w:r>
      <w:r w:rsidR="00BF3D42">
        <w:rPr>
          <w:rFonts w:ascii="Arial" w:hAnsi="Arial" w:cs="Arial"/>
          <w:b/>
          <w:sz w:val="20"/>
          <w:szCs w:val="20"/>
        </w:rPr>
        <w:t>2</w:t>
      </w:r>
      <w:r w:rsidR="00631D68">
        <w:rPr>
          <w:rFonts w:ascii="Arial" w:hAnsi="Arial" w:cs="Arial"/>
          <w:b/>
          <w:sz w:val="20"/>
          <w:szCs w:val="20"/>
        </w:rPr>
        <w:t>2</w:t>
      </w:r>
      <w:r w:rsidR="00BF3D42">
        <w:rPr>
          <w:rFonts w:ascii="Arial" w:hAnsi="Arial" w:cs="Arial"/>
          <w:b/>
          <w:sz w:val="20"/>
          <w:szCs w:val="20"/>
        </w:rPr>
        <w:t>/2017</w:t>
      </w:r>
    </w:p>
    <w:p w:rsidR="00BC5A3F" w:rsidRPr="000308FB" w:rsidRDefault="00BC5A3F" w:rsidP="00BC5A3F">
      <w:pPr>
        <w:pStyle w:val="SemEspaamento"/>
        <w:spacing w:line="276" w:lineRule="auto"/>
        <w:jc w:val="center"/>
        <w:rPr>
          <w:rFonts w:ascii="Arial" w:hAnsi="Arial" w:cs="Arial"/>
          <w:sz w:val="20"/>
          <w:szCs w:val="20"/>
        </w:rPr>
      </w:pPr>
      <w:r w:rsidRPr="000308FB">
        <w:rPr>
          <w:rFonts w:ascii="Arial" w:hAnsi="Arial" w:cs="Arial"/>
          <w:b/>
          <w:sz w:val="20"/>
          <w:szCs w:val="20"/>
        </w:rPr>
        <w:t>REGISTRO DE PREÇOS</w:t>
      </w:r>
    </w:p>
    <w:p w:rsidR="004F45AA" w:rsidRPr="000308FB" w:rsidRDefault="004F45AA" w:rsidP="00BC5A3F">
      <w:pPr>
        <w:pStyle w:val="SemEspaamento"/>
        <w:spacing w:line="276" w:lineRule="auto"/>
        <w:jc w:val="both"/>
        <w:rPr>
          <w:rFonts w:ascii="Arial" w:hAnsi="Arial" w:cs="Arial"/>
          <w:sz w:val="20"/>
          <w:szCs w:val="20"/>
        </w:rPr>
      </w:pPr>
    </w:p>
    <w:p w:rsidR="00BC5A3F" w:rsidRPr="000308FB" w:rsidRDefault="00BC5A3F" w:rsidP="00BC5A3F">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BC5A3F" w:rsidRPr="000308FB" w:rsidRDefault="00BC5A3F" w:rsidP="00BC5A3F">
      <w:pPr>
        <w:pStyle w:val="SemEspaamento"/>
        <w:spacing w:line="276" w:lineRule="auto"/>
        <w:jc w:val="both"/>
        <w:rPr>
          <w:rFonts w:ascii="Arial" w:hAnsi="Arial" w:cs="Arial"/>
          <w:color w:val="FF0000"/>
          <w:sz w:val="20"/>
          <w:szCs w:val="20"/>
        </w:rPr>
      </w:pPr>
    </w:p>
    <w:p w:rsidR="00BC5A3F" w:rsidRPr="000308FB" w:rsidRDefault="00BC5A3F" w:rsidP="00BC5A3F">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w:t>
      </w:r>
      <w:r w:rsidR="00620945" w:rsidRPr="000308FB">
        <w:rPr>
          <w:rFonts w:ascii="Arial" w:hAnsi="Arial" w:cs="Arial"/>
          <w:sz w:val="20"/>
          <w:szCs w:val="20"/>
        </w:rPr>
        <w:t>PREGOEIRO (</w:t>
      </w:r>
      <w:r w:rsidRPr="000308FB">
        <w:rPr>
          <w:rFonts w:ascii="Arial" w:hAnsi="Arial" w:cs="Arial"/>
          <w:sz w:val="20"/>
          <w:szCs w:val="20"/>
        </w:rPr>
        <w:t xml:space="preserve">A), designado pela Portaria </w:t>
      </w:r>
      <w:r w:rsidR="00BF3D42">
        <w:rPr>
          <w:rFonts w:ascii="Arial" w:hAnsi="Arial" w:cs="Arial"/>
          <w:sz w:val="20"/>
          <w:szCs w:val="20"/>
        </w:rPr>
        <w:t>816 9/2017</w:t>
      </w:r>
      <w:r w:rsidRPr="000308FB">
        <w:rPr>
          <w:rFonts w:ascii="Arial" w:hAnsi="Arial" w:cs="Arial"/>
          <w:sz w:val="20"/>
          <w:szCs w:val="20"/>
        </w:rPr>
        <w:t xml:space="preserve">, comunica aos interessados que está promovendo o Processo Licitatório de nº </w:t>
      </w:r>
      <w:r w:rsidR="00BF3D42">
        <w:rPr>
          <w:rFonts w:ascii="Arial" w:hAnsi="Arial" w:cs="Arial"/>
          <w:b/>
          <w:sz w:val="20"/>
          <w:szCs w:val="20"/>
        </w:rPr>
        <w:t>02</w:t>
      </w:r>
      <w:r w:rsidR="00631D68">
        <w:rPr>
          <w:rFonts w:ascii="Arial" w:hAnsi="Arial" w:cs="Arial"/>
          <w:b/>
          <w:sz w:val="20"/>
          <w:szCs w:val="20"/>
        </w:rPr>
        <w:t>2</w:t>
      </w:r>
      <w:r w:rsidR="00BF3D42">
        <w:rPr>
          <w:rFonts w:ascii="Arial" w:hAnsi="Arial" w:cs="Arial"/>
          <w:b/>
          <w:sz w:val="20"/>
          <w:szCs w:val="20"/>
        </w:rPr>
        <w:t>/2017</w:t>
      </w:r>
      <w:r w:rsidRPr="000308FB">
        <w:rPr>
          <w:rFonts w:ascii="Arial" w:hAnsi="Arial" w:cs="Arial"/>
          <w:sz w:val="20"/>
          <w:szCs w:val="20"/>
        </w:rPr>
        <w:t>, na Modalidade Pregão Presencial Registro de Preços, do tipo menor preço por item, sob regime de entrega parcelada, cujo setor interessado</w:t>
      </w:r>
      <w:r>
        <w:rPr>
          <w:rFonts w:ascii="Arial" w:hAnsi="Arial" w:cs="Arial"/>
          <w:sz w:val="20"/>
          <w:szCs w:val="20"/>
        </w:rPr>
        <w:t xml:space="preserve"> é </w:t>
      </w:r>
      <w:r w:rsidRPr="000308FB">
        <w:rPr>
          <w:rFonts w:ascii="Arial" w:hAnsi="Arial" w:cs="Arial"/>
          <w:sz w:val="20"/>
          <w:szCs w:val="20"/>
        </w:rPr>
        <w:t xml:space="preserve"> </w:t>
      </w:r>
      <w:r>
        <w:rPr>
          <w:rFonts w:ascii="Arial" w:hAnsi="Arial" w:cs="Arial"/>
          <w:sz w:val="20"/>
          <w:szCs w:val="20"/>
        </w:rPr>
        <w:t>Fundo Municipal de Saúde</w:t>
      </w:r>
      <w:r w:rsidRPr="0061350B">
        <w:rPr>
          <w:rFonts w:ascii="Arial" w:hAnsi="Arial" w:cs="Arial"/>
          <w:color w:val="000000"/>
          <w:sz w:val="20"/>
          <w:szCs w:val="20"/>
        </w:rPr>
        <w:t>,</w:t>
      </w:r>
      <w:r w:rsidRPr="0061350B">
        <w:rPr>
          <w:rFonts w:ascii="Arial" w:hAnsi="Arial" w:cs="Arial"/>
          <w:sz w:val="20"/>
          <w:szCs w:val="20"/>
        </w:rPr>
        <w:t xml:space="preserve"> conforme</w:t>
      </w:r>
      <w:r w:rsidRPr="000308FB">
        <w:rPr>
          <w:rFonts w:ascii="Arial" w:hAnsi="Arial" w:cs="Arial"/>
          <w:sz w:val="20"/>
          <w:szCs w:val="20"/>
        </w:rPr>
        <w:t xml:space="preserve"> dispõe a Lei n.º 10.520, de 17 de julho de 2002, com aplicação subsidiária da Lei 8.666/93 e suas alterações posteriores, Decretos Municipal nº </w:t>
      </w:r>
      <w:r w:rsidRPr="000308FB">
        <w:rPr>
          <w:rFonts w:ascii="Arial" w:hAnsi="Arial" w:cs="Arial"/>
          <w:bCs/>
          <w:sz w:val="20"/>
          <w:szCs w:val="20"/>
        </w:rPr>
        <w:t>1783 de 31 de maio de 2013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BF3D42" w:rsidRPr="000308FB">
        <w:rPr>
          <w:rFonts w:ascii="Arial" w:hAnsi="Arial" w:cs="Arial"/>
          <w:sz w:val="20"/>
          <w:szCs w:val="20"/>
        </w:rPr>
        <w:t>Pregoeiro (</w:t>
      </w:r>
      <w:r w:rsidRPr="000308FB">
        <w:rPr>
          <w:rFonts w:ascii="Arial" w:hAnsi="Arial" w:cs="Arial"/>
          <w:sz w:val="20"/>
          <w:szCs w:val="20"/>
        </w:rPr>
        <w:t xml:space="preserve">a), no Centro Administrativo Municipal, situado na Rua Sérgio Glevinski, 134, Centro, Papanduva/SC, CEP 89.370.000, </w:t>
      </w:r>
      <w:r w:rsidRPr="0030644F">
        <w:rPr>
          <w:rFonts w:ascii="Arial" w:hAnsi="Arial" w:cs="Arial"/>
          <w:sz w:val="20"/>
          <w:szCs w:val="20"/>
        </w:rPr>
        <w:t xml:space="preserve">até às </w:t>
      </w:r>
      <w:r w:rsidR="000A01AA" w:rsidRPr="0030644F">
        <w:rPr>
          <w:rFonts w:ascii="Arial" w:hAnsi="Arial" w:cs="Arial"/>
          <w:b/>
          <w:sz w:val="20"/>
          <w:szCs w:val="20"/>
        </w:rPr>
        <w:t>08:30</w:t>
      </w:r>
      <w:r w:rsidRPr="0030644F">
        <w:rPr>
          <w:rFonts w:ascii="Arial" w:hAnsi="Arial" w:cs="Arial"/>
          <w:b/>
          <w:sz w:val="20"/>
          <w:szCs w:val="20"/>
        </w:rPr>
        <w:t xml:space="preserve"> horas do dia </w:t>
      </w:r>
      <w:r w:rsidR="00631D68">
        <w:rPr>
          <w:rFonts w:ascii="Arial" w:hAnsi="Arial" w:cs="Arial"/>
          <w:b/>
          <w:sz w:val="20"/>
          <w:szCs w:val="20"/>
        </w:rPr>
        <w:t>2</w:t>
      </w:r>
      <w:r w:rsidR="005728BB">
        <w:rPr>
          <w:rFonts w:ascii="Arial" w:hAnsi="Arial" w:cs="Arial"/>
          <w:b/>
          <w:sz w:val="20"/>
          <w:szCs w:val="20"/>
        </w:rPr>
        <w:t>7</w:t>
      </w:r>
      <w:r w:rsidR="0030644F" w:rsidRPr="0030644F">
        <w:rPr>
          <w:rFonts w:ascii="Arial" w:hAnsi="Arial" w:cs="Arial"/>
          <w:b/>
          <w:sz w:val="20"/>
          <w:szCs w:val="20"/>
        </w:rPr>
        <w:t xml:space="preserve"> </w:t>
      </w:r>
      <w:r w:rsidR="000A01AA" w:rsidRPr="0030644F">
        <w:rPr>
          <w:rFonts w:ascii="Arial" w:hAnsi="Arial" w:cs="Arial"/>
          <w:b/>
          <w:sz w:val="20"/>
          <w:szCs w:val="20"/>
        </w:rPr>
        <w:t>de</w:t>
      </w:r>
      <w:r w:rsidR="005728BB">
        <w:rPr>
          <w:rFonts w:ascii="Arial" w:hAnsi="Arial" w:cs="Arial"/>
          <w:b/>
          <w:sz w:val="20"/>
          <w:szCs w:val="20"/>
        </w:rPr>
        <w:t xml:space="preserve"> março de 2017</w:t>
      </w:r>
      <w:r w:rsidRPr="0030644F">
        <w:rPr>
          <w:rFonts w:ascii="Arial" w:hAnsi="Arial" w:cs="Arial"/>
          <w:b/>
          <w:sz w:val="20"/>
          <w:szCs w:val="20"/>
        </w:rPr>
        <w:t>,</w:t>
      </w:r>
      <w:r w:rsidRPr="0030644F">
        <w:rPr>
          <w:rFonts w:ascii="Arial" w:hAnsi="Arial" w:cs="Arial"/>
          <w:sz w:val="20"/>
          <w:szCs w:val="20"/>
        </w:rPr>
        <w:t xml:space="preserve"> iniciando-se a Sessão Pública às </w:t>
      </w:r>
      <w:r w:rsidR="000A01AA" w:rsidRPr="00BF3D42">
        <w:rPr>
          <w:rFonts w:ascii="Arial" w:hAnsi="Arial" w:cs="Arial"/>
          <w:b/>
          <w:sz w:val="20"/>
          <w:szCs w:val="20"/>
        </w:rPr>
        <w:t>08:45</w:t>
      </w:r>
      <w:r w:rsidRPr="00BF3D42">
        <w:rPr>
          <w:rFonts w:ascii="Arial" w:hAnsi="Arial" w:cs="Arial"/>
          <w:sz w:val="20"/>
          <w:szCs w:val="20"/>
        </w:rPr>
        <w:t xml:space="preserve"> horas</w:t>
      </w:r>
      <w:r w:rsidRPr="0030644F">
        <w:rPr>
          <w:rFonts w:ascii="Arial" w:hAnsi="Arial" w:cs="Arial"/>
          <w:sz w:val="20"/>
          <w:szCs w:val="20"/>
        </w:rPr>
        <w:t xml:space="preserve"> do mesmo di</w:t>
      </w:r>
      <w:r w:rsidRPr="00950367">
        <w:rPr>
          <w:rFonts w:ascii="Arial" w:hAnsi="Arial" w:cs="Arial"/>
          <w:sz w:val="20"/>
          <w:szCs w:val="20"/>
        </w:rPr>
        <w:t>a e lo</w:t>
      </w:r>
      <w:r w:rsidRPr="002503DE">
        <w:rPr>
          <w:rFonts w:ascii="Arial" w:hAnsi="Arial" w:cs="Arial"/>
          <w:sz w:val="20"/>
          <w:szCs w:val="20"/>
        </w:rPr>
        <w:t>cal</w:t>
      </w:r>
      <w:r w:rsidRPr="000308FB">
        <w:rPr>
          <w:rFonts w:ascii="Arial" w:hAnsi="Arial" w:cs="Arial"/>
          <w:sz w:val="20"/>
          <w:szCs w:val="20"/>
        </w:rPr>
        <w:t>.</w:t>
      </w:r>
    </w:p>
    <w:p w:rsidR="00BC5A3F" w:rsidRPr="000308FB" w:rsidRDefault="00BC5A3F" w:rsidP="00BC5A3F">
      <w:pPr>
        <w:pStyle w:val="SemEspaamento"/>
        <w:spacing w:line="276" w:lineRule="auto"/>
        <w:jc w:val="both"/>
        <w:rPr>
          <w:rFonts w:ascii="Arial" w:hAnsi="Arial" w:cs="Arial"/>
          <w:sz w:val="20"/>
          <w:szCs w:val="20"/>
        </w:rPr>
      </w:pPr>
    </w:p>
    <w:p w:rsidR="00BC5A3F" w:rsidRPr="000308FB" w:rsidRDefault="00BC5A3F" w:rsidP="00BC5A3F">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BC5A3F" w:rsidRPr="000308FB" w:rsidRDefault="00BC5A3F" w:rsidP="00BC5A3F">
      <w:pPr>
        <w:pStyle w:val="SemEspaamento"/>
        <w:spacing w:line="276" w:lineRule="auto"/>
        <w:jc w:val="both"/>
        <w:rPr>
          <w:rFonts w:ascii="Arial" w:hAnsi="Arial" w:cs="Arial"/>
          <w:bCs/>
          <w:sz w:val="20"/>
          <w:szCs w:val="20"/>
        </w:rPr>
      </w:pPr>
    </w:p>
    <w:p w:rsidR="00BC5A3F" w:rsidRPr="000251AB" w:rsidRDefault="00BC5A3F" w:rsidP="00BC5A3F">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2.1 - </w:t>
      </w:r>
      <w:r w:rsidRPr="0061350B">
        <w:rPr>
          <w:rFonts w:ascii="Arial" w:hAnsi="Arial" w:cs="Arial"/>
          <w:bCs/>
          <w:sz w:val="20"/>
          <w:szCs w:val="20"/>
        </w:rPr>
        <w:t xml:space="preserve">A presente licitação tem por objetivo o </w:t>
      </w:r>
      <w:r w:rsidRPr="0007129F">
        <w:rPr>
          <w:rFonts w:ascii="Arial" w:hAnsi="Arial" w:cs="Arial"/>
          <w:bCs/>
          <w:sz w:val="20"/>
          <w:szCs w:val="20"/>
        </w:rPr>
        <w:t xml:space="preserve">registro de preços para aquisição de </w:t>
      </w:r>
      <w:r w:rsidR="00A23317">
        <w:rPr>
          <w:rFonts w:ascii="Arial" w:hAnsi="Arial" w:cs="Arial"/>
          <w:bCs/>
          <w:sz w:val="20"/>
          <w:szCs w:val="20"/>
        </w:rPr>
        <w:t>materiais odontológicos</w:t>
      </w:r>
      <w:r w:rsidR="003D2B75">
        <w:rPr>
          <w:rFonts w:ascii="Arial" w:hAnsi="Arial" w:cs="Arial"/>
          <w:bCs/>
          <w:sz w:val="20"/>
          <w:szCs w:val="20"/>
        </w:rPr>
        <w:t xml:space="preserve"> de consumo e permanente</w:t>
      </w:r>
      <w:r w:rsidR="00352F72">
        <w:rPr>
          <w:rFonts w:ascii="Arial" w:hAnsi="Arial" w:cs="Arial"/>
          <w:bCs/>
          <w:sz w:val="20"/>
          <w:szCs w:val="20"/>
        </w:rPr>
        <w:t xml:space="preserve"> e kits de prevenção bucal para o uso nos consultórios odontológicos do Fundo Municipal de Saúde e também para atendimento ao Programa de Saúde nas Escolas</w:t>
      </w:r>
      <w:r w:rsidRPr="0061350B">
        <w:rPr>
          <w:rFonts w:ascii="Arial" w:hAnsi="Arial" w:cs="Arial"/>
          <w:sz w:val="20"/>
          <w:szCs w:val="20"/>
        </w:rPr>
        <w:t xml:space="preserve">, conforme itens descritos no </w:t>
      </w:r>
      <w:r w:rsidRPr="0061350B">
        <w:rPr>
          <w:rFonts w:ascii="Arial" w:hAnsi="Arial" w:cs="Arial"/>
          <w:b/>
          <w:bCs/>
          <w:sz w:val="20"/>
          <w:szCs w:val="20"/>
        </w:rPr>
        <w:t>Anexo I</w:t>
      </w:r>
      <w:r w:rsidRPr="0061350B">
        <w:rPr>
          <w:rFonts w:ascii="Arial" w:hAnsi="Arial" w:cs="Arial"/>
          <w:bCs/>
          <w:sz w:val="20"/>
          <w:szCs w:val="20"/>
        </w:rPr>
        <w:t xml:space="preserve"> deste edital.</w:t>
      </w:r>
    </w:p>
    <w:p w:rsidR="00BC5A3F" w:rsidRPr="000251AB" w:rsidRDefault="00BC5A3F" w:rsidP="00BC5A3F">
      <w:pPr>
        <w:pStyle w:val="SemEspaamento"/>
        <w:jc w:val="both"/>
        <w:rPr>
          <w:rFonts w:ascii="Arial" w:hAnsi="Arial" w:cs="Arial"/>
          <w:sz w:val="20"/>
          <w:szCs w:val="20"/>
          <w:highlight w:val="yellow"/>
        </w:rPr>
      </w:pPr>
    </w:p>
    <w:p w:rsidR="00BC5A3F" w:rsidRDefault="00BC5A3F" w:rsidP="00BC5A3F">
      <w:pPr>
        <w:pStyle w:val="SemEspaamento"/>
        <w:spacing w:line="276" w:lineRule="auto"/>
        <w:jc w:val="both"/>
        <w:rPr>
          <w:rFonts w:ascii="Arial" w:hAnsi="Arial" w:cs="Arial"/>
          <w:sz w:val="20"/>
          <w:szCs w:val="20"/>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0C4362" w:rsidRDefault="000C4362" w:rsidP="00BC5A3F">
      <w:pPr>
        <w:pStyle w:val="SemEspaamento"/>
        <w:spacing w:line="276" w:lineRule="auto"/>
        <w:jc w:val="both"/>
        <w:rPr>
          <w:rFonts w:ascii="Arial" w:hAnsi="Arial" w:cs="Arial"/>
          <w:sz w:val="20"/>
          <w:szCs w:val="20"/>
        </w:rPr>
      </w:pPr>
    </w:p>
    <w:p w:rsidR="000C4362" w:rsidRPr="000251AB" w:rsidRDefault="000C4362" w:rsidP="00BC5A3F">
      <w:pPr>
        <w:pStyle w:val="SemEspaamento"/>
        <w:spacing w:line="276" w:lineRule="auto"/>
        <w:jc w:val="both"/>
        <w:rPr>
          <w:rFonts w:ascii="Arial" w:hAnsi="Arial" w:cs="Arial"/>
          <w:sz w:val="20"/>
          <w:szCs w:val="20"/>
          <w:highlight w:val="yellow"/>
        </w:rPr>
      </w:pPr>
      <w:r w:rsidRPr="00F2357B">
        <w:rPr>
          <w:rFonts w:ascii="Arial" w:hAnsi="Arial" w:cs="Arial"/>
          <w:sz w:val="20"/>
          <w:szCs w:val="20"/>
        </w:rPr>
        <w:t xml:space="preserve">2.3. A presente licitação tem por objetivo o registro de preços </w:t>
      </w:r>
      <w:r w:rsidRPr="00F2357B">
        <w:rPr>
          <w:rFonts w:ascii="Arial" w:hAnsi="Arial" w:cs="Arial"/>
          <w:bCs/>
          <w:sz w:val="20"/>
          <w:szCs w:val="20"/>
        </w:rPr>
        <w:t>que terão validade de 12 meses (</w:t>
      </w:r>
      <w:r w:rsidRPr="00F2357B">
        <w:rPr>
          <w:rFonts w:ascii="Arial" w:hAnsi="Arial" w:cs="Arial"/>
          <w:b/>
          <w:bCs/>
          <w:sz w:val="20"/>
          <w:szCs w:val="20"/>
        </w:rPr>
        <w:t>01 ano</w:t>
      </w:r>
      <w:r w:rsidRPr="00F2357B">
        <w:rPr>
          <w:rFonts w:ascii="Arial" w:hAnsi="Arial" w:cs="Arial"/>
          <w:bCs/>
          <w:sz w:val="20"/>
          <w:szCs w:val="20"/>
        </w:rPr>
        <w:t>), contados a partir da homologação deste certame.</w:t>
      </w:r>
    </w:p>
    <w:p w:rsidR="00BC5A3F" w:rsidRPr="000251AB" w:rsidRDefault="00BC5A3F" w:rsidP="00BC5A3F">
      <w:pPr>
        <w:pStyle w:val="SemEspaamento"/>
        <w:spacing w:line="276" w:lineRule="auto"/>
        <w:jc w:val="both"/>
        <w:rPr>
          <w:rFonts w:ascii="Arial" w:hAnsi="Arial" w:cs="Arial"/>
          <w:sz w:val="20"/>
          <w:szCs w:val="20"/>
          <w:highlight w:val="yellow"/>
        </w:rPr>
      </w:pPr>
    </w:p>
    <w:p w:rsidR="00BC5A3F" w:rsidRPr="00E539E8" w:rsidRDefault="00BC5A3F" w:rsidP="00BC5A3F">
      <w:pPr>
        <w:pStyle w:val="SemEspaamento"/>
        <w:spacing w:line="276" w:lineRule="auto"/>
        <w:jc w:val="both"/>
        <w:rPr>
          <w:rFonts w:ascii="Arial" w:hAnsi="Arial" w:cs="Arial"/>
          <w:b/>
          <w:sz w:val="20"/>
          <w:szCs w:val="20"/>
        </w:rPr>
      </w:pPr>
      <w:r w:rsidRPr="0061350B">
        <w:rPr>
          <w:rFonts w:ascii="Arial" w:hAnsi="Arial" w:cs="Arial"/>
          <w:b/>
          <w:sz w:val="20"/>
          <w:szCs w:val="20"/>
        </w:rPr>
        <w:t>03. CONDIÇÕES PARA PARTICIPAR NA LICITAÇÃO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color w:val="FF0000"/>
          <w:sz w:val="20"/>
          <w:szCs w:val="20"/>
        </w:rPr>
      </w:pPr>
      <w:r w:rsidRPr="004F5F86">
        <w:rPr>
          <w:rFonts w:ascii="Arial" w:hAnsi="Arial" w:cs="Arial"/>
          <w:sz w:val="20"/>
          <w:szCs w:val="20"/>
        </w:rPr>
        <w:t xml:space="preserve">3.1 - Poderão participar do certame todos os interessados do </w:t>
      </w:r>
      <w:r w:rsidRPr="00A23317">
        <w:rPr>
          <w:rFonts w:ascii="Arial" w:hAnsi="Arial" w:cs="Arial"/>
          <w:b/>
          <w:sz w:val="20"/>
          <w:szCs w:val="20"/>
        </w:rPr>
        <w:t>ramo de atividade pertinente</w:t>
      </w:r>
      <w:r w:rsidRPr="004F5F86">
        <w:rPr>
          <w:rFonts w:ascii="Arial" w:hAnsi="Arial" w:cs="Arial"/>
          <w:sz w:val="20"/>
          <w:szCs w:val="20"/>
        </w:rPr>
        <w:t xml:space="preserve"> ao objeto da contratação que preencherem as condições de credenciamento constantes deste Edital</w:t>
      </w:r>
      <w:r w:rsidRPr="004F5F86">
        <w:rPr>
          <w:rFonts w:ascii="Arial" w:hAnsi="Arial" w:cs="Arial"/>
          <w:color w:val="FF0000"/>
          <w:sz w:val="20"/>
          <w:szCs w:val="20"/>
        </w:rPr>
        <w:t>.</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 - c</w:t>
      </w:r>
      <w:r w:rsidRPr="004F5F86">
        <w:rPr>
          <w:rFonts w:ascii="Arial" w:hAnsi="Arial" w:cs="Arial"/>
          <w:sz w:val="20"/>
          <w:szCs w:val="20"/>
        </w:rPr>
        <w:t>oncordatárias ou em processo de falência, sob concurso de credores, em dissolução ou em liquidação;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 - q</w:t>
      </w:r>
      <w:r w:rsidRPr="004F5F86">
        <w:rPr>
          <w:rFonts w:ascii="Arial" w:hAnsi="Arial" w:cs="Arial"/>
          <w:sz w:val="20"/>
          <w:szCs w:val="20"/>
        </w:rPr>
        <w:t>ue estejam com o direito de licitar e contratar com a Administração Pública suspenso, ou que por esta tenham sido declaradas inidôneas;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lastRenderedPageBreak/>
        <w:t>c) - q</w:t>
      </w:r>
      <w:r w:rsidRPr="004F5F86">
        <w:rPr>
          <w:rFonts w:ascii="Arial" w:hAnsi="Arial" w:cs="Arial"/>
          <w:sz w:val="20"/>
          <w:szCs w:val="20"/>
        </w:rPr>
        <w:t>ue estejam reunidas em consórcio, ou sejam controladas, coligadas ou subsidiárias entre si qualquer que seja sua forma de constituição.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d) - e</w:t>
      </w:r>
      <w:r w:rsidRPr="004F5F86">
        <w:rPr>
          <w:rFonts w:ascii="Arial" w:hAnsi="Arial" w:cs="Arial"/>
          <w:sz w:val="20"/>
          <w:szCs w:val="20"/>
        </w:rPr>
        <w:t>strangeiras que não funcionem no País.</w:t>
      </w:r>
    </w:p>
    <w:p w:rsidR="00BC5A3F" w:rsidRDefault="00BC5A3F" w:rsidP="00BC5A3F">
      <w:pPr>
        <w:pStyle w:val="SemEspaamento"/>
        <w:spacing w:line="276" w:lineRule="auto"/>
        <w:jc w:val="both"/>
        <w:rPr>
          <w:rFonts w:ascii="Arial" w:hAnsi="Arial" w:cs="Arial"/>
          <w:b/>
          <w:sz w:val="20"/>
          <w:szCs w:val="20"/>
        </w:rPr>
      </w:pPr>
    </w:p>
    <w:p w:rsidR="000C4362" w:rsidRPr="00CD168F" w:rsidRDefault="000C4362" w:rsidP="000C4362">
      <w:pPr>
        <w:pStyle w:val="SemEspaamento"/>
        <w:spacing w:line="276" w:lineRule="auto"/>
        <w:jc w:val="both"/>
        <w:rPr>
          <w:rFonts w:ascii="Arial" w:hAnsi="Arial" w:cs="Arial"/>
          <w:sz w:val="20"/>
          <w:szCs w:val="20"/>
        </w:rPr>
      </w:pPr>
      <w:r w:rsidRPr="00CD168F">
        <w:rPr>
          <w:rFonts w:ascii="Arial" w:hAnsi="Arial" w:cs="Arial"/>
          <w:b/>
          <w:sz w:val="20"/>
          <w:szCs w:val="20"/>
          <w:lang w:eastAsia="ar-SA"/>
        </w:rPr>
        <w:t>3.3</w:t>
      </w:r>
      <w:r w:rsidRPr="00CD168F">
        <w:rPr>
          <w:rFonts w:ascii="Arial" w:hAnsi="Arial" w:cs="Arial"/>
          <w:sz w:val="20"/>
          <w:szCs w:val="20"/>
          <w:lang w:eastAsia="ar-SA"/>
        </w:rPr>
        <w:t xml:space="preserve"> - </w:t>
      </w:r>
      <w:r w:rsidRPr="00CD168F">
        <w:rPr>
          <w:rFonts w:ascii="Arial" w:hAnsi="Arial" w:cs="Arial"/>
          <w:sz w:val="20"/>
          <w:szCs w:val="20"/>
        </w:rPr>
        <w:t xml:space="preserve">Conforme estabelece o </w:t>
      </w:r>
      <w:r w:rsidRPr="00CD168F">
        <w:rPr>
          <w:rFonts w:ascii="Arial" w:hAnsi="Arial" w:cs="Arial"/>
          <w:b/>
          <w:sz w:val="20"/>
          <w:szCs w:val="20"/>
        </w:rPr>
        <w:t>art. 48</w:t>
      </w:r>
      <w:r w:rsidRPr="00CD168F">
        <w:rPr>
          <w:rFonts w:ascii="Arial" w:hAnsi="Arial" w:cs="Arial"/>
          <w:sz w:val="20"/>
          <w:szCs w:val="20"/>
        </w:rPr>
        <w:t xml:space="preserve">, inciso I, da </w:t>
      </w:r>
      <w:r w:rsidRPr="00CD168F">
        <w:rPr>
          <w:rFonts w:ascii="Arial" w:hAnsi="Arial" w:cs="Arial"/>
          <w:b/>
          <w:sz w:val="20"/>
          <w:szCs w:val="20"/>
        </w:rPr>
        <w:t>Lei Complementar Federal nº 147</w:t>
      </w:r>
      <w:r w:rsidRPr="00CD168F">
        <w:rPr>
          <w:rFonts w:ascii="Arial" w:hAnsi="Arial" w:cs="Arial"/>
          <w:sz w:val="20"/>
          <w:szCs w:val="20"/>
        </w:rPr>
        <w:t xml:space="preserve">, de 07 de agosto de 2014, o ITEM ou LOTE, cujo valor orçado seja igual ou inferior a R$ 80.000,00 (oitenta mil reais), é de </w:t>
      </w:r>
      <w:r w:rsidRPr="00CD168F">
        <w:rPr>
          <w:rFonts w:ascii="Arial" w:hAnsi="Arial" w:cs="Arial"/>
          <w:b/>
          <w:sz w:val="20"/>
          <w:szCs w:val="20"/>
        </w:rPr>
        <w:t>exclusiva participação de MICROEMPRESAS e EMPRESAS DE PEQUENO PORTE</w:t>
      </w:r>
      <w:r w:rsidRPr="00CD168F">
        <w:rPr>
          <w:rFonts w:ascii="Arial" w:hAnsi="Arial" w:cs="Arial"/>
          <w:sz w:val="20"/>
          <w:szCs w:val="20"/>
        </w:rPr>
        <w:t>, que comprovaram o enquadramento no momento do credenciamento;</w:t>
      </w:r>
    </w:p>
    <w:p w:rsidR="000C4362" w:rsidRPr="00CD168F" w:rsidRDefault="000C4362" w:rsidP="000C4362">
      <w:pPr>
        <w:pStyle w:val="SemEspaamento"/>
        <w:spacing w:line="276" w:lineRule="auto"/>
        <w:jc w:val="both"/>
        <w:rPr>
          <w:rFonts w:ascii="Arial" w:hAnsi="Arial" w:cs="Arial"/>
          <w:sz w:val="20"/>
          <w:szCs w:val="20"/>
        </w:rPr>
      </w:pPr>
    </w:p>
    <w:p w:rsidR="000C4362" w:rsidRDefault="000C4362" w:rsidP="000C4362">
      <w:pPr>
        <w:pStyle w:val="SemEspaamento"/>
        <w:spacing w:line="276" w:lineRule="auto"/>
        <w:jc w:val="both"/>
        <w:rPr>
          <w:rFonts w:ascii="Arial" w:hAnsi="Arial" w:cs="Arial"/>
          <w:sz w:val="20"/>
          <w:szCs w:val="20"/>
        </w:rPr>
      </w:pPr>
      <w:r w:rsidRPr="00CD168F">
        <w:rPr>
          <w:rFonts w:ascii="Arial" w:hAnsi="Arial" w:cs="Arial"/>
          <w:b/>
          <w:sz w:val="20"/>
          <w:szCs w:val="20"/>
        </w:rPr>
        <w:t>3.4</w:t>
      </w:r>
      <w:r w:rsidRPr="00CD168F">
        <w:rPr>
          <w:rFonts w:ascii="Arial" w:hAnsi="Arial" w:cs="Arial"/>
          <w:sz w:val="20"/>
          <w:szCs w:val="20"/>
        </w:rPr>
        <w:t xml:space="preserve"> - </w:t>
      </w:r>
      <w:r w:rsidRPr="00CD168F">
        <w:rPr>
          <w:rFonts w:ascii="Arial" w:hAnsi="Arial" w:cs="Arial"/>
          <w:b/>
          <w:sz w:val="20"/>
          <w:szCs w:val="20"/>
        </w:rPr>
        <w:t>O ITEM</w:t>
      </w:r>
      <w:r w:rsidRPr="00CD168F">
        <w:rPr>
          <w:rFonts w:ascii="Arial" w:hAnsi="Arial" w:cs="Arial"/>
          <w:sz w:val="20"/>
          <w:szCs w:val="20"/>
        </w:rPr>
        <w:t xml:space="preserve"> ou </w:t>
      </w:r>
      <w:r w:rsidRPr="00CD168F">
        <w:rPr>
          <w:rFonts w:ascii="Arial" w:hAnsi="Arial" w:cs="Arial"/>
          <w:b/>
          <w:sz w:val="20"/>
          <w:szCs w:val="20"/>
        </w:rPr>
        <w:t>LOTE</w:t>
      </w:r>
      <w:r w:rsidRPr="00CD168F">
        <w:rPr>
          <w:rFonts w:ascii="Arial" w:hAnsi="Arial" w:cs="Arial"/>
          <w:sz w:val="20"/>
          <w:szCs w:val="20"/>
        </w:rPr>
        <w:t xml:space="preserve">, </w:t>
      </w:r>
      <w:r w:rsidRPr="00CD168F">
        <w:rPr>
          <w:rFonts w:ascii="Arial" w:hAnsi="Arial" w:cs="Arial"/>
          <w:b/>
          <w:sz w:val="20"/>
          <w:szCs w:val="20"/>
        </w:rPr>
        <w:t>que não atender no mínimo 3 (três) propostas válidas</w:t>
      </w:r>
      <w:r w:rsidRPr="00CD168F">
        <w:rPr>
          <w:rFonts w:ascii="Arial" w:hAnsi="Arial" w:cs="Arial"/>
          <w:sz w:val="20"/>
          <w:szCs w:val="20"/>
        </w:rPr>
        <w:t xml:space="preserve">, de empresas enquadradas como ME ou EPP, </w:t>
      </w:r>
      <w:r w:rsidRPr="00CD168F">
        <w:rPr>
          <w:rFonts w:ascii="Arial" w:hAnsi="Arial" w:cs="Arial"/>
          <w:b/>
          <w:sz w:val="20"/>
          <w:szCs w:val="20"/>
        </w:rPr>
        <w:t>será aberto para participação das empresas normais</w:t>
      </w:r>
      <w:r w:rsidRPr="00CD168F">
        <w:rPr>
          <w:rFonts w:ascii="Arial" w:hAnsi="Arial" w:cs="Arial"/>
          <w:sz w:val="20"/>
          <w:szCs w:val="20"/>
        </w:rPr>
        <w:t>, a fim de evitar a repetição do certame.</w:t>
      </w:r>
    </w:p>
    <w:p w:rsidR="000C4362" w:rsidRDefault="000C4362" w:rsidP="000C4362">
      <w:pPr>
        <w:pStyle w:val="SemEspaamento"/>
        <w:spacing w:line="276" w:lineRule="auto"/>
        <w:jc w:val="both"/>
        <w:rPr>
          <w:rFonts w:ascii="Arial" w:hAnsi="Arial" w:cs="Arial"/>
          <w:b/>
          <w:sz w:val="20"/>
          <w:szCs w:val="20"/>
        </w:rPr>
      </w:pPr>
    </w:p>
    <w:p w:rsidR="00BC5A3F" w:rsidRPr="00E539E8"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r>
        <w:rPr>
          <w:rFonts w:ascii="Arial" w:hAnsi="Arial" w:cs="Arial"/>
          <w:sz w:val="20"/>
          <w:szCs w:val="20"/>
        </w:rPr>
        <w:t>pregoeiro(a)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4F45AA" w:rsidRPr="004F5F86" w:rsidRDefault="004F45AA" w:rsidP="00BC5A3F">
      <w:pPr>
        <w:pStyle w:val="SemEspaamento"/>
        <w:spacing w:line="276" w:lineRule="auto"/>
        <w:jc w:val="both"/>
        <w:rPr>
          <w:rFonts w:ascii="Arial" w:hAnsi="Arial" w:cs="Arial"/>
          <w:sz w:val="20"/>
          <w:szCs w:val="20"/>
        </w:rPr>
      </w:pPr>
    </w:p>
    <w:p w:rsidR="00BF3D42"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BF3D42">
        <w:rPr>
          <w:rFonts w:ascii="Arial" w:hAnsi="Arial" w:cs="Arial"/>
          <w:b/>
          <w:sz w:val="20"/>
          <w:szCs w:val="20"/>
        </w:rPr>
        <w:t>02</w:t>
      </w:r>
      <w:r w:rsidR="00631D68">
        <w:rPr>
          <w:rFonts w:ascii="Arial" w:hAnsi="Arial" w:cs="Arial"/>
          <w:b/>
          <w:sz w:val="20"/>
          <w:szCs w:val="20"/>
        </w:rPr>
        <w:t>2</w:t>
      </w:r>
      <w:r w:rsidR="00BF3D42">
        <w:rPr>
          <w:rFonts w:ascii="Arial" w:hAnsi="Arial" w:cs="Arial"/>
          <w:b/>
          <w:sz w:val="20"/>
          <w:szCs w:val="20"/>
        </w:rPr>
        <w:t>/2017</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BC5A3F"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BC5A3F" w:rsidRPr="00E539E8"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BC5A3F" w:rsidRPr="00E539E8" w:rsidRDefault="00BC5A3F" w:rsidP="00BC5A3F">
      <w:pPr>
        <w:pStyle w:val="SemEspaamento"/>
        <w:spacing w:line="276" w:lineRule="auto"/>
        <w:jc w:val="both"/>
        <w:rPr>
          <w:rFonts w:ascii="Arial" w:hAnsi="Arial" w:cs="Arial"/>
          <w:b/>
          <w:sz w:val="20"/>
          <w:szCs w:val="20"/>
        </w:rPr>
      </w:pPr>
    </w:p>
    <w:p w:rsidR="00BF3D42"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BF3D42">
        <w:rPr>
          <w:rFonts w:ascii="Arial" w:hAnsi="Arial" w:cs="Arial"/>
          <w:b/>
          <w:sz w:val="20"/>
          <w:szCs w:val="20"/>
        </w:rPr>
        <w:t>02</w:t>
      </w:r>
      <w:r w:rsidR="00631D68">
        <w:rPr>
          <w:rFonts w:ascii="Arial" w:hAnsi="Arial" w:cs="Arial"/>
          <w:b/>
          <w:sz w:val="20"/>
          <w:szCs w:val="20"/>
        </w:rPr>
        <w:t>2</w:t>
      </w:r>
      <w:r w:rsidR="00BF3D42">
        <w:rPr>
          <w:rFonts w:ascii="Arial" w:hAnsi="Arial" w:cs="Arial"/>
          <w:b/>
          <w:sz w:val="20"/>
          <w:szCs w:val="20"/>
        </w:rPr>
        <w:t>/2017</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BC5A3F"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BC5A3F" w:rsidRPr="00E539E8" w:rsidRDefault="00BC5A3F" w:rsidP="00BC5A3F">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BC5A3F" w:rsidRPr="004F5F86" w:rsidRDefault="00BC5A3F" w:rsidP="00BC5A3F">
      <w:pPr>
        <w:pStyle w:val="SemEspaamento"/>
        <w:spacing w:line="276" w:lineRule="auto"/>
        <w:jc w:val="both"/>
        <w:rPr>
          <w:rFonts w:ascii="Arial" w:hAnsi="Arial" w:cs="Arial"/>
          <w:bCs/>
          <w:sz w:val="20"/>
          <w:szCs w:val="20"/>
        </w:rPr>
      </w:pPr>
      <w:r w:rsidRPr="00E539E8">
        <w:rPr>
          <w:rFonts w:ascii="Arial" w:hAnsi="Arial" w:cs="Arial"/>
          <w:b/>
          <w:sz w:val="20"/>
          <w:szCs w:val="20"/>
        </w:rPr>
        <w:t>ENVELOPE N.º 02 - Documentação</w:t>
      </w:r>
    </w:p>
    <w:p w:rsidR="004F45AA" w:rsidRDefault="004F45AA"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4.2 </w:t>
      </w:r>
      <w:r w:rsidRPr="004F5F86">
        <w:rPr>
          <w:rFonts w:ascii="Arial" w:hAnsi="Arial" w:cs="Arial"/>
          <w:sz w:val="20"/>
          <w:szCs w:val="20"/>
        </w:rPr>
        <w:t xml:space="preserve">- Em seguida, realizar-se-á o </w:t>
      </w:r>
      <w:r w:rsidRPr="000B294C">
        <w:rPr>
          <w:rFonts w:ascii="Arial" w:hAnsi="Arial" w:cs="Arial"/>
          <w:b/>
          <w:sz w:val="20"/>
          <w:szCs w:val="20"/>
        </w:rPr>
        <w:t>credenciamento</w:t>
      </w:r>
      <w:r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BC5A3F" w:rsidRDefault="00BC5A3F" w:rsidP="00BC5A3F">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w:t>
      </w:r>
      <w:r w:rsidRPr="004F5F86">
        <w:rPr>
          <w:rFonts w:ascii="Arial" w:hAnsi="Arial" w:cs="Arial"/>
          <w:sz w:val="20"/>
          <w:szCs w:val="20"/>
        </w:rPr>
        <w:lastRenderedPageBreak/>
        <w:t>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BC5A3F" w:rsidRPr="004F5F86" w:rsidRDefault="00BC5A3F" w:rsidP="00BC5A3F">
      <w:pPr>
        <w:pStyle w:val="SemEspaamento"/>
        <w:spacing w:line="276" w:lineRule="auto"/>
        <w:jc w:val="both"/>
        <w:rPr>
          <w:rFonts w:ascii="Arial" w:hAnsi="Arial" w:cs="Arial"/>
          <w:sz w:val="20"/>
          <w:szCs w:val="20"/>
        </w:rPr>
      </w:pPr>
    </w:p>
    <w:p w:rsidR="00BC5A3F" w:rsidRPr="00F778E9" w:rsidRDefault="00BC5A3F" w:rsidP="00BC5A3F">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BC5A3F" w:rsidRDefault="00BC5A3F" w:rsidP="00BC5A3F">
      <w:pPr>
        <w:pStyle w:val="SemEspaamento"/>
        <w:spacing w:line="276" w:lineRule="auto"/>
        <w:jc w:val="both"/>
        <w:rPr>
          <w:rFonts w:ascii="Arial" w:hAnsi="Arial" w:cs="Arial"/>
          <w:sz w:val="20"/>
          <w:szCs w:val="20"/>
        </w:rPr>
      </w:pPr>
    </w:p>
    <w:p w:rsidR="00BC5A3F" w:rsidRPr="00B71B72" w:rsidRDefault="00BC5A3F" w:rsidP="00BC5A3F">
      <w:pPr>
        <w:pStyle w:val="SemEspaamento"/>
        <w:spacing w:line="276" w:lineRule="auto"/>
        <w:jc w:val="both"/>
        <w:rPr>
          <w:rFonts w:ascii="Arial" w:hAnsi="Arial" w:cs="Arial"/>
          <w:sz w:val="20"/>
          <w:szCs w:val="20"/>
        </w:rPr>
      </w:pPr>
      <w:r w:rsidRPr="005F6FA0">
        <w:rPr>
          <w:rFonts w:ascii="Arial" w:hAnsi="Arial" w:cs="Arial"/>
          <w:b/>
          <w:sz w:val="20"/>
          <w:szCs w:val="20"/>
        </w:rPr>
        <w:t>5.1</w:t>
      </w:r>
      <w:r w:rsidRPr="00B71B72">
        <w:rPr>
          <w:rFonts w:ascii="Arial" w:hAnsi="Arial" w:cs="Arial"/>
          <w:sz w:val="20"/>
          <w:szCs w:val="20"/>
        </w:rPr>
        <w:t xml:space="preserve"> - A Proposta Comercial contida no Envelope nº 01 deverá ser apresentada na forma e requisitos indicados nos subitens a seguir:</w:t>
      </w:r>
    </w:p>
    <w:p w:rsidR="000A7FBD" w:rsidRPr="00B71B72" w:rsidRDefault="00BC5A3F" w:rsidP="000A7FBD">
      <w:pPr>
        <w:pStyle w:val="SemEspaamento"/>
        <w:spacing w:line="276" w:lineRule="auto"/>
        <w:jc w:val="both"/>
        <w:rPr>
          <w:rFonts w:ascii="Arial" w:hAnsi="Arial" w:cs="Arial"/>
          <w:sz w:val="20"/>
          <w:szCs w:val="20"/>
        </w:rPr>
      </w:pPr>
      <w:r w:rsidRPr="00B71B72">
        <w:rPr>
          <w:rFonts w:ascii="Arial" w:hAnsi="Arial" w:cs="Arial"/>
          <w:sz w:val="20"/>
          <w:szCs w:val="20"/>
        </w:rPr>
        <w:t xml:space="preserve">a) </w:t>
      </w:r>
      <w:r w:rsidR="000A7FBD">
        <w:rPr>
          <w:rFonts w:ascii="Arial" w:hAnsi="Arial" w:cs="Arial"/>
          <w:sz w:val="20"/>
          <w:szCs w:val="20"/>
        </w:rPr>
        <w:t>A</w:t>
      </w:r>
      <w:r w:rsidR="000A7FBD" w:rsidRPr="001418C1">
        <w:rPr>
          <w:rFonts w:ascii="Arial" w:hAnsi="Arial" w:cs="Arial"/>
          <w:sz w:val="20"/>
          <w:szCs w:val="20"/>
        </w:rPr>
        <w:t xml:space="preserve"> empresa interessada </w:t>
      </w:r>
      <w:r w:rsidR="000A7FBD" w:rsidRPr="000A6609">
        <w:rPr>
          <w:rFonts w:ascii="Arial" w:hAnsi="Arial" w:cs="Arial"/>
          <w:b/>
          <w:sz w:val="20"/>
          <w:szCs w:val="20"/>
          <w:u w:val="single"/>
        </w:rPr>
        <w:t>deverá</w:t>
      </w:r>
      <w:r w:rsidR="000A7FBD" w:rsidRPr="001418C1">
        <w:rPr>
          <w:rFonts w:ascii="Arial" w:hAnsi="Arial" w:cs="Arial"/>
          <w:sz w:val="20"/>
          <w:szCs w:val="20"/>
        </w:rPr>
        <w:t xml:space="preserve"> preencher sua proposta através do sistema </w:t>
      </w:r>
      <w:r w:rsidR="000A7FBD" w:rsidRPr="000A6609">
        <w:rPr>
          <w:rFonts w:ascii="Arial" w:hAnsi="Arial" w:cs="Arial"/>
          <w:b/>
          <w:sz w:val="20"/>
          <w:szCs w:val="20"/>
        </w:rPr>
        <w:t>Betha Auto Cotação</w:t>
      </w:r>
      <w:r w:rsidR="000A7FBD" w:rsidRPr="001418C1">
        <w:rPr>
          <w:rFonts w:ascii="Arial" w:hAnsi="Arial" w:cs="Arial"/>
          <w:sz w:val="20"/>
          <w:szCs w:val="20"/>
        </w:rPr>
        <w:t xml:space="preserve">, </w:t>
      </w:r>
      <w:r w:rsidR="000A7FBD" w:rsidRPr="000A6609">
        <w:rPr>
          <w:rFonts w:ascii="Arial" w:hAnsi="Arial" w:cs="Arial"/>
          <w:b/>
          <w:sz w:val="20"/>
          <w:szCs w:val="20"/>
        </w:rPr>
        <w:t>disponível gratuitamente</w:t>
      </w:r>
      <w:r w:rsidR="000A7FBD" w:rsidRPr="001418C1">
        <w:rPr>
          <w:rFonts w:ascii="Arial" w:hAnsi="Arial" w:cs="Arial"/>
          <w:sz w:val="20"/>
          <w:szCs w:val="20"/>
        </w:rPr>
        <w:t xml:space="preserve"> no link: </w:t>
      </w:r>
      <w:hyperlink r:id="rId8" w:history="1">
        <w:r w:rsidR="00BF3D42" w:rsidRPr="00BF3D42">
          <w:rPr>
            <w:rStyle w:val="Hyperlink"/>
            <w:rFonts w:ascii="Arial" w:hAnsi="Arial" w:cs="Arial"/>
            <w:sz w:val="20"/>
          </w:rPr>
          <w:t>http://download.betha.com.br/termodeuso.jsp?rdn=020317110430&amp;s=33&amp;v=2.0.23&amp;t=1</w:t>
        </w:r>
      </w:hyperlink>
      <w:r w:rsidR="00BF3D42" w:rsidRPr="00BF3D42">
        <w:rPr>
          <w:rFonts w:ascii="Arial" w:hAnsi="Arial" w:cs="Arial"/>
          <w:sz w:val="20"/>
        </w:rPr>
        <w:t xml:space="preserve"> </w:t>
      </w:r>
      <w:r w:rsidR="000A7FBD" w:rsidRPr="00BF3D42">
        <w:rPr>
          <w:rFonts w:ascii="Arial" w:hAnsi="Arial" w:cs="Arial"/>
          <w:sz w:val="18"/>
          <w:szCs w:val="20"/>
        </w:rPr>
        <w:t xml:space="preserve">, devendo </w:t>
      </w:r>
      <w:r w:rsidR="000A7FBD" w:rsidRPr="00BF3D42">
        <w:rPr>
          <w:rFonts w:ascii="Arial" w:hAnsi="Arial" w:cs="Arial"/>
          <w:sz w:val="20"/>
          <w:szCs w:val="20"/>
        </w:rPr>
        <w:t xml:space="preserve">baixar </w:t>
      </w:r>
      <w:r w:rsidR="000A7FBD" w:rsidRPr="001418C1">
        <w:rPr>
          <w:rFonts w:ascii="Arial" w:hAnsi="Arial" w:cs="Arial"/>
          <w:sz w:val="20"/>
          <w:szCs w:val="20"/>
        </w:rPr>
        <w:t>o arquivo Betha Auto Cotação</w:t>
      </w:r>
      <w:r w:rsidR="000A7FBD">
        <w:rPr>
          <w:rFonts w:ascii="Arial" w:hAnsi="Arial" w:cs="Arial"/>
          <w:b/>
          <w:sz w:val="20"/>
          <w:szCs w:val="20"/>
        </w:rPr>
        <w:t xml:space="preserve"> no endereço </w:t>
      </w:r>
      <w:hyperlink r:id="rId9" w:history="1">
        <w:r w:rsidR="000A7FBD" w:rsidRPr="00775217">
          <w:rPr>
            <w:rStyle w:val="Hyperlink"/>
            <w:rFonts w:ascii="Arial" w:hAnsi="Arial" w:cs="Arial"/>
            <w:sz w:val="20"/>
            <w:szCs w:val="20"/>
          </w:rPr>
          <w:t>www.papanduva.sc.gov.br</w:t>
        </w:r>
      </w:hyperlink>
      <w:r w:rsidR="000A7FBD">
        <w:rPr>
          <w:rFonts w:ascii="Arial" w:hAnsi="Arial" w:cs="Arial"/>
          <w:sz w:val="20"/>
          <w:szCs w:val="20"/>
        </w:rPr>
        <w:t>, onde encontrará este arquivo disponível com o edital e seus anexos,</w:t>
      </w:r>
      <w:r w:rsidR="000A7FBD" w:rsidRPr="001418C1">
        <w:rPr>
          <w:rFonts w:ascii="Arial" w:hAnsi="Arial" w:cs="Arial"/>
          <w:sz w:val="20"/>
          <w:szCs w:val="20"/>
        </w:rPr>
        <w:t xml:space="preserve"> além de apresentar a proposta impressa pelo sistema Betha Auto Cotação, a empresa </w:t>
      </w:r>
      <w:r w:rsidR="000A7FBD" w:rsidRPr="0031605E">
        <w:rPr>
          <w:rFonts w:ascii="Arial" w:hAnsi="Arial" w:cs="Arial"/>
          <w:b/>
          <w:sz w:val="20"/>
          <w:szCs w:val="20"/>
        </w:rPr>
        <w:t>deverá encaminhar o arquivo digital gerado pelo sistema</w:t>
      </w:r>
      <w:r w:rsidR="000A7FBD" w:rsidRPr="001418C1">
        <w:rPr>
          <w:rFonts w:ascii="Arial" w:hAnsi="Arial" w:cs="Arial"/>
          <w:sz w:val="20"/>
          <w:szCs w:val="20"/>
        </w:rPr>
        <w:t xml:space="preserve">, que deverá ser gravado </w:t>
      </w:r>
      <w:r w:rsidR="000A7FBD" w:rsidRPr="0031605E">
        <w:rPr>
          <w:rFonts w:ascii="Arial" w:hAnsi="Arial" w:cs="Arial"/>
          <w:b/>
          <w:sz w:val="20"/>
          <w:szCs w:val="20"/>
        </w:rPr>
        <w:t>em mídia própria</w:t>
      </w:r>
      <w:r w:rsidR="000A7FBD" w:rsidRPr="001418C1">
        <w:rPr>
          <w:rFonts w:ascii="Arial" w:hAnsi="Arial" w:cs="Arial"/>
          <w:sz w:val="20"/>
          <w:szCs w:val="20"/>
        </w:rPr>
        <w:t>.</w:t>
      </w:r>
      <w:r w:rsidR="000A7FBD">
        <w:rPr>
          <w:rFonts w:ascii="Arial" w:hAnsi="Arial" w:cs="Arial"/>
          <w:sz w:val="20"/>
          <w:szCs w:val="20"/>
        </w:rPr>
        <w:t xml:space="preserve"> Será desclassificada a proposta que não for apresentada em sua forma eletrônica.</w:t>
      </w:r>
    </w:p>
    <w:p w:rsidR="000A7FBD" w:rsidRPr="00B71B72" w:rsidRDefault="000A7FBD" w:rsidP="000A7FBD">
      <w:pPr>
        <w:pStyle w:val="SemEspaamento"/>
        <w:spacing w:line="276" w:lineRule="auto"/>
        <w:jc w:val="both"/>
        <w:rPr>
          <w:rFonts w:ascii="Arial" w:hAnsi="Arial" w:cs="Arial"/>
          <w:sz w:val="20"/>
          <w:szCs w:val="20"/>
        </w:rPr>
      </w:pPr>
    </w:p>
    <w:p w:rsidR="000A7FBD" w:rsidRPr="00B71B72" w:rsidRDefault="000A7FBD" w:rsidP="000A7FBD">
      <w:pPr>
        <w:pStyle w:val="SemEspaamento"/>
        <w:spacing w:line="276" w:lineRule="auto"/>
        <w:jc w:val="both"/>
        <w:rPr>
          <w:rFonts w:ascii="Arial" w:hAnsi="Arial" w:cs="Arial"/>
          <w:sz w:val="20"/>
          <w:szCs w:val="20"/>
        </w:rPr>
      </w:pPr>
      <w:r w:rsidRPr="00B71B72">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0A7FBD" w:rsidRDefault="000A7FBD" w:rsidP="000A7FBD">
      <w:pPr>
        <w:pStyle w:val="SemEspaamento"/>
        <w:spacing w:line="276" w:lineRule="auto"/>
        <w:jc w:val="both"/>
        <w:rPr>
          <w:rFonts w:ascii="Arial" w:hAnsi="Arial" w:cs="Arial"/>
          <w:sz w:val="20"/>
          <w:szCs w:val="20"/>
        </w:rPr>
      </w:pPr>
    </w:p>
    <w:p w:rsidR="000A7FBD" w:rsidRDefault="000A7FBD" w:rsidP="000A7FBD">
      <w:pPr>
        <w:pStyle w:val="SemEspaamento"/>
        <w:spacing w:line="276" w:lineRule="auto"/>
        <w:jc w:val="both"/>
        <w:rPr>
          <w:rFonts w:ascii="Arial" w:hAnsi="Arial" w:cs="Arial"/>
          <w:sz w:val="20"/>
          <w:szCs w:val="20"/>
        </w:rPr>
      </w:pPr>
      <w:r w:rsidRPr="00B71B72">
        <w:rPr>
          <w:rFonts w:ascii="Arial" w:hAnsi="Arial" w:cs="Arial"/>
          <w:sz w:val="20"/>
          <w:szCs w:val="20"/>
        </w:rPr>
        <w:t xml:space="preserve">c) 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w:t>
      </w:r>
      <w:r>
        <w:rPr>
          <w:rFonts w:ascii="Arial" w:hAnsi="Arial" w:cs="Arial"/>
          <w:sz w:val="20"/>
          <w:szCs w:val="20"/>
        </w:rPr>
        <w:t xml:space="preserve"> a </w:t>
      </w:r>
      <w:r w:rsidRPr="006113CA">
        <w:rPr>
          <w:rFonts w:ascii="Arial" w:hAnsi="Arial" w:cs="Arial"/>
          <w:b/>
          <w:sz w:val="20"/>
          <w:szCs w:val="20"/>
        </w:rPr>
        <w:t>marca</w:t>
      </w:r>
      <w:r>
        <w:rPr>
          <w:rFonts w:ascii="Arial" w:hAnsi="Arial" w:cs="Arial"/>
          <w:sz w:val="20"/>
          <w:szCs w:val="20"/>
        </w:rPr>
        <w:t xml:space="preserve">, </w:t>
      </w:r>
      <w:r w:rsidRPr="00B71B72">
        <w:rPr>
          <w:rFonts w:ascii="Arial" w:hAnsi="Arial" w:cs="Arial"/>
          <w:sz w:val="20"/>
          <w:szCs w:val="20"/>
        </w:rPr>
        <w:t>o valor unitário e total, em moeda cor</w:t>
      </w:r>
      <w:r>
        <w:rPr>
          <w:rFonts w:ascii="Arial" w:hAnsi="Arial" w:cs="Arial"/>
          <w:sz w:val="20"/>
          <w:szCs w:val="20"/>
        </w:rPr>
        <w:t>rente nacional, em algarismos e</w:t>
      </w:r>
      <w:r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0A7FBD" w:rsidRDefault="000A7FBD" w:rsidP="000A7FBD">
      <w:pPr>
        <w:pStyle w:val="SemEspaamento"/>
        <w:spacing w:line="276" w:lineRule="auto"/>
        <w:jc w:val="both"/>
        <w:rPr>
          <w:rFonts w:ascii="Arial" w:eastAsia="MS Mincho" w:hAnsi="Arial" w:cs="Arial"/>
          <w:bCs/>
          <w:sz w:val="20"/>
          <w:szCs w:val="20"/>
        </w:rPr>
      </w:pPr>
    </w:p>
    <w:p w:rsidR="000A7FBD" w:rsidRPr="00B71B72" w:rsidRDefault="000A7FBD" w:rsidP="000A7FBD">
      <w:pPr>
        <w:pStyle w:val="SemEspaamento"/>
        <w:spacing w:line="276" w:lineRule="auto"/>
        <w:jc w:val="both"/>
        <w:rPr>
          <w:rFonts w:ascii="Arial" w:hAnsi="Arial" w:cs="Arial"/>
          <w:sz w:val="20"/>
          <w:szCs w:val="20"/>
        </w:rPr>
      </w:pPr>
      <w:r>
        <w:rPr>
          <w:rFonts w:ascii="Arial" w:hAnsi="Arial" w:cs="Arial"/>
          <w:sz w:val="20"/>
          <w:szCs w:val="20"/>
        </w:rPr>
        <w:t>d</w:t>
      </w:r>
      <w:r w:rsidRPr="00B71B72">
        <w:rPr>
          <w:rFonts w:ascii="Arial" w:hAnsi="Arial" w:cs="Arial"/>
          <w:sz w:val="20"/>
          <w:szCs w:val="20"/>
        </w:rPr>
        <w:t>) apresentar declaração de que o(s) objeto(s) ofertados atendem todas as especificações descritas no Edital</w:t>
      </w:r>
      <w:r>
        <w:rPr>
          <w:rFonts w:ascii="Arial" w:hAnsi="Arial" w:cs="Arial"/>
          <w:sz w:val="20"/>
          <w:szCs w:val="20"/>
        </w:rPr>
        <w:t xml:space="preserve"> (modelo anexo </w:t>
      </w:r>
      <w:r w:rsidRPr="00160859">
        <w:rPr>
          <w:rFonts w:ascii="Arial" w:hAnsi="Arial" w:cs="Arial"/>
          <w:b/>
          <w:sz w:val="20"/>
          <w:szCs w:val="20"/>
        </w:rPr>
        <w:t>V</w:t>
      </w:r>
      <w:r>
        <w:rPr>
          <w:rFonts w:ascii="Arial" w:hAnsi="Arial" w:cs="Arial"/>
          <w:sz w:val="20"/>
          <w:szCs w:val="20"/>
        </w:rPr>
        <w:t>)</w:t>
      </w:r>
      <w:r w:rsidRPr="00B71B72">
        <w:rPr>
          <w:rFonts w:ascii="Arial" w:hAnsi="Arial" w:cs="Arial"/>
          <w:sz w:val="20"/>
          <w:szCs w:val="20"/>
        </w:rPr>
        <w:t xml:space="preserve">; </w:t>
      </w:r>
    </w:p>
    <w:p w:rsidR="000A7FBD" w:rsidRPr="00B71B72" w:rsidRDefault="000A7FBD" w:rsidP="000A7FBD">
      <w:pPr>
        <w:pStyle w:val="SemEspaamento"/>
        <w:spacing w:line="276" w:lineRule="auto"/>
        <w:jc w:val="both"/>
        <w:rPr>
          <w:rFonts w:ascii="Arial" w:hAnsi="Arial" w:cs="Arial"/>
          <w:bCs/>
          <w:sz w:val="20"/>
          <w:szCs w:val="20"/>
        </w:rPr>
      </w:pPr>
    </w:p>
    <w:p w:rsidR="000A7FBD" w:rsidRDefault="000A7FBD" w:rsidP="000A7FBD">
      <w:pPr>
        <w:pStyle w:val="SemEspaamento"/>
        <w:spacing w:line="276" w:lineRule="auto"/>
        <w:jc w:val="both"/>
        <w:rPr>
          <w:rFonts w:ascii="Arial" w:hAnsi="Arial" w:cs="Arial"/>
          <w:bCs/>
          <w:sz w:val="20"/>
          <w:szCs w:val="20"/>
        </w:rPr>
      </w:pPr>
      <w:r>
        <w:rPr>
          <w:rFonts w:ascii="Arial" w:hAnsi="Arial" w:cs="Arial"/>
          <w:bCs/>
          <w:sz w:val="20"/>
          <w:szCs w:val="20"/>
        </w:rPr>
        <w:t>e</w:t>
      </w:r>
      <w:r w:rsidRPr="00B71B72">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0A7FBD" w:rsidRDefault="000A7FBD" w:rsidP="000A7FBD">
      <w:pPr>
        <w:pStyle w:val="SemEspaamento"/>
        <w:spacing w:line="276" w:lineRule="auto"/>
        <w:jc w:val="both"/>
        <w:rPr>
          <w:rFonts w:ascii="Arial" w:hAnsi="Arial" w:cs="Arial"/>
          <w:bCs/>
          <w:sz w:val="20"/>
          <w:szCs w:val="20"/>
        </w:rPr>
      </w:pPr>
    </w:p>
    <w:p w:rsidR="000A7FBD" w:rsidRPr="00B71B72" w:rsidRDefault="000A7FBD" w:rsidP="000A7FBD">
      <w:pPr>
        <w:pStyle w:val="SemEspaamento"/>
        <w:spacing w:line="276" w:lineRule="auto"/>
        <w:jc w:val="both"/>
        <w:rPr>
          <w:rFonts w:ascii="Arial" w:hAnsi="Arial" w:cs="Arial"/>
          <w:color w:val="000000"/>
          <w:sz w:val="20"/>
          <w:szCs w:val="20"/>
        </w:rPr>
      </w:pPr>
      <w:r>
        <w:rPr>
          <w:rFonts w:ascii="Arial" w:hAnsi="Arial" w:cs="Arial"/>
          <w:color w:val="000000"/>
          <w:sz w:val="20"/>
          <w:szCs w:val="20"/>
        </w:rPr>
        <w:t>f</w:t>
      </w:r>
      <w:r w:rsidRPr="00B71B72">
        <w:rPr>
          <w:rFonts w:ascii="Arial" w:hAnsi="Arial" w:cs="Arial"/>
          <w:color w:val="000000"/>
          <w:sz w:val="20"/>
          <w:szCs w:val="20"/>
        </w:rPr>
        <w:t xml:space="preserve">) </w:t>
      </w:r>
      <w:r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Pr="0033323C">
        <w:rPr>
          <w:rFonts w:ascii="Arial" w:hAnsi="Arial" w:cs="Arial"/>
          <w:b/>
          <w:color w:val="000000"/>
          <w:sz w:val="20"/>
          <w:szCs w:val="20"/>
        </w:rPr>
        <w:t>comprovação de seu enquadramento como Microempresa</w:t>
      </w:r>
      <w:r w:rsidRPr="0033323C">
        <w:rPr>
          <w:rFonts w:ascii="Arial" w:hAnsi="Arial" w:cs="Arial"/>
          <w:color w:val="000000"/>
          <w:sz w:val="20"/>
          <w:szCs w:val="20"/>
        </w:rPr>
        <w:t xml:space="preserve"> (inciso I do Art. 3º da Lei Complementar nº 123/2006) ou Empresa de Pequeno Porte (Inciso II Lei Complementar nº 123/2006) através de </w:t>
      </w:r>
      <w:r w:rsidRPr="0033323C">
        <w:rPr>
          <w:rFonts w:ascii="Arial" w:hAnsi="Arial" w:cs="Arial"/>
          <w:b/>
          <w:color w:val="000000"/>
          <w:sz w:val="20"/>
          <w:szCs w:val="20"/>
        </w:rPr>
        <w:t>Certidão Simplificada</w:t>
      </w:r>
      <w:r w:rsidRPr="0033323C">
        <w:rPr>
          <w:rFonts w:ascii="Arial" w:hAnsi="Arial" w:cs="Arial"/>
          <w:color w:val="000000"/>
          <w:sz w:val="20"/>
          <w:szCs w:val="20"/>
        </w:rPr>
        <w:t xml:space="preserve"> emitida pelo órgão competente</w:t>
      </w:r>
      <w:r>
        <w:rPr>
          <w:rFonts w:ascii="Arial" w:hAnsi="Arial" w:cs="Arial"/>
          <w:color w:val="000000"/>
          <w:sz w:val="20"/>
          <w:szCs w:val="20"/>
        </w:rPr>
        <w:t xml:space="preserve">, a qual deverá apresentar a data de emissão de </w:t>
      </w:r>
      <w:r w:rsidRPr="00721A20">
        <w:rPr>
          <w:rFonts w:ascii="Arial" w:hAnsi="Arial" w:cs="Arial"/>
          <w:b/>
          <w:color w:val="000000"/>
          <w:sz w:val="20"/>
          <w:szCs w:val="20"/>
        </w:rPr>
        <w:t xml:space="preserve">no máximo 90 dias </w:t>
      </w:r>
      <w:r>
        <w:rPr>
          <w:rFonts w:ascii="Arial" w:hAnsi="Arial" w:cs="Arial"/>
          <w:color w:val="000000"/>
          <w:sz w:val="20"/>
          <w:szCs w:val="20"/>
        </w:rPr>
        <w:t xml:space="preserve">antes da data de abertura da sessão do certame, ou seja não poderá ter a </w:t>
      </w:r>
      <w:r>
        <w:rPr>
          <w:rFonts w:ascii="Arial" w:hAnsi="Arial" w:cs="Arial"/>
          <w:color w:val="000000"/>
          <w:sz w:val="20"/>
          <w:szCs w:val="20"/>
        </w:rPr>
        <w:lastRenderedPageBreak/>
        <w:t xml:space="preserve">data de emissão </w:t>
      </w:r>
      <w:r w:rsidRPr="00562EA4">
        <w:rPr>
          <w:rFonts w:ascii="Arial" w:hAnsi="Arial" w:cs="Arial"/>
          <w:color w:val="000000"/>
          <w:sz w:val="20"/>
          <w:szCs w:val="20"/>
        </w:rPr>
        <w:t xml:space="preserve">de antes do dia </w:t>
      </w:r>
      <w:r w:rsidR="0030644F" w:rsidRPr="0030644F">
        <w:rPr>
          <w:rFonts w:ascii="Arial" w:hAnsi="Arial" w:cs="Arial"/>
          <w:b/>
          <w:color w:val="000000"/>
          <w:sz w:val="20"/>
          <w:szCs w:val="20"/>
          <w:u w:val="single"/>
        </w:rPr>
        <w:t>2</w:t>
      </w:r>
      <w:r w:rsidR="00BF3D42">
        <w:rPr>
          <w:rFonts w:ascii="Arial" w:hAnsi="Arial" w:cs="Arial"/>
          <w:b/>
          <w:color w:val="000000"/>
          <w:sz w:val="20"/>
          <w:szCs w:val="20"/>
          <w:u w:val="single"/>
        </w:rPr>
        <w:t>3</w:t>
      </w:r>
      <w:r w:rsidRPr="0030644F">
        <w:rPr>
          <w:rFonts w:ascii="Arial" w:hAnsi="Arial" w:cs="Arial"/>
          <w:b/>
          <w:color w:val="000000"/>
          <w:sz w:val="20"/>
          <w:szCs w:val="20"/>
          <w:u w:val="single"/>
        </w:rPr>
        <w:t>/0</w:t>
      </w:r>
      <w:r w:rsidR="00BF3D42">
        <w:rPr>
          <w:rFonts w:ascii="Arial" w:hAnsi="Arial" w:cs="Arial"/>
          <w:b/>
          <w:color w:val="000000"/>
          <w:sz w:val="20"/>
          <w:szCs w:val="20"/>
          <w:u w:val="single"/>
        </w:rPr>
        <w:t>1</w:t>
      </w:r>
      <w:r w:rsidRPr="0030644F">
        <w:rPr>
          <w:rFonts w:ascii="Arial" w:hAnsi="Arial" w:cs="Arial"/>
          <w:b/>
          <w:color w:val="000000"/>
          <w:sz w:val="20"/>
          <w:szCs w:val="20"/>
          <w:u w:val="single"/>
        </w:rPr>
        <w:t>/201</w:t>
      </w:r>
      <w:r w:rsidR="00BF3D42">
        <w:rPr>
          <w:rFonts w:ascii="Arial" w:hAnsi="Arial" w:cs="Arial"/>
          <w:b/>
          <w:color w:val="000000"/>
          <w:sz w:val="20"/>
          <w:szCs w:val="20"/>
          <w:u w:val="single"/>
        </w:rPr>
        <w:t>7</w:t>
      </w:r>
      <w:r w:rsidRPr="0030644F">
        <w:rPr>
          <w:rFonts w:ascii="Arial" w:hAnsi="Arial" w:cs="Arial"/>
          <w:color w:val="000000"/>
          <w:sz w:val="20"/>
          <w:szCs w:val="20"/>
        </w:rPr>
        <w:t xml:space="preserve">. </w:t>
      </w:r>
      <w:r w:rsidRPr="0030644F">
        <w:rPr>
          <w:rFonts w:ascii="Arial" w:hAnsi="Arial" w:cs="Arial"/>
          <w:b/>
          <w:color w:val="000000"/>
          <w:sz w:val="20"/>
          <w:szCs w:val="20"/>
        </w:rPr>
        <w:t>Poderá</w:t>
      </w:r>
      <w:r w:rsidRPr="0030644F">
        <w:rPr>
          <w:rFonts w:ascii="Arial" w:hAnsi="Arial" w:cs="Arial"/>
          <w:color w:val="000000"/>
          <w:sz w:val="20"/>
          <w:szCs w:val="20"/>
        </w:rPr>
        <w:t xml:space="preserve"> ainda,</w:t>
      </w:r>
      <w:r>
        <w:rPr>
          <w:rFonts w:ascii="Arial" w:hAnsi="Arial" w:cs="Arial"/>
          <w:color w:val="000000"/>
          <w:sz w:val="20"/>
          <w:szCs w:val="20"/>
        </w:rPr>
        <w:t xml:space="preserve"> o pregoeiro(a) e equipe de apoio </w:t>
      </w:r>
      <w:r w:rsidRPr="006925D2">
        <w:rPr>
          <w:rFonts w:ascii="Arial" w:hAnsi="Arial" w:cs="Arial"/>
          <w:b/>
          <w:color w:val="000000"/>
          <w:sz w:val="20"/>
          <w:szCs w:val="20"/>
        </w:rPr>
        <w:t>consultar a situação</w:t>
      </w:r>
      <w:r>
        <w:rPr>
          <w:rFonts w:ascii="Arial" w:hAnsi="Arial" w:cs="Arial"/>
          <w:color w:val="000000"/>
          <w:sz w:val="20"/>
          <w:szCs w:val="20"/>
        </w:rPr>
        <w:t xml:space="preserve"> de enquadramento da proponente, durante a sessão da licitação, no </w:t>
      </w:r>
      <w:r w:rsidRPr="006925D2">
        <w:rPr>
          <w:rFonts w:ascii="Arial" w:hAnsi="Arial" w:cs="Arial"/>
          <w:b/>
          <w:color w:val="000000"/>
          <w:sz w:val="20"/>
          <w:szCs w:val="20"/>
        </w:rPr>
        <w:t>site da receita federal</w:t>
      </w:r>
      <w:r>
        <w:rPr>
          <w:rFonts w:ascii="Arial" w:hAnsi="Arial" w:cs="Arial"/>
          <w:color w:val="000000"/>
          <w:sz w:val="20"/>
          <w:szCs w:val="20"/>
        </w:rPr>
        <w:t xml:space="preserve">. Caso o resultado desta consulta </w:t>
      </w:r>
      <w:r w:rsidRPr="006925D2">
        <w:rPr>
          <w:rFonts w:ascii="Arial" w:hAnsi="Arial" w:cs="Arial"/>
          <w:b/>
          <w:color w:val="000000"/>
          <w:sz w:val="20"/>
          <w:szCs w:val="20"/>
        </w:rPr>
        <w:t>seja divergente</w:t>
      </w:r>
      <w:r>
        <w:rPr>
          <w:rFonts w:ascii="Arial" w:hAnsi="Arial" w:cs="Arial"/>
          <w:color w:val="000000"/>
          <w:sz w:val="20"/>
          <w:szCs w:val="20"/>
        </w:rPr>
        <w:t xml:space="preserve"> a que a proponente apresentou documentalmente, a proponente será automaticamente </w:t>
      </w:r>
      <w:r w:rsidRPr="006925D2">
        <w:rPr>
          <w:rFonts w:ascii="Arial" w:hAnsi="Arial" w:cs="Arial"/>
          <w:b/>
          <w:color w:val="000000"/>
          <w:sz w:val="20"/>
          <w:szCs w:val="20"/>
        </w:rPr>
        <w:t>inabilitada</w:t>
      </w:r>
      <w:r>
        <w:rPr>
          <w:rFonts w:ascii="Arial" w:hAnsi="Arial" w:cs="Arial"/>
          <w:color w:val="000000"/>
          <w:sz w:val="20"/>
          <w:szCs w:val="20"/>
        </w:rPr>
        <w:t xml:space="preserve"> e estará sujeita as sansões legais previstas</w:t>
      </w:r>
      <w:r w:rsidRPr="00B71B72">
        <w:rPr>
          <w:rFonts w:ascii="Arial" w:hAnsi="Arial" w:cs="Arial"/>
          <w:color w:val="000000"/>
          <w:sz w:val="20"/>
          <w:szCs w:val="20"/>
        </w:rPr>
        <w:t>.</w:t>
      </w:r>
    </w:p>
    <w:p w:rsidR="000A7FBD" w:rsidRDefault="000A7FBD" w:rsidP="000A7FBD">
      <w:pPr>
        <w:pStyle w:val="SemEspaamento"/>
        <w:spacing w:line="276" w:lineRule="auto"/>
        <w:jc w:val="both"/>
        <w:rPr>
          <w:rFonts w:ascii="Arial" w:hAnsi="Arial" w:cs="Arial"/>
          <w:b/>
          <w:sz w:val="20"/>
          <w:szCs w:val="20"/>
        </w:rPr>
      </w:pPr>
    </w:p>
    <w:p w:rsidR="00BC5A3F" w:rsidRDefault="000A7FBD" w:rsidP="000A7FBD">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8662EB">
        <w:rPr>
          <w:rFonts w:ascii="Arial" w:hAnsi="Arial" w:cs="Arial"/>
          <w:b/>
          <w:sz w:val="20"/>
          <w:szCs w:val="20"/>
        </w:rPr>
        <w:t>a</w:t>
      </w:r>
      <w:r>
        <w:rPr>
          <w:rFonts w:ascii="Arial" w:hAnsi="Arial" w:cs="Arial"/>
          <w:sz w:val="20"/>
          <w:szCs w:val="20"/>
        </w:rPr>
        <w:t xml:space="preserve">,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d</w:t>
      </w:r>
      <w:r>
        <w:rPr>
          <w:rFonts w:ascii="Arial" w:hAnsi="Arial" w:cs="Arial"/>
          <w:b/>
          <w:sz w:val="20"/>
          <w:szCs w:val="20"/>
        </w:rPr>
        <w:t>, e</w:t>
      </w:r>
      <w:r w:rsidRPr="00FC40D4">
        <w:rPr>
          <w:rFonts w:ascii="Arial" w:hAnsi="Arial" w:cs="Arial"/>
          <w:b/>
          <w:sz w:val="20"/>
          <w:szCs w:val="20"/>
        </w:rPr>
        <w:t xml:space="preserve"> </w:t>
      </w:r>
      <w:r>
        <w:rPr>
          <w:rFonts w:ascii="Arial" w:hAnsi="Arial" w:cs="Arial"/>
          <w:sz w:val="20"/>
          <w:szCs w:val="20"/>
        </w:rPr>
        <w:t xml:space="preserve">e </w:t>
      </w:r>
      <w:r>
        <w:rPr>
          <w:rFonts w:ascii="Arial" w:hAnsi="Arial" w:cs="Arial"/>
          <w:b/>
          <w:sz w:val="20"/>
          <w:szCs w:val="20"/>
        </w:rPr>
        <w:t>f</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BC5A3F" w:rsidRDefault="00BC5A3F" w:rsidP="00BC5A3F">
      <w:pPr>
        <w:pStyle w:val="SemEspaamento"/>
        <w:spacing w:line="276" w:lineRule="auto"/>
        <w:jc w:val="both"/>
        <w:rPr>
          <w:rFonts w:ascii="Arial" w:hAnsi="Arial" w:cs="Arial"/>
          <w:sz w:val="20"/>
          <w:szCs w:val="20"/>
        </w:rPr>
      </w:pPr>
    </w:p>
    <w:p w:rsidR="000A7FBD" w:rsidRDefault="000A7FBD" w:rsidP="000A7FBD">
      <w:pPr>
        <w:pStyle w:val="SemEspaamento"/>
        <w:spacing w:line="276" w:lineRule="auto"/>
        <w:jc w:val="both"/>
        <w:rPr>
          <w:rFonts w:ascii="Arial" w:hAnsi="Arial" w:cs="Arial"/>
          <w:sz w:val="20"/>
          <w:szCs w:val="20"/>
        </w:rPr>
      </w:pPr>
      <w:r w:rsidRPr="004B3AE2">
        <w:rPr>
          <w:rFonts w:ascii="Arial" w:hAnsi="Arial" w:cs="Arial"/>
          <w:b/>
          <w:bCs/>
          <w:sz w:val="20"/>
          <w:szCs w:val="20"/>
        </w:rPr>
        <w:t xml:space="preserve">5.2 </w:t>
      </w:r>
      <w:r>
        <w:rPr>
          <w:rFonts w:ascii="Arial" w:hAnsi="Arial" w:cs="Arial"/>
          <w:sz w:val="20"/>
          <w:szCs w:val="20"/>
        </w:rPr>
        <w:t xml:space="preserve">A(s) proponente(s) </w:t>
      </w:r>
      <w:r w:rsidR="00BF3D42" w:rsidRPr="000307BD">
        <w:rPr>
          <w:rFonts w:ascii="Arial" w:hAnsi="Arial" w:cs="Arial"/>
          <w:b/>
          <w:sz w:val="20"/>
          <w:szCs w:val="20"/>
        </w:rPr>
        <w:t>deverá</w:t>
      </w:r>
      <w:r w:rsidR="00BF3D42">
        <w:rPr>
          <w:rFonts w:ascii="Arial" w:hAnsi="Arial" w:cs="Arial"/>
          <w:sz w:val="20"/>
          <w:szCs w:val="20"/>
        </w:rPr>
        <w:t xml:space="preserve"> (</w:t>
      </w:r>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xml:space="preserve">) no qual receberá(ão)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5F6FA0" w:rsidRDefault="005F6FA0" w:rsidP="000A7FBD">
      <w:pPr>
        <w:pStyle w:val="SemEspaamento"/>
        <w:spacing w:line="276" w:lineRule="auto"/>
        <w:jc w:val="both"/>
        <w:rPr>
          <w:rFonts w:ascii="Arial" w:hAnsi="Arial" w:cs="Arial"/>
          <w:sz w:val="20"/>
          <w:szCs w:val="20"/>
        </w:rPr>
      </w:pPr>
    </w:p>
    <w:p w:rsidR="005F6FA0" w:rsidRPr="004B3AE2" w:rsidRDefault="005F6FA0" w:rsidP="005F6FA0">
      <w:pPr>
        <w:pStyle w:val="SemEspaamento"/>
        <w:spacing w:line="276" w:lineRule="auto"/>
        <w:jc w:val="both"/>
        <w:rPr>
          <w:rFonts w:ascii="Arial" w:hAnsi="Arial" w:cs="Arial"/>
          <w:sz w:val="20"/>
          <w:szCs w:val="20"/>
        </w:rPr>
      </w:pPr>
      <w:r w:rsidRPr="004B3AE2">
        <w:rPr>
          <w:rFonts w:ascii="Arial" w:hAnsi="Arial" w:cs="Arial"/>
          <w:b/>
          <w:bCs/>
          <w:sz w:val="20"/>
          <w:szCs w:val="20"/>
        </w:rPr>
        <w:t>5.</w:t>
      </w:r>
      <w:r>
        <w:rPr>
          <w:rFonts w:ascii="Arial" w:hAnsi="Arial" w:cs="Arial"/>
          <w:b/>
          <w:bCs/>
          <w:sz w:val="20"/>
          <w:szCs w:val="20"/>
        </w:rPr>
        <w:t>3</w:t>
      </w:r>
      <w:r w:rsidRPr="004B3AE2">
        <w:rPr>
          <w:rFonts w:ascii="Arial" w:hAnsi="Arial" w:cs="Arial"/>
          <w:b/>
          <w:bCs/>
          <w:sz w:val="20"/>
          <w:szCs w:val="20"/>
        </w:rPr>
        <w:t xml:space="preserve"> - Das Amostras: </w:t>
      </w:r>
      <w:r w:rsidRPr="004B3AE2">
        <w:rPr>
          <w:rFonts w:ascii="Arial" w:hAnsi="Arial" w:cs="Arial"/>
          <w:sz w:val="20"/>
          <w:szCs w:val="20"/>
        </w:rPr>
        <w:t xml:space="preserve">Deverá ser apresentada uma amostra dos produtos </w:t>
      </w:r>
      <w:r>
        <w:rPr>
          <w:rFonts w:ascii="Arial" w:hAnsi="Arial" w:cs="Arial"/>
          <w:sz w:val="20"/>
          <w:szCs w:val="20"/>
        </w:rPr>
        <w:t>pel</w:t>
      </w:r>
      <w:r w:rsidRPr="004B3AE2">
        <w:rPr>
          <w:rFonts w:ascii="Arial" w:hAnsi="Arial" w:cs="Arial"/>
          <w:sz w:val="20"/>
          <w:szCs w:val="20"/>
        </w:rPr>
        <w:t>a proponente vencedora na etapa de lances, devidamente identificad</w:t>
      </w:r>
      <w:r>
        <w:rPr>
          <w:rFonts w:ascii="Arial" w:hAnsi="Arial" w:cs="Arial"/>
          <w:sz w:val="20"/>
          <w:szCs w:val="20"/>
        </w:rPr>
        <w:t>a</w:t>
      </w:r>
      <w:r w:rsidRPr="004B3AE2">
        <w:rPr>
          <w:rFonts w:ascii="Arial" w:hAnsi="Arial" w:cs="Arial"/>
          <w:sz w:val="20"/>
          <w:szCs w:val="20"/>
        </w:rPr>
        <w:t xml:space="preserve"> com o nome da empresa, número do item e número da licitação além de estarem acondici</w:t>
      </w:r>
      <w:r>
        <w:rPr>
          <w:rFonts w:ascii="Arial" w:hAnsi="Arial" w:cs="Arial"/>
          <w:sz w:val="20"/>
          <w:szCs w:val="20"/>
        </w:rPr>
        <w:t xml:space="preserve">onadas em embalagens originais. </w:t>
      </w:r>
      <w:r w:rsidRPr="004B3AE2">
        <w:rPr>
          <w:rFonts w:ascii="Arial" w:hAnsi="Arial" w:cs="Arial"/>
          <w:sz w:val="20"/>
          <w:szCs w:val="20"/>
        </w:rPr>
        <w:t xml:space="preserve">As amostras deverão ser entregues na </w:t>
      </w:r>
      <w:r>
        <w:rPr>
          <w:rFonts w:ascii="Arial" w:hAnsi="Arial" w:cs="Arial"/>
          <w:sz w:val="20"/>
          <w:szCs w:val="20"/>
        </w:rPr>
        <w:t xml:space="preserve">sede do Fundo Municipal de Saúde, sito à </w:t>
      </w:r>
      <w:r w:rsidRPr="004B3AE2">
        <w:rPr>
          <w:rFonts w:ascii="Arial" w:hAnsi="Arial" w:cs="Arial"/>
          <w:color w:val="000000"/>
          <w:sz w:val="20"/>
          <w:szCs w:val="20"/>
        </w:rPr>
        <w:t>Rua</w:t>
      </w:r>
      <w:r w:rsidRPr="002C33D5">
        <w:rPr>
          <w:rFonts w:ascii="Arial" w:hAnsi="Arial" w:cs="Arial"/>
          <w:color w:val="000000"/>
          <w:sz w:val="20"/>
          <w:szCs w:val="20"/>
        </w:rPr>
        <w:t xml:space="preserve"> </w:t>
      </w:r>
      <w:r>
        <w:rPr>
          <w:rFonts w:ascii="Arial" w:hAnsi="Arial" w:cs="Arial"/>
          <w:sz w:val="20"/>
        </w:rPr>
        <w:t xml:space="preserve">Jacob Schadeck, </w:t>
      </w:r>
      <w:r w:rsidRPr="002C33D5">
        <w:rPr>
          <w:rFonts w:ascii="Arial" w:hAnsi="Arial" w:cs="Arial"/>
          <w:sz w:val="20"/>
        </w:rPr>
        <w:t>n° 1207, Centro</w:t>
      </w:r>
      <w:r w:rsidRPr="002C33D5">
        <w:rPr>
          <w:rFonts w:ascii="Arial" w:hAnsi="Arial" w:cs="Arial"/>
          <w:color w:val="000000"/>
          <w:sz w:val="20"/>
          <w:szCs w:val="20"/>
        </w:rPr>
        <w:t>, Papanduva/SC</w:t>
      </w:r>
      <w:r>
        <w:rPr>
          <w:rFonts w:ascii="Arial" w:hAnsi="Arial" w:cs="Arial"/>
          <w:color w:val="000000"/>
          <w:sz w:val="20"/>
          <w:szCs w:val="20"/>
        </w:rPr>
        <w:t>,</w:t>
      </w:r>
      <w:r>
        <w:rPr>
          <w:rFonts w:ascii="Arial" w:hAnsi="Arial" w:cs="Arial"/>
          <w:sz w:val="20"/>
          <w:szCs w:val="20"/>
        </w:rPr>
        <w:t xml:space="preserve"> </w:t>
      </w:r>
      <w:r w:rsidRPr="003D40B1">
        <w:rPr>
          <w:rFonts w:ascii="Arial" w:hAnsi="Arial" w:cs="Arial"/>
          <w:b/>
          <w:sz w:val="20"/>
          <w:szCs w:val="20"/>
        </w:rPr>
        <w:t>em até 02 (dois) dias uteis</w:t>
      </w:r>
      <w:r w:rsidRPr="004B3AE2">
        <w:rPr>
          <w:rFonts w:ascii="Arial" w:hAnsi="Arial" w:cs="Arial"/>
          <w:sz w:val="20"/>
          <w:szCs w:val="20"/>
        </w:rPr>
        <w:t xml:space="preserve"> </w:t>
      </w:r>
      <w:r w:rsidRPr="003D40B1">
        <w:rPr>
          <w:rFonts w:ascii="Arial" w:hAnsi="Arial" w:cs="Arial"/>
          <w:b/>
          <w:sz w:val="20"/>
          <w:szCs w:val="20"/>
        </w:rPr>
        <w:t xml:space="preserve">após o </w:t>
      </w:r>
      <w:r w:rsidRPr="003D40B1">
        <w:rPr>
          <w:rFonts w:ascii="Arial" w:hAnsi="Arial" w:cs="Arial"/>
          <w:b/>
          <w:sz w:val="20"/>
          <w:szCs w:val="20"/>
          <w:u w:val="single"/>
        </w:rPr>
        <w:t>encerramento</w:t>
      </w:r>
      <w:r w:rsidRPr="003D40B1">
        <w:rPr>
          <w:rFonts w:ascii="Arial" w:hAnsi="Arial" w:cs="Arial"/>
          <w:b/>
          <w:sz w:val="20"/>
          <w:szCs w:val="20"/>
        </w:rPr>
        <w:t xml:space="preserve"> da etapa de lances</w:t>
      </w:r>
      <w:r w:rsidRPr="004B3AE2">
        <w:rPr>
          <w:rFonts w:ascii="Arial" w:hAnsi="Arial" w:cs="Arial"/>
          <w:sz w:val="20"/>
          <w:szCs w:val="20"/>
        </w:rPr>
        <w:t xml:space="preserve"> pelas vencedoras dos respectivos itens.</w:t>
      </w:r>
    </w:p>
    <w:p w:rsidR="005F6FA0" w:rsidRPr="004B3AE2" w:rsidRDefault="005F6FA0" w:rsidP="005F6FA0">
      <w:pPr>
        <w:pStyle w:val="SemEspaamento"/>
        <w:spacing w:line="276" w:lineRule="auto"/>
        <w:jc w:val="both"/>
        <w:rPr>
          <w:rFonts w:ascii="Arial" w:hAnsi="Arial" w:cs="Arial"/>
          <w:sz w:val="20"/>
          <w:szCs w:val="20"/>
        </w:rPr>
      </w:pPr>
      <w:r w:rsidRPr="004B3AE2">
        <w:rPr>
          <w:rFonts w:ascii="Arial" w:hAnsi="Arial" w:cs="Arial"/>
          <w:sz w:val="20"/>
          <w:szCs w:val="20"/>
        </w:rPr>
        <w:t xml:space="preserve"> </w:t>
      </w:r>
    </w:p>
    <w:p w:rsidR="005F6FA0" w:rsidRPr="004B3AE2" w:rsidRDefault="005F6FA0" w:rsidP="005F6FA0">
      <w:pPr>
        <w:pStyle w:val="SemEspaamento"/>
        <w:spacing w:line="276" w:lineRule="auto"/>
        <w:jc w:val="both"/>
        <w:rPr>
          <w:rFonts w:ascii="Arial" w:hAnsi="Arial" w:cs="Arial"/>
          <w:sz w:val="20"/>
          <w:szCs w:val="20"/>
        </w:rPr>
      </w:pPr>
      <w:r>
        <w:rPr>
          <w:rFonts w:ascii="Arial" w:hAnsi="Arial" w:cs="Arial"/>
          <w:b/>
          <w:bCs/>
          <w:sz w:val="20"/>
          <w:szCs w:val="20"/>
        </w:rPr>
        <w:t>5.3</w:t>
      </w:r>
      <w:r w:rsidRPr="004B3AE2">
        <w:rPr>
          <w:rFonts w:ascii="Arial" w:hAnsi="Arial" w:cs="Arial"/>
          <w:b/>
          <w:bCs/>
          <w:sz w:val="20"/>
          <w:szCs w:val="20"/>
        </w:rPr>
        <w:t xml:space="preserve">.1 - </w:t>
      </w:r>
      <w:r w:rsidRPr="004B3AE2">
        <w:rPr>
          <w:rFonts w:ascii="Arial" w:hAnsi="Arial" w:cs="Arial"/>
          <w:sz w:val="20"/>
          <w:szCs w:val="20"/>
        </w:rPr>
        <w:t xml:space="preserve">A não apresentação ou entrega das amostras posterior a data e horário estabelecidos neste edital será motivo para </w:t>
      </w:r>
      <w:r w:rsidRPr="003D40B1">
        <w:rPr>
          <w:rFonts w:ascii="Arial" w:hAnsi="Arial" w:cs="Arial"/>
          <w:b/>
          <w:sz w:val="20"/>
          <w:szCs w:val="20"/>
        </w:rPr>
        <w:t>desclassificação do item</w:t>
      </w:r>
      <w:r w:rsidRPr="004B3AE2">
        <w:rPr>
          <w:rFonts w:ascii="Arial" w:hAnsi="Arial" w:cs="Arial"/>
          <w:sz w:val="20"/>
          <w:szCs w:val="20"/>
        </w:rPr>
        <w:t>;</w:t>
      </w:r>
    </w:p>
    <w:p w:rsidR="005F6FA0" w:rsidRPr="004B3AE2" w:rsidRDefault="005F6FA0" w:rsidP="005F6FA0">
      <w:pPr>
        <w:pStyle w:val="SemEspaamento"/>
        <w:spacing w:line="276" w:lineRule="auto"/>
        <w:jc w:val="both"/>
        <w:rPr>
          <w:rFonts w:ascii="Arial" w:hAnsi="Arial" w:cs="Arial"/>
          <w:b/>
          <w:bCs/>
          <w:sz w:val="20"/>
          <w:szCs w:val="20"/>
        </w:rPr>
      </w:pPr>
    </w:p>
    <w:p w:rsidR="005F6FA0" w:rsidRDefault="005F6FA0" w:rsidP="005F6FA0">
      <w:pPr>
        <w:pStyle w:val="SemEspaamento"/>
        <w:spacing w:line="276" w:lineRule="auto"/>
        <w:jc w:val="both"/>
        <w:rPr>
          <w:rFonts w:ascii="Arial" w:hAnsi="Arial" w:cs="Arial"/>
          <w:b/>
          <w:bCs/>
          <w:sz w:val="20"/>
          <w:szCs w:val="20"/>
        </w:rPr>
      </w:pPr>
      <w:r>
        <w:rPr>
          <w:rFonts w:ascii="Arial" w:hAnsi="Arial" w:cs="Arial"/>
          <w:b/>
          <w:bCs/>
          <w:sz w:val="20"/>
          <w:szCs w:val="20"/>
        </w:rPr>
        <w:t>5.3</w:t>
      </w:r>
      <w:r w:rsidRPr="004B3AE2">
        <w:rPr>
          <w:rFonts w:ascii="Arial" w:hAnsi="Arial" w:cs="Arial"/>
          <w:b/>
          <w:bCs/>
          <w:sz w:val="20"/>
          <w:szCs w:val="20"/>
        </w:rPr>
        <w:t xml:space="preserve">.2 – </w:t>
      </w:r>
      <w:r w:rsidRPr="004B3AE2">
        <w:rPr>
          <w:rFonts w:ascii="Arial" w:hAnsi="Arial" w:cs="Arial"/>
          <w:sz w:val="20"/>
          <w:szCs w:val="20"/>
        </w:rPr>
        <w:t>As amostras deverão apresentar as especificações e embalagens solicitadas no edital;</w:t>
      </w:r>
    </w:p>
    <w:p w:rsidR="005F6FA0" w:rsidRPr="004B3AE2" w:rsidRDefault="005F6FA0" w:rsidP="005F6FA0">
      <w:pPr>
        <w:pStyle w:val="SemEspaamento"/>
        <w:spacing w:line="276" w:lineRule="auto"/>
        <w:jc w:val="both"/>
        <w:rPr>
          <w:rFonts w:ascii="Arial" w:hAnsi="Arial" w:cs="Arial"/>
          <w:b/>
          <w:bCs/>
          <w:sz w:val="20"/>
          <w:szCs w:val="20"/>
        </w:rPr>
      </w:pPr>
    </w:p>
    <w:p w:rsidR="005F6FA0" w:rsidRPr="004F5F86" w:rsidRDefault="005F6FA0" w:rsidP="005F6FA0">
      <w:pPr>
        <w:pStyle w:val="SemEspaamento"/>
        <w:spacing w:line="276" w:lineRule="auto"/>
        <w:jc w:val="both"/>
        <w:rPr>
          <w:rFonts w:ascii="Arial" w:hAnsi="Arial" w:cs="Arial"/>
          <w:sz w:val="20"/>
          <w:szCs w:val="20"/>
        </w:rPr>
      </w:pPr>
      <w:r>
        <w:rPr>
          <w:rFonts w:ascii="Arial" w:hAnsi="Arial" w:cs="Arial"/>
          <w:b/>
          <w:bCs/>
          <w:sz w:val="20"/>
          <w:szCs w:val="20"/>
        </w:rPr>
        <w:t>5.3</w:t>
      </w:r>
      <w:r w:rsidRPr="004B3AE2">
        <w:rPr>
          <w:rFonts w:ascii="Arial" w:hAnsi="Arial" w:cs="Arial"/>
          <w:b/>
          <w:bCs/>
          <w:sz w:val="20"/>
          <w:szCs w:val="20"/>
        </w:rPr>
        <w:t xml:space="preserve">.3 – </w:t>
      </w:r>
      <w:r w:rsidRPr="004B3AE2">
        <w:rPr>
          <w:rFonts w:ascii="Arial" w:hAnsi="Arial" w:cs="Arial"/>
          <w:sz w:val="20"/>
          <w:szCs w:val="20"/>
        </w:rPr>
        <w:t>As amostras dos produtos vencedores ficarão em poder da Prefeitura Municipal de Papanduva e serão confrontadas com os produtos no ato da entrega, ficando estes sujeitos a devolução caso não es</w:t>
      </w:r>
      <w:r>
        <w:rPr>
          <w:rFonts w:ascii="Arial" w:hAnsi="Arial" w:cs="Arial"/>
          <w:sz w:val="20"/>
          <w:szCs w:val="20"/>
        </w:rPr>
        <w:t>tejam de acordo com as amostras.</w:t>
      </w:r>
    </w:p>
    <w:p w:rsidR="005F6FA0" w:rsidRDefault="005F6FA0" w:rsidP="000A7FBD">
      <w:pPr>
        <w:pStyle w:val="SemEspaamento"/>
        <w:spacing w:line="276" w:lineRule="auto"/>
        <w:jc w:val="both"/>
        <w:rPr>
          <w:rFonts w:ascii="Arial" w:hAnsi="Arial" w:cs="Arial"/>
          <w:sz w:val="20"/>
          <w:szCs w:val="20"/>
        </w:rPr>
      </w:pPr>
    </w:p>
    <w:p w:rsidR="003D40B1" w:rsidRDefault="003D40B1" w:rsidP="000A7FBD">
      <w:pPr>
        <w:pStyle w:val="SemEspaamento"/>
        <w:spacing w:line="276" w:lineRule="auto"/>
        <w:jc w:val="both"/>
        <w:rPr>
          <w:rFonts w:ascii="Arial" w:hAnsi="Arial" w:cs="Arial"/>
          <w:sz w:val="20"/>
          <w:szCs w:val="20"/>
        </w:rPr>
      </w:pPr>
    </w:p>
    <w:p w:rsidR="00BC5A3F" w:rsidRPr="005765E4" w:rsidRDefault="00BC5A3F" w:rsidP="00BC5A3F">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No envelope n.º 02 – </w:t>
      </w:r>
      <w:r w:rsidR="00BF3D42" w:rsidRPr="004F5F86">
        <w:rPr>
          <w:rFonts w:ascii="Arial" w:hAnsi="Arial" w:cs="Arial"/>
          <w:sz w:val="20"/>
          <w:szCs w:val="20"/>
        </w:rPr>
        <w:t>Documentação deverá constar</w:t>
      </w:r>
      <w:r w:rsidRPr="004F5F86">
        <w:rPr>
          <w:rFonts w:ascii="Arial" w:hAnsi="Arial" w:cs="Arial"/>
          <w:sz w:val="20"/>
          <w:szCs w:val="20"/>
        </w:rPr>
        <w:t xml:space="preserve"> os seguintes documentos:</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b/>
          <w:sz w:val="20"/>
          <w:szCs w:val="20"/>
        </w:rPr>
      </w:pPr>
      <w:r>
        <w:rPr>
          <w:rFonts w:ascii="Arial" w:hAnsi="Arial" w:cs="Arial"/>
          <w:sz w:val="20"/>
          <w:szCs w:val="20"/>
        </w:rPr>
        <w:t xml:space="preserve">6.1 – </w:t>
      </w:r>
      <w:r w:rsidRPr="005765E4">
        <w:rPr>
          <w:rFonts w:ascii="Arial" w:hAnsi="Arial" w:cs="Arial"/>
          <w:b/>
          <w:sz w:val="20"/>
          <w:szCs w:val="20"/>
        </w:rPr>
        <w:t>Pessoas Jurídicas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6.1.</w:t>
      </w:r>
      <w:r>
        <w:rPr>
          <w:rFonts w:ascii="Arial" w:hAnsi="Arial" w:cs="Arial"/>
          <w:sz w:val="20"/>
          <w:szCs w:val="20"/>
        </w:rPr>
        <w:t>1.</w:t>
      </w:r>
      <w:r w:rsidRPr="004F5F86">
        <w:rPr>
          <w:rFonts w:ascii="Arial" w:hAnsi="Arial" w:cs="Arial"/>
          <w:sz w:val="20"/>
          <w:szCs w:val="20"/>
        </w:rPr>
        <w:t xml:space="preserve"> </w:t>
      </w:r>
      <w:r w:rsidRPr="005765E4">
        <w:rPr>
          <w:rFonts w:ascii="Arial" w:hAnsi="Arial" w:cs="Arial"/>
          <w:b/>
          <w:sz w:val="20"/>
          <w:szCs w:val="20"/>
        </w:rPr>
        <w:t>Habilitação Jurídica</w:t>
      </w:r>
      <w:r w:rsidRPr="004F5F86">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  </w:t>
      </w:r>
      <w:r w:rsidRPr="004F5F86">
        <w:rPr>
          <w:rFonts w:ascii="Arial" w:hAnsi="Arial" w:cs="Arial"/>
          <w:sz w:val="20"/>
          <w:szCs w:val="20"/>
        </w:rPr>
        <w:t>Registro Comercial, no caso de empresa individual, ou</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lastRenderedPageBreak/>
        <w:t xml:space="preserve">b) </w:t>
      </w:r>
      <w:r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Inscrição do ato constitutivo, no caso de sociedades civis, acompanhada de prova de diretoria em exercício, com as alterações.</w:t>
      </w: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BC5A3F" w:rsidRPr="004F5F86" w:rsidRDefault="00BC5A3F" w:rsidP="00BC5A3F">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A23317">
        <w:rPr>
          <w:rFonts w:ascii="Arial" w:hAnsi="Arial" w:cs="Arial"/>
          <w:b/>
          <w:sz w:val="20"/>
          <w:szCs w:val="20"/>
        </w:rPr>
        <w:t>a</w:t>
      </w:r>
      <w:r>
        <w:rPr>
          <w:rFonts w:ascii="Arial" w:hAnsi="Arial" w:cs="Arial"/>
          <w:sz w:val="20"/>
          <w:szCs w:val="20"/>
        </w:rPr>
        <w:t xml:space="preserve">, </w:t>
      </w:r>
      <w:r w:rsidRPr="00A23317">
        <w:rPr>
          <w:rFonts w:ascii="Arial" w:hAnsi="Arial" w:cs="Arial"/>
          <w:b/>
          <w:sz w:val="20"/>
          <w:szCs w:val="20"/>
        </w:rPr>
        <w:t>b</w:t>
      </w:r>
      <w:r>
        <w:rPr>
          <w:rFonts w:ascii="Arial" w:hAnsi="Arial" w:cs="Arial"/>
          <w:sz w:val="20"/>
          <w:szCs w:val="20"/>
        </w:rPr>
        <w:t xml:space="preserve">, </w:t>
      </w:r>
      <w:r w:rsidRPr="00A23317">
        <w:rPr>
          <w:rFonts w:ascii="Arial" w:hAnsi="Arial" w:cs="Arial"/>
          <w:b/>
          <w:sz w:val="20"/>
          <w:szCs w:val="20"/>
        </w:rPr>
        <w:t>c</w:t>
      </w:r>
      <w:r>
        <w:rPr>
          <w:rFonts w:ascii="Arial" w:hAnsi="Arial" w:cs="Arial"/>
          <w:sz w:val="20"/>
          <w:szCs w:val="20"/>
        </w:rPr>
        <w:t xml:space="preserve"> ou </w:t>
      </w:r>
      <w:r w:rsidRPr="00A23317">
        <w:rPr>
          <w:rFonts w:ascii="Arial" w:hAnsi="Arial" w:cs="Arial"/>
          <w:b/>
          <w:sz w:val="20"/>
          <w:szCs w:val="20"/>
        </w:rPr>
        <w:t>d</w:t>
      </w:r>
      <w:r>
        <w:rPr>
          <w:rFonts w:ascii="Arial" w:hAnsi="Arial" w:cs="Arial"/>
          <w:sz w:val="20"/>
          <w:szCs w:val="20"/>
        </w:rPr>
        <w:t xml:space="preserve"> no envelope de habilitação, caso estes já tenham sido </w:t>
      </w:r>
      <w:r w:rsidRPr="00A23317">
        <w:rPr>
          <w:rFonts w:ascii="Arial" w:hAnsi="Arial" w:cs="Arial"/>
          <w:b/>
          <w:sz w:val="20"/>
          <w:szCs w:val="20"/>
        </w:rPr>
        <w:t>apresentados no ato de credenciamento</w:t>
      </w:r>
      <w:r>
        <w:rPr>
          <w:rFonts w:ascii="Arial" w:hAnsi="Arial" w:cs="Arial"/>
          <w:sz w:val="20"/>
          <w:szCs w:val="20"/>
        </w:rPr>
        <w:t>, como prevê o item 4.2, letra a.</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 P</w:t>
      </w:r>
      <w:r w:rsidRPr="004F5F86">
        <w:rPr>
          <w:rFonts w:ascii="Arial" w:hAnsi="Arial" w:cs="Arial"/>
          <w:sz w:val="20"/>
          <w:szCs w:val="20"/>
        </w:rPr>
        <w:t>rova de regularidade para com a Fazenda Federal (Certidão de quitação de tributos e contribuições federais administrados pela Secretaria da Receita Federal);</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d) </w:t>
      </w:r>
      <w:r w:rsidR="000A7FBD">
        <w:rPr>
          <w:rFonts w:ascii="Arial" w:hAnsi="Arial" w:cs="Arial"/>
          <w:sz w:val="20"/>
          <w:szCs w:val="20"/>
        </w:rPr>
        <w:t>P</w:t>
      </w:r>
      <w:r w:rsidR="000A7FBD" w:rsidRPr="004F5F86">
        <w:rPr>
          <w:rFonts w:ascii="Arial" w:hAnsi="Arial" w:cs="Arial"/>
          <w:sz w:val="20"/>
          <w:szCs w:val="20"/>
        </w:rPr>
        <w:t>rova de regularidade relativa à Seguridade Social (INSS)</w:t>
      </w:r>
      <w:r w:rsidR="000A7FBD">
        <w:rPr>
          <w:rFonts w:ascii="Arial" w:hAnsi="Arial" w:cs="Arial"/>
          <w:sz w:val="20"/>
          <w:szCs w:val="20"/>
        </w:rPr>
        <w:t xml:space="preserve">; </w:t>
      </w:r>
      <w:r w:rsidR="000A7FBD" w:rsidRPr="00CD0002">
        <w:rPr>
          <w:rFonts w:ascii="Arial" w:hAnsi="Arial" w:cs="Arial"/>
          <w:b/>
          <w:sz w:val="20"/>
          <w:szCs w:val="20"/>
        </w:rPr>
        <w:t>dispensável se</w:t>
      </w:r>
      <w:r w:rsidR="000A7FBD">
        <w:rPr>
          <w:rFonts w:ascii="Arial" w:hAnsi="Arial" w:cs="Arial"/>
          <w:sz w:val="20"/>
          <w:szCs w:val="20"/>
        </w:rPr>
        <w:t xml:space="preserve"> a certidão apresentada no item 6.2 letra </w:t>
      </w:r>
      <w:r w:rsidR="000A7FBD" w:rsidRPr="00DD3627">
        <w:rPr>
          <w:rFonts w:ascii="Arial" w:hAnsi="Arial" w:cs="Arial"/>
          <w:b/>
          <w:sz w:val="20"/>
          <w:szCs w:val="20"/>
        </w:rPr>
        <w:t>a</w:t>
      </w:r>
      <w:r w:rsidR="000A7FBD">
        <w:rPr>
          <w:rFonts w:ascii="Arial" w:hAnsi="Arial" w:cs="Arial"/>
          <w:sz w:val="20"/>
          <w:szCs w:val="20"/>
        </w:rPr>
        <w:t xml:space="preserve"> incluir </w:t>
      </w:r>
      <w:r w:rsidR="000A7FBD">
        <w:rPr>
          <w:rFonts w:ascii="Arial" w:hAnsi="Arial" w:cs="Arial"/>
          <w:color w:val="000000"/>
          <w:sz w:val="20"/>
          <w:szCs w:val="20"/>
        </w:rPr>
        <w:t>as contribuições sociais previstas nas alíneas 'a' a 'd' do parágrafo único do art. 11 da Lei n</w:t>
      </w:r>
      <w:r w:rsidR="000A7FBD">
        <w:rPr>
          <w:rFonts w:ascii="Arial" w:hAnsi="Arial" w:cs="Arial"/>
          <w:color w:val="000000"/>
          <w:sz w:val="20"/>
          <w:szCs w:val="20"/>
          <w:u w:val="single"/>
          <w:vertAlign w:val="superscript"/>
        </w:rPr>
        <w:t>o</w:t>
      </w:r>
      <w:r w:rsidR="000A7FBD">
        <w:rPr>
          <w:rFonts w:ascii="Arial" w:hAnsi="Arial" w:cs="Arial"/>
          <w:color w:val="000000"/>
          <w:sz w:val="20"/>
          <w:szCs w:val="20"/>
        </w:rPr>
        <w:t xml:space="preserve"> 8.212, de 24 de julho de 1991</w:t>
      </w:r>
      <w:r w:rsidR="000A7FBD" w:rsidRPr="004F5F86">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BC5A3F" w:rsidRDefault="00BC5A3F" w:rsidP="00BC5A3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BC5A3F" w:rsidRDefault="00BC5A3F" w:rsidP="00BC5A3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BC5A3F" w:rsidRDefault="00BC5A3F" w:rsidP="00BC5A3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BC5A3F" w:rsidRDefault="00BC5A3F" w:rsidP="00BC5A3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 C</w:t>
      </w:r>
      <w:r w:rsidRPr="004F5F86">
        <w:rPr>
          <w:rFonts w:ascii="Arial" w:hAnsi="Arial" w:cs="Arial"/>
          <w:sz w:val="20"/>
          <w:szCs w:val="20"/>
        </w:rPr>
        <w:t>ertidão negativa de falência ou concordata expedida pelo distribuidor da sede da pessoa jurídica.</w:t>
      </w:r>
    </w:p>
    <w:p w:rsidR="00BC5A3F" w:rsidRPr="004F5F86" w:rsidRDefault="00BC5A3F" w:rsidP="00BC5A3F">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sidRPr="004F5F86">
        <w:rPr>
          <w:rFonts w:ascii="Arial" w:eastAsia="Times New Roman" w:hAnsi="Arial" w:cs="Arial"/>
          <w:bCs/>
          <w:sz w:val="20"/>
          <w:szCs w:val="20"/>
          <w:lang w:eastAsia="ar-SA"/>
        </w:rPr>
        <w:t xml:space="preserve">Observações: serão considerados aceitos como </w:t>
      </w:r>
      <w:r w:rsidRPr="005765E4">
        <w:rPr>
          <w:rFonts w:ascii="Arial" w:eastAsia="Times New Roman" w:hAnsi="Arial" w:cs="Arial"/>
          <w:bCs/>
          <w:sz w:val="20"/>
          <w:szCs w:val="20"/>
          <w:lang w:eastAsia="ar-SA"/>
        </w:rPr>
        <w:t>na</w:t>
      </w:r>
      <w:r w:rsidRPr="004F5F86">
        <w:rPr>
          <w:rFonts w:ascii="Arial" w:eastAsia="Times New Roman" w:hAnsi="Arial" w:cs="Arial"/>
          <w:bCs/>
          <w:i/>
          <w:sz w:val="20"/>
          <w:szCs w:val="20"/>
          <w:lang w:eastAsia="ar-SA"/>
        </w:rPr>
        <w:t xml:space="preserve"> </w:t>
      </w:r>
      <w:r w:rsidRPr="005765E4">
        <w:rPr>
          <w:rFonts w:ascii="Arial" w:eastAsia="Times New Roman" w:hAnsi="Arial" w:cs="Arial"/>
          <w:b/>
          <w:bCs/>
          <w:sz w:val="20"/>
          <w:szCs w:val="20"/>
          <w:lang w:eastAsia="ar-SA"/>
        </w:rPr>
        <w:t>forma da lei</w:t>
      </w:r>
      <w:r w:rsidRPr="004F5F86">
        <w:rPr>
          <w:rFonts w:ascii="Arial" w:eastAsia="Times New Roman" w:hAnsi="Arial" w:cs="Arial"/>
          <w:bCs/>
          <w:sz w:val="20"/>
          <w:szCs w:val="20"/>
          <w:lang w:eastAsia="ar-SA"/>
        </w:rPr>
        <w:t xml:space="preserve"> o balanço patrimonial e demonstrações contábeis assim apresentados:</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1)</w:t>
      </w:r>
      <w:r w:rsidRPr="004F5F86">
        <w:rPr>
          <w:rFonts w:ascii="Arial" w:eastAsia="Times New Roman" w:hAnsi="Arial" w:cs="Arial"/>
          <w:bCs/>
          <w:sz w:val="20"/>
          <w:szCs w:val="20"/>
          <w:lang w:eastAsia="ar-SA"/>
        </w:rPr>
        <w:tab/>
        <w:t>sociedades regidas pela Lei nº 6.404/76 (sociedade anônima):</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w:t>
      </w:r>
      <w:r w:rsidRPr="004F5F86">
        <w:rPr>
          <w:rFonts w:ascii="Arial" w:eastAsia="Times New Roman" w:hAnsi="Arial" w:cs="Arial"/>
          <w:bCs/>
          <w:sz w:val="20"/>
          <w:szCs w:val="20"/>
          <w:lang w:eastAsia="ar-SA"/>
        </w:rPr>
        <w:t xml:space="preserve"> publicados em Diário Oficial</w:t>
      </w:r>
      <w:r w:rsidR="000A7FBD">
        <w:rPr>
          <w:rFonts w:ascii="Arial" w:eastAsia="Times New Roman" w:hAnsi="Arial" w:cs="Arial"/>
          <w:bCs/>
          <w:sz w:val="20"/>
          <w:szCs w:val="20"/>
          <w:lang w:eastAsia="ar-SA"/>
        </w:rPr>
        <w:t xml:space="preserve"> ou</w:t>
      </w:r>
      <w:r w:rsidRPr="004F5F86">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Pr="004F5F86">
        <w:rPr>
          <w:rFonts w:ascii="Arial" w:eastAsia="Times New Roman" w:hAnsi="Arial" w:cs="Arial"/>
          <w:bCs/>
          <w:sz w:val="20"/>
          <w:szCs w:val="20"/>
          <w:lang w:eastAsia="ar-SA"/>
        </w:rPr>
        <w:t xml:space="preserve"> publicados em jornal de grande circulação; e</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registrada ou autenticada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w:t>
      </w:r>
    </w:p>
    <w:p w:rsidR="00BC5A3F" w:rsidRPr="004F5F86"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lastRenderedPageBreak/>
        <w:t xml:space="preserve">                         </w:t>
      </w:r>
      <w:r w:rsidRPr="00DF4381">
        <w:rPr>
          <w:rFonts w:ascii="Arial" w:eastAsia="Times New Roman" w:hAnsi="Arial" w:cs="Arial"/>
          <w:b/>
          <w:bCs/>
          <w:sz w:val="20"/>
          <w:szCs w:val="20"/>
          <w:lang w:eastAsia="ar-SA"/>
        </w:rPr>
        <w:t>2)</w:t>
      </w:r>
      <w:r w:rsidRPr="004F5F86">
        <w:rPr>
          <w:rFonts w:ascii="Arial" w:eastAsia="Times New Roman" w:hAnsi="Arial" w:cs="Arial"/>
          <w:bCs/>
          <w:sz w:val="20"/>
          <w:szCs w:val="20"/>
          <w:lang w:eastAsia="ar-SA"/>
        </w:rPr>
        <w:tab/>
        <w:t>sociedades por cota de responsabilidade limitada (LTDA):</w:t>
      </w:r>
    </w:p>
    <w:p w:rsidR="00BC5A3F"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BC5A3F"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licitante ou em outro órgão equivalente;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3)</w:t>
      </w:r>
      <w:r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1996 - Lei das Microempresas e das Empresas de Pequeno Porte “SIMPLES”:</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 ou em outro órgão equivalente; ou</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4)</w:t>
      </w:r>
      <w:r w:rsidRPr="004F5F86">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b/>
        <w:t>sociedade criada no exercício em curso:</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  - </w:t>
      </w:r>
      <w:r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omercial da sede ou domicílio dos licitantes;</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 xml:space="preserve">                         </w:t>
      </w:r>
      <w:r w:rsidRPr="00DF4381">
        <w:rPr>
          <w:rFonts w:ascii="Arial" w:eastAsia="Times New Roman" w:hAnsi="Arial" w:cs="Arial"/>
          <w:b/>
          <w:sz w:val="20"/>
          <w:szCs w:val="20"/>
          <w:lang w:eastAsia="ar-SA"/>
        </w:rPr>
        <w:t>5</w:t>
      </w:r>
      <w:r w:rsidRPr="00DF4381">
        <w:rPr>
          <w:rFonts w:ascii="Arial" w:eastAsia="Times New Roman" w:hAnsi="Arial" w:cs="Arial"/>
          <w:b/>
          <w:bCs/>
          <w:sz w:val="20"/>
          <w:szCs w:val="20"/>
          <w:lang w:eastAsia="ar-SA"/>
        </w:rPr>
        <w:t>)</w:t>
      </w:r>
      <w:r w:rsidRPr="004F5F86">
        <w:rPr>
          <w:rFonts w:ascii="Arial" w:eastAsia="Times New Roman" w:hAnsi="Arial" w:cs="Arial"/>
          <w:bCs/>
          <w:sz w:val="20"/>
          <w:szCs w:val="20"/>
          <w:lang w:eastAsia="ar-SA"/>
        </w:rPr>
        <w:t xml:space="preserve">        o balanço patrimonial e as demonstrações contábeis deverão estar assinados por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 xml:space="preserve">ontador ou por outro profissional equivalente, devidamente registrado no Conselho </w:t>
      </w:r>
      <w:r>
        <w:rPr>
          <w:rFonts w:ascii="Arial" w:eastAsia="Times New Roman" w:hAnsi="Arial" w:cs="Arial"/>
          <w:bCs/>
          <w:sz w:val="20"/>
          <w:szCs w:val="20"/>
          <w:lang w:eastAsia="ar-SA"/>
        </w:rPr>
        <w:t>r</w:t>
      </w:r>
      <w:r w:rsidRPr="004F5F86">
        <w:rPr>
          <w:rFonts w:ascii="Arial" w:eastAsia="Times New Roman" w:hAnsi="Arial" w:cs="Arial"/>
          <w:bCs/>
          <w:sz w:val="20"/>
          <w:szCs w:val="20"/>
          <w:lang w:eastAsia="ar-SA"/>
        </w:rPr>
        <w:t xml:space="preserve">egional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de Contabilidade.</w:t>
      </w:r>
    </w:p>
    <w:p w:rsidR="00BC5A3F" w:rsidRDefault="00BC5A3F" w:rsidP="00BC5A3F">
      <w:pPr>
        <w:pStyle w:val="SemEspaamento"/>
        <w:spacing w:line="276" w:lineRule="auto"/>
        <w:jc w:val="both"/>
        <w:rPr>
          <w:rFonts w:ascii="Arial" w:hAnsi="Arial" w:cs="Arial"/>
          <w:sz w:val="20"/>
        </w:rPr>
      </w:pPr>
      <w:r>
        <w:rPr>
          <w:rFonts w:ascii="Arial" w:eastAsia="Times New Roman" w:hAnsi="Arial" w:cs="Arial"/>
          <w:bCs/>
          <w:sz w:val="20"/>
          <w:szCs w:val="20"/>
          <w:lang w:eastAsia="ar-SA"/>
        </w:rPr>
        <w:t xml:space="preserve">                         </w:t>
      </w:r>
      <w:r w:rsidRPr="00FE14A6">
        <w:rPr>
          <w:rFonts w:ascii="Arial" w:hAnsi="Arial" w:cs="Arial"/>
          <w:b/>
          <w:sz w:val="20"/>
        </w:rPr>
        <w:t>6)</w:t>
      </w:r>
      <w:r w:rsidRPr="00FE14A6">
        <w:rPr>
          <w:rFonts w:ascii="Arial" w:hAnsi="Arial" w:cs="Arial"/>
          <w:sz w:val="20"/>
        </w:rPr>
        <w:t xml:space="preserve"> As empresas optantes do Sistema Público de Escrituração Digital SPED submetida ao </w:t>
      </w:r>
      <w:r>
        <w:rPr>
          <w:rFonts w:ascii="Arial" w:hAnsi="Arial" w:cs="Arial"/>
          <w:sz w:val="20"/>
        </w:rPr>
        <w:t xml:space="preserve">     </w:t>
      </w:r>
    </w:p>
    <w:p w:rsidR="00BC5A3F" w:rsidRPr="00160859" w:rsidRDefault="00BC5A3F" w:rsidP="00BC5A3F">
      <w:pPr>
        <w:pStyle w:val="SemEspaamento"/>
        <w:spacing w:line="276" w:lineRule="auto"/>
        <w:jc w:val="both"/>
        <w:rPr>
          <w:rFonts w:ascii="Arial" w:hAnsi="Arial" w:cs="Arial"/>
          <w:sz w:val="20"/>
          <w:szCs w:val="20"/>
        </w:rPr>
      </w:pPr>
      <w:r>
        <w:rPr>
          <w:rFonts w:ascii="Arial" w:hAnsi="Arial" w:cs="Arial"/>
          <w:sz w:val="20"/>
        </w:rPr>
        <w:t xml:space="preserve">                          </w:t>
      </w:r>
      <w:r w:rsidRPr="00FE14A6">
        <w:rPr>
          <w:rFonts w:ascii="Arial" w:hAnsi="Arial" w:cs="Arial"/>
          <w:sz w:val="20"/>
        </w:rPr>
        <w:t xml:space="preserve">IND DNRC 107/08, arquivo digital, apresentar </w:t>
      </w:r>
      <w:r w:rsidRPr="00FE14A6">
        <w:rPr>
          <w:rFonts w:ascii="Arial" w:hAnsi="Arial" w:cs="Arial"/>
          <w:b/>
          <w:sz w:val="20"/>
        </w:rPr>
        <w:t xml:space="preserve">cópia do recibo de </w:t>
      </w:r>
      <w:r w:rsidRPr="00160859">
        <w:rPr>
          <w:rFonts w:ascii="Arial" w:hAnsi="Arial" w:cs="Arial"/>
          <w:b/>
          <w:sz w:val="20"/>
          <w:szCs w:val="20"/>
        </w:rPr>
        <w:t>entrega de livro digital</w:t>
      </w:r>
      <w:r w:rsidRPr="00160859">
        <w:rPr>
          <w:rFonts w:ascii="Arial" w:hAnsi="Arial" w:cs="Arial"/>
          <w:sz w:val="20"/>
          <w:szCs w:val="20"/>
        </w:rPr>
        <w:t xml:space="preserve">  </w:t>
      </w:r>
    </w:p>
    <w:p w:rsidR="00BC5A3F" w:rsidRDefault="00BC5A3F" w:rsidP="00BC5A3F">
      <w:pPr>
        <w:pStyle w:val="SemEspaamento"/>
        <w:spacing w:line="276" w:lineRule="auto"/>
        <w:jc w:val="both"/>
        <w:rPr>
          <w:rFonts w:ascii="Arial" w:hAnsi="Arial" w:cs="Arial"/>
          <w:sz w:val="20"/>
          <w:szCs w:val="20"/>
        </w:rPr>
      </w:pPr>
      <w:r w:rsidRPr="00160859">
        <w:rPr>
          <w:rFonts w:ascii="Arial" w:hAnsi="Arial" w:cs="Arial"/>
          <w:sz w:val="20"/>
          <w:szCs w:val="20"/>
        </w:rPr>
        <w:t xml:space="preserve">                          junto a Secretaria da Receita Federal do Brasil.</w:t>
      </w:r>
    </w:p>
    <w:p w:rsidR="00C51476" w:rsidRDefault="00C51476" w:rsidP="00BC5A3F">
      <w:pPr>
        <w:pStyle w:val="SemEspaamento"/>
        <w:spacing w:line="276" w:lineRule="auto"/>
        <w:jc w:val="both"/>
        <w:rPr>
          <w:rFonts w:ascii="Arial" w:hAnsi="Arial" w:cs="Arial"/>
          <w:sz w:val="20"/>
          <w:szCs w:val="20"/>
        </w:rPr>
      </w:pPr>
    </w:p>
    <w:p w:rsidR="00BC5A3F" w:rsidRPr="00160859" w:rsidRDefault="00BC5A3F" w:rsidP="00BC5A3F">
      <w:pPr>
        <w:pStyle w:val="SemEspaamento"/>
        <w:spacing w:line="276" w:lineRule="auto"/>
        <w:jc w:val="both"/>
        <w:rPr>
          <w:rFonts w:ascii="Arial" w:hAnsi="Arial" w:cs="Arial"/>
          <w:sz w:val="20"/>
          <w:szCs w:val="20"/>
        </w:rPr>
      </w:pPr>
      <w:r w:rsidRPr="00160859">
        <w:rPr>
          <w:rFonts w:ascii="Arial" w:hAnsi="Arial" w:cs="Arial"/>
          <w:sz w:val="20"/>
          <w:szCs w:val="20"/>
        </w:rPr>
        <w:t>6.</w:t>
      </w:r>
      <w:r w:rsidR="00FF762A">
        <w:rPr>
          <w:rFonts w:ascii="Arial" w:hAnsi="Arial" w:cs="Arial"/>
          <w:sz w:val="20"/>
          <w:szCs w:val="20"/>
        </w:rPr>
        <w:t>4</w:t>
      </w:r>
      <w:r w:rsidRPr="00160859">
        <w:rPr>
          <w:rFonts w:ascii="Arial" w:hAnsi="Arial" w:cs="Arial"/>
          <w:sz w:val="20"/>
          <w:szCs w:val="20"/>
        </w:rPr>
        <w:t xml:space="preserve"> – As proponentes deverão apresentar declaração de que não possuem em seu quadro social funcionários públicos desta municipalidade.( </w:t>
      </w:r>
      <w:r w:rsidRPr="00160859">
        <w:rPr>
          <w:rFonts w:ascii="Arial" w:hAnsi="Arial" w:cs="Arial"/>
          <w:b/>
          <w:sz w:val="20"/>
          <w:szCs w:val="20"/>
        </w:rPr>
        <w:t>modelo Anexo VII</w:t>
      </w:r>
      <w:r w:rsidRPr="00160859">
        <w:rPr>
          <w:rFonts w:ascii="Arial" w:hAnsi="Arial" w:cs="Arial"/>
          <w:sz w:val="20"/>
          <w:szCs w:val="20"/>
        </w:rPr>
        <w:t>)</w:t>
      </w:r>
    </w:p>
    <w:p w:rsidR="00BC5A3F" w:rsidRPr="000E6EBC"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pPr>
      <w:r w:rsidRPr="00160859">
        <w:rPr>
          <w:rFonts w:ascii="Arial" w:hAnsi="Arial" w:cs="Arial"/>
          <w:sz w:val="20"/>
          <w:szCs w:val="20"/>
        </w:rPr>
        <w:t>6.</w:t>
      </w:r>
      <w:r w:rsidR="00FF762A">
        <w:rPr>
          <w:rFonts w:ascii="Arial" w:hAnsi="Arial" w:cs="Arial"/>
          <w:sz w:val="20"/>
          <w:szCs w:val="20"/>
        </w:rPr>
        <w:t>5</w:t>
      </w:r>
      <w:r w:rsidRPr="00160859">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BC5A3F" w:rsidRDefault="00BC5A3F" w:rsidP="00BC5A3F">
      <w:pPr>
        <w:pStyle w:val="SemEspaamento"/>
        <w:spacing w:line="276" w:lineRule="auto"/>
        <w:jc w:val="both"/>
        <w:rPr>
          <w:rFonts w:ascii="Arial" w:hAnsi="Arial" w:cs="Arial"/>
          <w:sz w:val="20"/>
          <w:szCs w:val="20"/>
        </w:rPr>
      </w:pPr>
    </w:p>
    <w:p w:rsidR="00BC5A3F" w:rsidRPr="00B71B72" w:rsidRDefault="00FF762A" w:rsidP="00BC5A3F">
      <w:pPr>
        <w:pStyle w:val="SemEspaamento"/>
        <w:spacing w:line="276" w:lineRule="auto"/>
        <w:jc w:val="both"/>
        <w:rPr>
          <w:rFonts w:ascii="Arial" w:hAnsi="Arial" w:cs="Arial"/>
          <w:i/>
          <w:sz w:val="20"/>
          <w:szCs w:val="20"/>
        </w:rPr>
      </w:pPr>
      <w:r>
        <w:rPr>
          <w:rFonts w:ascii="Arial" w:hAnsi="Arial" w:cs="Arial"/>
          <w:sz w:val="20"/>
          <w:szCs w:val="20"/>
        </w:rPr>
        <w:t>6.6</w:t>
      </w:r>
      <w:r w:rsidR="00BC5A3F">
        <w:rPr>
          <w:rFonts w:ascii="Arial" w:hAnsi="Arial" w:cs="Arial"/>
          <w:sz w:val="20"/>
          <w:szCs w:val="20"/>
        </w:rPr>
        <w:t xml:space="preserve"> </w:t>
      </w:r>
      <w:r w:rsidR="00BC5A3F">
        <w:rPr>
          <w:rFonts w:ascii="Arial" w:eastAsia="Arial Unicode MS" w:hAnsi="Arial" w:cs="Arial"/>
          <w:bCs/>
          <w:sz w:val="20"/>
          <w:szCs w:val="20"/>
          <w:lang w:val="pt-PT"/>
        </w:rPr>
        <w:t xml:space="preserve">- </w:t>
      </w:r>
      <w:r w:rsidR="00BC5A3F" w:rsidRPr="00277834">
        <w:rPr>
          <w:rFonts w:ascii="Arial" w:eastAsia="Arial Unicode MS" w:hAnsi="Arial" w:cs="Arial"/>
          <w:sz w:val="20"/>
          <w:szCs w:val="20"/>
          <w:lang w:val="pt-PT"/>
        </w:rPr>
        <w:t xml:space="preserve">Declaração que </w:t>
      </w:r>
      <w:r w:rsidR="00BC5A3F" w:rsidRPr="00E170E4">
        <w:rPr>
          <w:rFonts w:ascii="Arial" w:eastAsia="Arial Unicode MS" w:hAnsi="Arial" w:cs="Arial"/>
          <w:b/>
          <w:sz w:val="20"/>
          <w:szCs w:val="20"/>
          <w:lang w:val="pt-PT"/>
        </w:rPr>
        <w:t>não</w:t>
      </w:r>
      <w:r w:rsidR="00BC5A3F"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sidR="00BC5A3F">
        <w:rPr>
          <w:rFonts w:ascii="Arial" w:eastAsia="Arial Unicode MS" w:hAnsi="Arial" w:cs="Arial"/>
          <w:sz w:val="20"/>
          <w:szCs w:val="20"/>
          <w:lang w:val="pt-PT"/>
        </w:rPr>
        <w:t>Municipal e do Distrito Federal</w:t>
      </w:r>
      <w:r w:rsidR="00BC5A3F" w:rsidRPr="000B4EAB">
        <w:rPr>
          <w:rFonts w:ascii="Arial" w:hAnsi="Arial" w:cs="Arial"/>
          <w:bCs/>
          <w:sz w:val="20"/>
          <w:szCs w:val="20"/>
        </w:rPr>
        <w:t xml:space="preserve"> (modelo</w:t>
      </w:r>
      <w:r w:rsidR="00BC5A3F" w:rsidRPr="000B4EAB">
        <w:rPr>
          <w:rFonts w:ascii="Arial" w:hAnsi="Arial" w:cs="Arial"/>
          <w:b/>
          <w:bCs/>
          <w:sz w:val="20"/>
          <w:szCs w:val="20"/>
        </w:rPr>
        <w:t xml:space="preserve"> anexo </w:t>
      </w:r>
      <w:r w:rsidR="00BC5A3F">
        <w:rPr>
          <w:rFonts w:ascii="Arial" w:hAnsi="Arial" w:cs="Arial"/>
          <w:b/>
          <w:bCs/>
          <w:sz w:val="20"/>
          <w:szCs w:val="20"/>
        </w:rPr>
        <w:t>VIII</w:t>
      </w:r>
      <w:r w:rsidR="00BC5A3F" w:rsidRPr="000B4EAB">
        <w:rPr>
          <w:rFonts w:ascii="Arial" w:hAnsi="Arial" w:cs="Arial"/>
          <w:bCs/>
          <w:sz w:val="20"/>
          <w:szCs w:val="20"/>
        </w:rPr>
        <w:t>)</w:t>
      </w:r>
      <w:r w:rsidR="00BC5A3F">
        <w:rPr>
          <w:rFonts w:ascii="Arial" w:hAnsi="Arial" w:cs="Arial"/>
          <w:bCs/>
          <w:sz w:val="20"/>
          <w:szCs w:val="20"/>
        </w:rPr>
        <w:t>;</w:t>
      </w:r>
    </w:p>
    <w:p w:rsidR="00BC5A3F" w:rsidRPr="00B71B72" w:rsidRDefault="00BC5A3F" w:rsidP="00BC5A3F">
      <w:pPr>
        <w:pStyle w:val="SemEspaamento"/>
        <w:spacing w:line="276" w:lineRule="auto"/>
        <w:jc w:val="both"/>
        <w:rPr>
          <w:rFonts w:ascii="Arial" w:hAnsi="Arial" w:cs="Arial"/>
          <w:sz w:val="20"/>
          <w:szCs w:val="20"/>
        </w:rPr>
      </w:pPr>
    </w:p>
    <w:p w:rsidR="00BC5A3F" w:rsidRPr="00B71B72" w:rsidRDefault="00FF762A" w:rsidP="00BC5A3F">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6.7</w:t>
      </w:r>
      <w:r w:rsidR="00BC5A3F"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sidR="00BC5A3F">
        <w:rPr>
          <w:rFonts w:ascii="Arial" w:eastAsia="Arial Unicode MS" w:hAnsi="Arial" w:cs="Arial"/>
          <w:sz w:val="20"/>
          <w:szCs w:val="20"/>
        </w:rPr>
        <w:t>/</w:t>
      </w:r>
      <w:r w:rsidR="00BC5A3F" w:rsidRPr="00B71B72">
        <w:rPr>
          <w:rFonts w:ascii="Arial" w:eastAsia="Arial Unicode MS" w:hAnsi="Arial" w:cs="Arial"/>
          <w:sz w:val="20"/>
          <w:szCs w:val="20"/>
        </w:rPr>
        <w:t xml:space="preserve">SC, </w:t>
      </w:r>
      <w:r w:rsidR="00BC5A3F" w:rsidRPr="00B71B72">
        <w:rPr>
          <w:rFonts w:ascii="Arial" w:eastAsia="MS Mincho" w:hAnsi="Arial" w:cs="Arial"/>
          <w:sz w:val="20"/>
          <w:szCs w:val="20"/>
        </w:rPr>
        <w:t>ou por publicação em Órgão de Imprensa Oficial.</w:t>
      </w:r>
      <w:r w:rsidR="00BC5A3F" w:rsidRPr="00B71B72">
        <w:rPr>
          <w:rFonts w:ascii="Arial" w:eastAsia="Arial Unicode MS" w:hAnsi="Arial" w:cs="Arial"/>
          <w:sz w:val="20"/>
          <w:szCs w:val="20"/>
        </w:rPr>
        <w:t xml:space="preserve"> O </w:t>
      </w:r>
      <w:r w:rsidR="00BC5A3F">
        <w:rPr>
          <w:rFonts w:ascii="Arial" w:eastAsia="Arial Unicode MS" w:hAnsi="Arial" w:cs="Arial"/>
          <w:sz w:val="20"/>
          <w:szCs w:val="20"/>
        </w:rPr>
        <w:t>Pregoeiro(a)</w:t>
      </w:r>
      <w:r w:rsidR="00BC5A3F"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0D7D55" w:rsidRDefault="000D7D55" w:rsidP="00BC5A3F">
      <w:pPr>
        <w:pStyle w:val="SemEspaamento"/>
        <w:spacing w:line="276" w:lineRule="auto"/>
        <w:jc w:val="both"/>
        <w:rPr>
          <w:rFonts w:ascii="Arial" w:eastAsia="Arial Unicode MS" w:hAnsi="Arial" w:cs="Arial"/>
          <w:sz w:val="20"/>
          <w:szCs w:val="20"/>
        </w:rPr>
      </w:pPr>
    </w:p>
    <w:p w:rsidR="00BC5A3F" w:rsidRDefault="00FF762A" w:rsidP="00BC5A3F">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6.8</w:t>
      </w:r>
      <w:r w:rsidR="00BC5A3F" w:rsidRPr="00B71B72">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p>
    <w:p w:rsidR="00BC5A3F" w:rsidRPr="004F5F86" w:rsidRDefault="00FF762A"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lastRenderedPageBreak/>
        <w:t>6.9</w:t>
      </w:r>
      <w:r w:rsidR="00BC5A3F">
        <w:rPr>
          <w:rFonts w:ascii="Arial" w:eastAsia="Times New Roman" w:hAnsi="Arial" w:cs="Arial"/>
          <w:sz w:val="20"/>
          <w:szCs w:val="20"/>
          <w:lang w:eastAsia="ar-SA"/>
        </w:rPr>
        <w:t xml:space="preserve"> -</w:t>
      </w:r>
      <w:r w:rsidR="00BC5A3F" w:rsidRPr="004F5F86">
        <w:rPr>
          <w:rFonts w:ascii="Arial" w:eastAsia="Times New Roman" w:hAnsi="Arial" w:cs="Arial"/>
          <w:sz w:val="20"/>
          <w:szCs w:val="20"/>
          <w:lang w:eastAsia="ar-SA"/>
        </w:rPr>
        <w:t xml:space="preserve"> </w:t>
      </w:r>
      <w:r w:rsidR="00BC5A3F" w:rsidRPr="004F5F86">
        <w:rPr>
          <w:rFonts w:ascii="Arial" w:hAnsi="Arial" w:cs="Arial"/>
          <w:sz w:val="20"/>
          <w:szCs w:val="20"/>
        </w:rPr>
        <w:t>No caso de Microempresa ou Empresa de Pequeno Porte, nos termos do Art. 43 § 1º</w:t>
      </w:r>
      <w:r w:rsidR="00BC5A3F">
        <w:rPr>
          <w:rFonts w:ascii="Arial" w:hAnsi="Arial" w:cs="Arial"/>
          <w:sz w:val="20"/>
          <w:szCs w:val="20"/>
        </w:rPr>
        <w:t xml:space="preserve">, </w:t>
      </w:r>
      <w:r w:rsidR="00BC5A3F" w:rsidRPr="004F5F86">
        <w:rPr>
          <w:rFonts w:ascii="Arial" w:hAnsi="Arial" w:cs="Arial"/>
          <w:sz w:val="20"/>
          <w:szCs w:val="20"/>
        </w:rPr>
        <w:t xml:space="preserve">havendo alguma restrição na comprovação da regularidade fiscal, alíneas “a” ao “g”, o </w:t>
      </w:r>
      <w:r w:rsidR="00BC5A3F">
        <w:rPr>
          <w:rFonts w:ascii="Arial" w:hAnsi="Arial" w:cs="Arial"/>
          <w:sz w:val="20"/>
          <w:szCs w:val="20"/>
        </w:rPr>
        <w:t>pregoeiro(a)</w:t>
      </w:r>
      <w:r w:rsidR="00BC5A3F" w:rsidRPr="004F5F86">
        <w:rPr>
          <w:rFonts w:ascii="Arial" w:hAnsi="Arial" w:cs="Arial"/>
          <w:sz w:val="20"/>
          <w:szCs w:val="20"/>
        </w:rPr>
        <w:t>, concederá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BC5A3F" w:rsidRPr="004F5F86" w:rsidRDefault="00BC5A3F" w:rsidP="00BC5A3F">
      <w:pPr>
        <w:pStyle w:val="SemEspaamento"/>
        <w:spacing w:line="276" w:lineRule="auto"/>
        <w:jc w:val="both"/>
        <w:rPr>
          <w:rFonts w:ascii="Arial" w:hAnsi="Arial" w:cs="Arial"/>
          <w:sz w:val="20"/>
          <w:szCs w:val="20"/>
        </w:rPr>
      </w:pPr>
    </w:p>
    <w:p w:rsidR="00BC5A3F" w:rsidRPr="00DF4381" w:rsidRDefault="00BC5A3F" w:rsidP="00BC5A3F">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DF4381">
        <w:rPr>
          <w:rFonts w:ascii="Arial" w:hAnsi="Arial" w:cs="Arial"/>
          <w:b/>
          <w:sz w:val="20"/>
          <w:szCs w:val="20"/>
        </w:rPr>
        <w:t>Anexo I</w:t>
      </w:r>
      <w:r w:rsidRPr="004F5F86">
        <w:rPr>
          <w:rFonts w:ascii="Arial" w:hAnsi="Arial" w:cs="Arial"/>
          <w:sz w:val="20"/>
          <w:szCs w:val="20"/>
        </w:rPr>
        <w:t xml:space="preserve"> do Edital.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C51476" w:rsidRDefault="00C5147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4F5F86">
        <w:rPr>
          <w:rFonts w:ascii="Arial" w:hAnsi="Arial" w:cs="Arial"/>
          <w:bCs/>
          <w:sz w:val="20"/>
          <w:szCs w:val="20"/>
        </w:rPr>
        <w:t>duas casas após a vírgula.</w:t>
      </w:r>
      <w:r w:rsidRPr="004F5F86">
        <w:rPr>
          <w:rFonts w:ascii="Arial" w:hAnsi="Arial" w:cs="Arial"/>
          <w:sz w:val="20"/>
          <w:szCs w:val="20"/>
        </w:rPr>
        <w:t xml:space="preserve"> Dos lances ofertados não caberá retratação. A desistência em apresentar lance verbal, quando convocado pelo </w:t>
      </w:r>
      <w:r>
        <w:rPr>
          <w:rFonts w:ascii="Arial" w:hAnsi="Arial" w:cs="Arial"/>
          <w:sz w:val="20"/>
          <w:szCs w:val="20"/>
        </w:rPr>
        <w:t>pregoeiro(a)</w:t>
      </w:r>
      <w:r w:rsidRPr="004F5F86">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Pr>
          <w:rFonts w:ascii="Arial" w:hAnsi="Arial" w:cs="Arial"/>
          <w:sz w:val="20"/>
          <w:szCs w:val="20"/>
        </w:rPr>
        <w:t>pregoeiro(a)</w:t>
      </w:r>
      <w:r w:rsidRPr="004F5F86">
        <w:rPr>
          <w:rFonts w:ascii="Arial" w:hAnsi="Arial" w:cs="Arial"/>
          <w:sz w:val="20"/>
          <w:szCs w:val="20"/>
        </w:rPr>
        <w:t xml:space="preserve">, negociar diretamente com o proponente para que seja obtido preço melhor.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r>
        <w:rPr>
          <w:rFonts w:ascii="Arial" w:hAnsi="Arial" w:cs="Arial"/>
          <w:sz w:val="20"/>
          <w:szCs w:val="20"/>
        </w:rPr>
        <w:t>Pregoeiro(a)</w:t>
      </w:r>
      <w:r w:rsidRPr="004F5F86">
        <w:rPr>
          <w:rFonts w:ascii="Arial" w:hAnsi="Arial" w:cs="Arial"/>
          <w:sz w:val="20"/>
          <w:szCs w:val="20"/>
        </w:rPr>
        <w:t xml:space="preserve">, as licitantes manifestarem seu desinteresse em apresentar novos lances.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7.7 - Encerrada a etapa de lances, serão classificadas as propostas válidas selecionadas e as não selecionadas para a etapa de lances, na ordem crescente dos valores, considerando-se para as selecionadas o último preço ofertado. O </w:t>
      </w:r>
      <w:r>
        <w:rPr>
          <w:rFonts w:ascii="Arial" w:hAnsi="Arial" w:cs="Arial"/>
          <w:sz w:val="20"/>
          <w:szCs w:val="20"/>
        </w:rPr>
        <w:t>Pregoeiro(a)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7.8 - Sendo considerada aceitável a proposta comercial da licitante que apresentou o menor preço, o </w:t>
      </w:r>
      <w:r>
        <w:rPr>
          <w:rFonts w:ascii="Arial" w:hAnsi="Arial" w:cs="Arial"/>
          <w:sz w:val="20"/>
          <w:szCs w:val="20"/>
        </w:rPr>
        <w:t>Pregoeiro(a)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7.9 - Em caso de a licitante desatender às exigências habilitatórias, o </w:t>
      </w:r>
      <w:r>
        <w:rPr>
          <w:rFonts w:ascii="Arial" w:hAnsi="Arial" w:cs="Arial"/>
          <w:sz w:val="20"/>
          <w:szCs w:val="20"/>
        </w:rPr>
        <w:t>Pregoeiro(a)</w:t>
      </w:r>
      <w:r w:rsidRPr="004F5F86">
        <w:rPr>
          <w:rFonts w:ascii="Arial" w:hAnsi="Arial" w:cs="Arial"/>
          <w:sz w:val="20"/>
          <w:szCs w:val="20"/>
        </w:rPr>
        <w:t xml:space="preserve">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w:t>
      </w:r>
      <w:r>
        <w:rPr>
          <w:rFonts w:ascii="Arial" w:hAnsi="Arial" w:cs="Arial"/>
          <w:sz w:val="20"/>
          <w:szCs w:val="20"/>
        </w:rPr>
        <w:t>Pregoeiro(a)</w:t>
      </w:r>
      <w:r w:rsidRPr="004F5F86">
        <w:rPr>
          <w:rFonts w:ascii="Arial" w:hAnsi="Arial" w:cs="Arial"/>
          <w:sz w:val="20"/>
          <w:szCs w:val="20"/>
        </w:rPr>
        <w:t xml:space="preserve"> poderá negociar com a licitante vencedora, com vistas a obter o menor preço.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r>
        <w:rPr>
          <w:rFonts w:ascii="Arial" w:hAnsi="Arial" w:cs="Arial"/>
          <w:sz w:val="20"/>
          <w:szCs w:val="20"/>
        </w:rPr>
        <w:t>pregoeiro(a)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Arial" w:hAnsi="Arial" w:cs="Arial"/>
          <w:sz w:val="20"/>
          <w:szCs w:val="20"/>
        </w:rPr>
        <w:t>Pregoeiro(a)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BC5A3F" w:rsidRPr="004F5F86" w:rsidRDefault="00BC5A3F" w:rsidP="00BC5A3F">
      <w:pPr>
        <w:pStyle w:val="SemEspaamento"/>
        <w:spacing w:line="276" w:lineRule="auto"/>
        <w:jc w:val="both"/>
        <w:rPr>
          <w:rFonts w:ascii="Arial" w:hAnsi="Arial" w:cs="Arial"/>
          <w:sz w:val="20"/>
          <w:szCs w:val="20"/>
        </w:rPr>
      </w:pPr>
    </w:p>
    <w:p w:rsidR="00BC5A3F" w:rsidRPr="001B7923" w:rsidRDefault="00BC5A3F" w:rsidP="00BC5A3F">
      <w:pPr>
        <w:pStyle w:val="SemEspaamento"/>
        <w:spacing w:line="276" w:lineRule="auto"/>
        <w:jc w:val="both"/>
        <w:rPr>
          <w:rFonts w:ascii="Arial" w:hAnsi="Arial" w:cs="Arial"/>
          <w:b/>
          <w:sz w:val="20"/>
          <w:szCs w:val="20"/>
        </w:rPr>
      </w:pPr>
      <w:r w:rsidRPr="001B7923">
        <w:rPr>
          <w:rFonts w:ascii="Arial" w:hAnsi="Arial" w:cs="Arial"/>
          <w:b/>
          <w:sz w:val="20"/>
          <w:szCs w:val="20"/>
        </w:rPr>
        <w:t>08. DOS RECURSOS ADMINISTRATIVOS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8.1 - </w:t>
      </w:r>
      <w:r w:rsidR="00FB111B" w:rsidRPr="00CD168F">
        <w:rPr>
          <w:rFonts w:ascii="Arial" w:hAnsi="Arial" w:cs="Arial"/>
          <w:sz w:val="20"/>
          <w:szCs w:val="20"/>
        </w:rPr>
        <w:t xml:space="preserve">Ao final da sessão, o proponente que desejar recorrer contra decisões do Pregoeiro(a) poderá fazê-lo, através do seu representante, manifestando sua intenção com registro da síntese das suas razões, </w:t>
      </w:r>
      <w:r w:rsidR="00FB111B">
        <w:rPr>
          <w:rFonts w:ascii="Arial" w:hAnsi="Arial" w:cs="Arial"/>
          <w:sz w:val="20"/>
          <w:szCs w:val="20"/>
        </w:rPr>
        <w:t xml:space="preserve">sendo que </w:t>
      </w:r>
      <w:r w:rsidR="00FB111B" w:rsidRPr="00CD168F">
        <w:rPr>
          <w:rFonts w:ascii="Arial" w:hAnsi="Arial" w:cs="Arial"/>
          <w:sz w:val="20"/>
          <w:szCs w:val="20"/>
        </w:rPr>
        <w:t>no prazo de</w:t>
      </w:r>
      <w:r w:rsidR="00FB111B">
        <w:rPr>
          <w:rFonts w:ascii="Arial" w:hAnsi="Arial" w:cs="Arial"/>
          <w:sz w:val="20"/>
          <w:szCs w:val="20"/>
        </w:rPr>
        <w:t xml:space="preserve"> até</w:t>
      </w:r>
      <w:r w:rsidR="00FB111B" w:rsidRPr="00CD168F">
        <w:rPr>
          <w:rFonts w:ascii="Arial" w:hAnsi="Arial" w:cs="Arial"/>
          <w:sz w:val="20"/>
          <w:szCs w:val="20"/>
        </w:rPr>
        <w:t xml:space="preserve"> 03 (três) dias consecutivos e deverá ser </w:t>
      </w:r>
      <w:r w:rsidR="00FB111B" w:rsidRPr="00CD168F">
        <w:rPr>
          <w:rFonts w:ascii="Arial" w:hAnsi="Arial" w:cs="Arial"/>
          <w:b/>
          <w:sz w:val="20"/>
          <w:szCs w:val="20"/>
        </w:rPr>
        <w:t>protocolada</w:t>
      </w:r>
      <w:r w:rsidR="00FB111B" w:rsidRPr="00CD168F">
        <w:rPr>
          <w:rFonts w:ascii="Arial" w:hAnsi="Arial" w:cs="Arial"/>
          <w:sz w:val="20"/>
          <w:szCs w:val="20"/>
        </w:rPr>
        <w:t xml:space="preserve"> na forma documental presente no </w:t>
      </w:r>
      <w:r w:rsidR="00FB111B" w:rsidRPr="00CD168F">
        <w:rPr>
          <w:rFonts w:ascii="Arial" w:hAnsi="Arial" w:cs="Arial"/>
          <w:sz w:val="20"/>
          <w:szCs w:val="20"/>
        </w:rPr>
        <w:lastRenderedPageBreak/>
        <w:t xml:space="preserve">departamento de licitações da Prefeitura Municipal de Papanduva. As demais licitantes, já intimadas na Sessão Pública acima referida, terão o prazo de 03 (três) dias consecutivos para apresentarem as contra-razões devendo também ser </w:t>
      </w:r>
      <w:r w:rsidR="00FB111B" w:rsidRPr="00CD168F">
        <w:rPr>
          <w:rFonts w:ascii="Arial" w:hAnsi="Arial" w:cs="Arial"/>
          <w:b/>
          <w:sz w:val="20"/>
          <w:szCs w:val="20"/>
        </w:rPr>
        <w:t>protocolada</w:t>
      </w:r>
      <w:r w:rsidR="00FB111B" w:rsidRPr="00CD168F">
        <w:rPr>
          <w:rFonts w:ascii="Arial" w:hAnsi="Arial" w:cs="Arial"/>
          <w:sz w:val="20"/>
          <w:szCs w:val="20"/>
        </w:rPr>
        <w:t xml:space="preserve"> na forma documental presente no departamento de licitações e que começará a correr o referido prazo do término do prazo da recorrente.</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BC5A3F" w:rsidRPr="004F5F86" w:rsidRDefault="00BC5A3F" w:rsidP="00BC5A3F">
      <w:pPr>
        <w:pStyle w:val="SemEspaamento"/>
        <w:spacing w:line="276" w:lineRule="auto"/>
        <w:jc w:val="both"/>
        <w:rPr>
          <w:rFonts w:ascii="Arial" w:hAnsi="Arial" w:cs="Arial"/>
          <w:color w:val="FF0000"/>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recurso, a adjudicação do objeto do certame pelo </w:t>
      </w:r>
      <w:r>
        <w:rPr>
          <w:rFonts w:ascii="Arial" w:hAnsi="Arial" w:cs="Arial"/>
          <w:sz w:val="20"/>
          <w:szCs w:val="20"/>
        </w:rPr>
        <w:t>Pregoeiro(a)</w:t>
      </w:r>
      <w:r w:rsidRPr="004F5F86">
        <w:rPr>
          <w:rFonts w:ascii="Arial" w:hAnsi="Arial" w:cs="Arial"/>
          <w:sz w:val="20"/>
          <w:szCs w:val="20"/>
        </w:rPr>
        <w:t xml:space="preserve"> à licitante vencedora e o encaminhamento do processo à autoridade competente para a homologação.</w:t>
      </w:r>
    </w:p>
    <w:p w:rsidR="00BC5A3F" w:rsidRPr="004F5F86" w:rsidRDefault="00BC5A3F" w:rsidP="00BC5A3F">
      <w:pPr>
        <w:pStyle w:val="SemEspaamento"/>
        <w:spacing w:line="276" w:lineRule="auto"/>
        <w:jc w:val="both"/>
        <w:rPr>
          <w:rFonts w:ascii="Arial" w:hAnsi="Arial" w:cs="Arial"/>
          <w:sz w:val="20"/>
          <w:szCs w:val="20"/>
        </w:rPr>
      </w:pPr>
    </w:p>
    <w:p w:rsidR="00FB111B" w:rsidRDefault="00BC5A3F" w:rsidP="00FB111B">
      <w:pPr>
        <w:pStyle w:val="SemEspaamento"/>
        <w:spacing w:line="276" w:lineRule="auto"/>
        <w:jc w:val="both"/>
        <w:rPr>
          <w:rFonts w:ascii="Arial" w:hAnsi="Arial" w:cs="Arial"/>
          <w:sz w:val="20"/>
          <w:szCs w:val="20"/>
        </w:rPr>
      </w:pPr>
      <w:r w:rsidRPr="004F5F86">
        <w:rPr>
          <w:rFonts w:ascii="Arial" w:hAnsi="Arial" w:cs="Arial"/>
          <w:sz w:val="20"/>
          <w:szCs w:val="20"/>
        </w:rPr>
        <w:t xml:space="preserve">8.4 - </w:t>
      </w:r>
      <w:r w:rsidR="00FB111B" w:rsidRPr="004F5F86">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BC5A3F" w:rsidRPr="004F5F86" w:rsidRDefault="00FB111B" w:rsidP="00FB111B">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será(ao)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w:t>
      </w:r>
      <w:r>
        <w:rPr>
          <w:rFonts w:ascii="Arial" w:hAnsi="Arial" w:cs="Arial"/>
          <w:b/>
          <w:sz w:val="20"/>
          <w:szCs w:val="20"/>
        </w:rPr>
        <w:t>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00BC5A3F" w:rsidRPr="004F5F86">
        <w:rPr>
          <w:rFonts w:ascii="Arial" w:hAnsi="Arial" w:cs="Arial"/>
          <w:sz w:val="20"/>
          <w:szCs w:val="20"/>
        </w:rPr>
        <w:t xml:space="preserve">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BC5A3F" w:rsidRPr="004F5F86" w:rsidRDefault="00BC5A3F" w:rsidP="00BC5A3F">
      <w:pPr>
        <w:pStyle w:val="SemEspaamento"/>
        <w:spacing w:line="276" w:lineRule="auto"/>
        <w:jc w:val="both"/>
        <w:rPr>
          <w:rFonts w:ascii="Arial" w:hAnsi="Arial" w:cs="Arial"/>
          <w:sz w:val="20"/>
          <w:szCs w:val="20"/>
        </w:rPr>
      </w:pPr>
    </w:p>
    <w:p w:rsidR="00BC5A3F" w:rsidRPr="009A5232"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8.6 - O(s) recurso(s) será (ão) dirigido(s) à Prefeitura Municipal – Departamento de Compras e Licitações, e, por </w:t>
      </w:r>
      <w:r w:rsidRPr="009A5232">
        <w:rPr>
          <w:rFonts w:ascii="Arial" w:hAnsi="Arial" w:cs="Arial"/>
          <w:sz w:val="20"/>
          <w:szCs w:val="20"/>
        </w:rPr>
        <w:t>intermédio do Pregoeiro(a), será (ão) encaminhados ao Prefeito Municipal, devidamente informado, para apreciação e decisão, no prazo de 05 (cinco) dias.</w:t>
      </w:r>
    </w:p>
    <w:p w:rsidR="00BC5A3F" w:rsidRDefault="00BC5A3F" w:rsidP="00BC5A3F">
      <w:pPr>
        <w:pStyle w:val="SemEspaamento"/>
        <w:spacing w:line="276" w:lineRule="auto"/>
        <w:jc w:val="both"/>
        <w:rPr>
          <w:rFonts w:ascii="Arial" w:hAnsi="Arial" w:cs="Arial"/>
          <w:b/>
          <w:sz w:val="20"/>
          <w:szCs w:val="20"/>
        </w:rPr>
      </w:pPr>
    </w:p>
    <w:p w:rsidR="00BC5A3F" w:rsidRPr="005C6BFD" w:rsidRDefault="00BC5A3F" w:rsidP="00BC5A3F">
      <w:pPr>
        <w:pStyle w:val="SemEspaamento"/>
        <w:spacing w:line="276" w:lineRule="auto"/>
        <w:jc w:val="both"/>
        <w:rPr>
          <w:rFonts w:ascii="Arial" w:hAnsi="Arial" w:cs="Arial"/>
          <w:b/>
          <w:sz w:val="20"/>
          <w:szCs w:val="20"/>
        </w:rPr>
      </w:pPr>
      <w:r w:rsidRPr="005C6BFD">
        <w:rPr>
          <w:rFonts w:ascii="Arial" w:hAnsi="Arial" w:cs="Arial"/>
          <w:b/>
          <w:sz w:val="20"/>
          <w:szCs w:val="20"/>
        </w:rPr>
        <w:t>09. DA ENTREGA</w:t>
      </w:r>
    </w:p>
    <w:p w:rsidR="00BC5A3F" w:rsidRPr="005C6BFD" w:rsidRDefault="00BC5A3F" w:rsidP="00BC5A3F">
      <w:pPr>
        <w:pStyle w:val="SemEspaamento"/>
        <w:spacing w:line="276" w:lineRule="auto"/>
        <w:jc w:val="both"/>
        <w:rPr>
          <w:rFonts w:ascii="Arial" w:hAnsi="Arial" w:cs="Arial"/>
          <w:sz w:val="20"/>
          <w:szCs w:val="20"/>
        </w:rPr>
      </w:pPr>
    </w:p>
    <w:p w:rsidR="00BC5A3F" w:rsidRPr="005C6BFD" w:rsidRDefault="00BC5A3F" w:rsidP="00BC5A3F">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 xml:space="preserve">9.1 – </w:t>
      </w:r>
      <w:r>
        <w:rPr>
          <w:rFonts w:ascii="Arial" w:eastAsia="MS Mincho" w:hAnsi="Arial" w:cs="Arial"/>
          <w:sz w:val="20"/>
          <w:szCs w:val="20"/>
        </w:rPr>
        <w:t xml:space="preserve">A entrega deverá ser feita diretamente na sede do </w:t>
      </w:r>
      <w:r w:rsidR="00A23317">
        <w:rPr>
          <w:rFonts w:ascii="Arial" w:eastAsia="MS Mincho" w:hAnsi="Arial" w:cs="Arial"/>
          <w:sz w:val="20"/>
          <w:szCs w:val="20"/>
        </w:rPr>
        <w:t>Fundo Municipal de Saúde</w:t>
      </w:r>
      <w:r>
        <w:rPr>
          <w:rFonts w:ascii="Arial" w:eastAsia="MS Mincho" w:hAnsi="Arial" w:cs="Arial"/>
          <w:sz w:val="20"/>
          <w:szCs w:val="20"/>
        </w:rPr>
        <w:t xml:space="preserve">, sito a </w:t>
      </w:r>
      <w:r w:rsidRPr="004B3AE2">
        <w:rPr>
          <w:rFonts w:ascii="Arial" w:hAnsi="Arial" w:cs="Arial"/>
          <w:color w:val="000000"/>
          <w:sz w:val="20"/>
          <w:szCs w:val="20"/>
        </w:rPr>
        <w:t>Rua</w:t>
      </w:r>
      <w:r w:rsidRPr="002C33D5">
        <w:rPr>
          <w:rFonts w:ascii="Arial" w:hAnsi="Arial" w:cs="Arial"/>
          <w:color w:val="000000"/>
          <w:sz w:val="20"/>
          <w:szCs w:val="20"/>
        </w:rPr>
        <w:t xml:space="preserve"> </w:t>
      </w:r>
      <w:r w:rsidR="002C33D5">
        <w:rPr>
          <w:rFonts w:ascii="Arial" w:hAnsi="Arial" w:cs="Arial"/>
          <w:sz w:val="20"/>
        </w:rPr>
        <w:t xml:space="preserve">Jacob Schadeck, </w:t>
      </w:r>
      <w:r w:rsidR="00A23317" w:rsidRPr="002C33D5">
        <w:rPr>
          <w:rFonts w:ascii="Arial" w:hAnsi="Arial" w:cs="Arial"/>
          <w:sz w:val="20"/>
        </w:rPr>
        <w:t>n° 1207</w:t>
      </w:r>
      <w:r w:rsidR="002C33D5" w:rsidRPr="002C33D5">
        <w:rPr>
          <w:rFonts w:ascii="Arial" w:hAnsi="Arial" w:cs="Arial"/>
          <w:sz w:val="20"/>
        </w:rPr>
        <w:t>, Centro</w:t>
      </w:r>
      <w:r w:rsidRPr="002C33D5">
        <w:rPr>
          <w:rFonts w:ascii="Arial" w:hAnsi="Arial" w:cs="Arial"/>
          <w:color w:val="000000"/>
          <w:sz w:val="20"/>
          <w:szCs w:val="20"/>
        </w:rPr>
        <w:t>, Papanduva/SC, conforme solicitação em até 0</w:t>
      </w:r>
      <w:r w:rsidR="007F7A2B" w:rsidRPr="002C33D5">
        <w:rPr>
          <w:rFonts w:ascii="Arial" w:hAnsi="Arial" w:cs="Arial"/>
          <w:color w:val="000000"/>
          <w:sz w:val="20"/>
          <w:szCs w:val="20"/>
        </w:rPr>
        <w:t>5</w:t>
      </w:r>
      <w:r w:rsidRPr="002C33D5">
        <w:rPr>
          <w:rFonts w:ascii="Arial" w:hAnsi="Arial" w:cs="Arial"/>
          <w:color w:val="000000"/>
          <w:sz w:val="20"/>
          <w:szCs w:val="20"/>
        </w:rPr>
        <w:t xml:space="preserve"> dias uteis após o recebime</w:t>
      </w:r>
      <w:r>
        <w:rPr>
          <w:rFonts w:ascii="Arial" w:hAnsi="Arial" w:cs="Arial"/>
          <w:color w:val="000000"/>
          <w:sz w:val="20"/>
          <w:szCs w:val="20"/>
        </w:rPr>
        <w:t>nto da requisição ou pré empenho emitido pelo Fundo Municipal de Saúde</w:t>
      </w:r>
      <w:r w:rsidRPr="005C6BFD">
        <w:rPr>
          <w:rFonts w:ascii="Arial" w:eastAsia="MS Mincho" w:hAnsi="Arial" w:cs="Arial"/>
          <w:sz w:val="20"/>
          <w:szCs w:val="20"/>
        </w:rPr>
        <w:t xml:space="preserve">. </w:t>
      </w:r>
    </w:p>
    <w:p w:rsidR="005D08D6" w:rsidRDefault="005D08D6" w:rsidP="00BC5A3F">
      <w:pPr>
        <w:pStyle w:val="SemEspaamento"/>
        <w:spacing w:line="276" w:lineRule="auto"/>
        <w:jc w:val="both"/>
        <w:rPr>
          <w:rFonts w:ascii="Arial" w:eastAsia="MS Mincho" w:hAnsi="Arial" w:cs="Arial"/>
          <w:sz w:val="20"/>
          <w:szCs w:val="20"/>
        </w:rPr>
      </w:pPr>
    </w:p>
    <w:p w:rsidR="00BC5A3F" w:rsidRPr="005C6BFD" w:rsidRDefault="00BC5A3F" w:rsidP="00BC5A3F">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9</w:t>
      </w:r>
      <w:r>
        <w:rPr>
          <w:rFonts w:ascii="Arial" w:eastAsia="MS Mincho" w:hAnsi="Arial" w:cs="Arial"/>
          <w:sz w:val="20"/>
          <w:szCs w:val="20"/>
        </w:rPr>
        <w:t xml:space="preserve">.2 - A entrega dos produtos </w:t>
      </w:r>
      <w:r w:rsidRPr="005C6BFD">
        <w:rPr>
          <w:rFonts w:ascii="Arial" w:eastAsia="MS Mincho" w:hAnsi="Arial" w:cs="Arial"/>
          <w:sz w:val="20"/>
          <w:szCs w:val="20"/>
        </w:rPr>
        <w:t xml:space="preserve">será de acordo com o estabelecido no item anterior e nos quantitativos solicitados pelo município. </w:t>
      </w:r>
    </w:p>
    <w:p w:rsidR="00BC5A3F" w:rsidRPr="005C6BFD" w:rsidRDefault="00BC5A3F" w:rsidP="00BC5A3F">
      <w:pPr>
        <w:pStyle w:val="SemEspaamento"/>
        <w:spacing w:line="276" w:lineRule="auto"/>
        <w:jc w:val="both"/>
        <w:rPr>
          <w:rFonts w:ascii="Arial" w:hAnsi="Arial" w:cs="Arial"/>
          <w:sz w:val="20"/>
          <w:szCs w:val="20"/>
        </w:rPr>
      </w:pPr>
    </w:p>
    <w:p w:rsidR="00BC5A3F" w:rsidRPr="005C6BFD" w:rsidRDefault="00BC5A3F" w:rsidP="00BC5A3F">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BC5A3F" w:rsidRPr="00C342A7" w:rsidRDefault="00BC5A3F" w:rsidP="00BC5A3F">
      <w:pPr>
        <w:pStyle w:val="SemEspaamento"/>
        <w:spacing w:line="276" w:lineRule="auto"/>
        <w:jc w:val="both"/>
        <w:rPr>
          <w:rFonts w:ascii="Arial" w:hAnsi="Arial" w:cs="Arial"/>
          <w:bCs/>
          <w:sz w:val="20"/>
          <w:szCs w:val="20"/>
        </w:rPr>
      </w:pPr>
    </w:p>
    <w:p w:rsidR="00BC5A3F" w:rsidRPr="00C342A7" w:rsidRDefault="00BC5A3F" w:rsidP="00BC5A3F">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C342A7">
        <w:rPr>
          <w:rFonts w:ascii="Arial" w:hAnsi="Arial" w:cs="Arial"/>
          <w:sz w:val="20"/>
          <w:szCs w:val="20"/>
        </w:rPr>
        <w:t>.</w:t>
      </w:r>
    </w:p>
    <w:p w:rsidR="00BC5A3F" w:rsidRDefault="00BC5A3F" w:rsidP="00BC5A3F">
      <w:pPr>
        <w:pStyle w:val="SemEspaamento"/>
        <w:spacing w:line="276" w:lineRule="auto"/>
        <w:jc w:val="both"/>
        <w:rPr>
          <w:rFonts w:ascii="Arial" w:hAnsi="Arial" w:cs="Arial"/>
          <w:bCs/>
          <w:sz w:val="20"/>
          <w:szCs w:val="20"/>
        </w:rPr>
      </w:pPr>
    </w:p>
    <w:p w:rsidR="00BC5A3F" w:rsidRPr="00C342A7" w:rsidRDefault="00BC5A3F" w:rsidP="00BC5A3F">
      <w:pPr>
        <w:pStyle w:val="SemEspaamento"/>
        <w:spacing w:line="276" w:lineRule="auto"/>
        <w:jc w:val="both"/>
        <w:rPr>
          <w:rFonts w:ascii="Arial" w:hAnsi="Arial" w:cs="Arial"/>
          <w:sz w:val="20"/>
          <w:szCs w:val="20"/>
        </w:rPr>
      </w:pPr>
      <w:r>
        <w:rPr>
          <w:rFonts w:ascii="Arial" w:hAnsi="Arial" w:cs="Arial"/>
          <w:bCs/>
          <w:sz w:val="20"/>
          <w:szCs w:val="20"/>
        </w:rPr>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do inciso II, do artigo 65, da Lei n 8.666, de 21 de junho de 1993 consolidada.</w:t>
      </w:r>
    </w:p>
    <w:p w:rsidR="00BC5A3F" w:rsidRPr="00C342A7" w:rsidRDefault="00BC5A3F" w:rsidP="00BC5A3F">
      <w:pPr>
        <w:pStyle w:val="SemEspaamento"/>
        <w:spacing w:line="276" w:lineRule="auto"/>
        <w:jc w:val="both"/>
        <w:rPr>
          <w:rFonts w:ascii="Arial" w:hAnsi="Arial" w:cs="Arial"/>
          <w:sz w:val="20"/>
          <w:szCs w:val="20"/>
        </w:rPr>
      </w:pPr>
    </w:p>
    <w:p w:rsidR="00BC5A3F" w:rsidRPr="00C342A7" w:rsidRDefault="00BC5A3F" w:rsidP="00BC5A3F">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CD1192" w:rsidRDefault="00CD1192"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11.</w:t>
      </w:r>
      <w:r w:rsidR="003A4BE6">
        <w:rPr>
          <w:rFonts w:ascii="Arial" w:hAnsi="Arial" w:cs="Arial"/>
          <w:sz w:val="20"/>
          <w:szCs w:val="20"/>
        </w:rPr>
        <w:t>1</w:t>
      </w:r>
      <w:r w:rsidRPr="00315A7B">
        <w:rPr>
          <w:rFonts w:ascii="Arial" w:hAnsi="Arial" w:cs="Arial"/>
          <w:sz w:val="20"/>
          <w:szCs w:val="20"/>
        </w:rPr>
        <w:t xml:space="preserve"> - </w:t>
      </w:r>
      <w:r w:rsidRPr="00BE0599">
        <w:rPr>
          <w:rFonts w:ascii="Arial" w:hAnsi="Arial" w:cs="Arial"/>
          <w:sz w:val="20"/>
          <w:szCs w:val="20"/>
        </w:rPr>
        <w:t xml:space="preserve">As despesas decorrentes na execução do Contrato </w:t>
      </w:r>
      <w:r w:rsidRPr="008203C9">
        <w:rPr>
          <w:rFonts w:ascii="Arial" w:hAnsi="Arial" w:cs="Arial"/>
          <w:sz w:val="20"/>
          <w:szCs w:val="20"/>
        </w:rPr>
        <w:t>relativo ao presente Edital correrão por conta do</w:t>
      </w:r>
      <w:r w:rsidR="003A4BE6">
        <w:rPr>
          <w:rFonts w:ascii="Arial" w:hAnsi="Arial" w:cs="Arial"/>
          <w:sz w:val="20"/>
          <w:szCs w:val="20"/>
        </w:rPr>
        <w:t>s</w:t>
      </w:r>
      <w:r w:rsidRPr="008203C9">
        <w:rPr>
          <w:rFonts w:ascii="Arial" w:hAnsi="Arial" w:cs="Arial"/>
          <w:sz w:val="20"/>
          <w:szCs w:val="20"/>
        </w:rPr>
        <w:t xml:space="preserve"> projeto</w:t>
      </w:r>
      <w:r w:rsidR="003A4BE6">
        <w:rPr>
          <w:rFonts w:ascii="Arial" w:hAnsi="Arial" w:cs="Arial"/>
          <w:sz w:val="20"/>
          <w:szCs w:val="20"/>
        </w:rPr>
        <w:t>s</w:t>
      </w:r>
      <w:r w:rsidRPr="008203C9">
        <w:rPr>
          <w:rFonts w:ascii="Arial" w:hAnsi="Arial" w:cs="Arial"/>
          <w:sz w:val="20"/>
          <w:szCs w:val="20"/>
        </w:rPr>
        <w:t xml:space="preserve"> atividade</w:t>
      </w:r>
      <w:r w:rsidR="003A4BE6">
        <w:rPr>
          <w:rFonts w:ascii="Arial" w:hAnsi="Arial" w:cs="Arial"/>
          <w:sz w:val="20"/>
          <w:szCs w:val="20"/>
        </w:rPr>
        <w:t>s</w:t>
      </w:r>
      <w:r w:rsidRPr="008203C9">
        <w:rPr>
          <w:rFonts w:ascii="Arial" w:hAnsi="Arial" w:cs="Arial"/>
          <w:sz w:val="20"/>
          <w:szCs w:val="20"/>
        </w:rPr>
        <w:t xml:space="preserve"> nº. </w:t>
      </w:r>
      <w:r w:rsidR="003A4BE6">
        <w:rPr>
          <w:rFonts w:ascii="Arial" w:hAnsi="Arial" w:cs="Arial"/>
          <w:sz w:val="20"/>
          <w:szCs w:val="20"/>
        </w:rPr>
        <w:t>4.005</w:t>
      </w:r>
      <w:r w:rsidRPr="008203C9">
        <w:rPr>
          <w:rFonts w:ascii="Arial" w:hAnsi="Arial" w:cs="Arial"/>
          <w:sz w:val="20"/>
          <w:szCs w:val="20"/>
        </w:rPr>
        <w:t xml:space="preserve"> - Manutenção </w:t>
      </w:r>
      <w:r>
        <w:rPr>
          <w:rFonts w:ascii="Arial" w:hAnsi="Arial" w:cs="Arial"/>
          <w:sz w:val="20"/>
          <w:szCs w:val="20"/>
        </w:rPr>
        <w:t>do</w:t>
      </w:r>
      <w:r w:rsidRPr="008203C9">
        <w:rPr>
          <w:rFonts w:ascii="Arial" w:hAnsi="Arial" w:cs="Arial"/>
          <w:sz w:val="20"/>
          <w:szCs w:val="20"/>
        </w:rPr>
        <w:t xml:space="preserve"> </w:t>
      </w:r>
      <w:r>
        <w:rPr>
          <w:rFonts w:ascii="Arial" w:hAnsi="Arial" w:cs="Arial"/>
          <w:sz w:val="20"/>
          <w:szCs w:val="20"/>
        </w:rPr>
        <w:t xml:space="preserve">Programa </w:t>
      </w:r>
      <w:r w:rsidR="003A4BE6">
        <w:rPr>
          <w:rFonts w:ascii="Arial" w:hAnsi="Arial" w:cs="Arial"/>
          <w:sz w:val="20"/>
          <w:szCs w:val="20"/>
        </w:rPr>
        <w:t>Saúde Bucal</w:t>
      </w:r>
      <w:r w:rsidR="00FB111B">
        <w:rPr>
          <w:rFonts w:ascii="Arial" w:hAnsi="Arial" w:cs="Arial"/>
          <w:sz w:val="20"/>
          <w:szCs w:val="20"/>
        </w:rPr>
        <w:t xml:space="preserve"> </w:t>
      </w:r>
      <w:r w:rsidRPr="008203C9">
        <w:rPr>
          <w:rFonts w:ascii="Arial" w:hAnsi="Arial" w:cs="Arial"/>
          <w:sz w:val="20"/>
          <w:szCs w:val="20"/>
        </w:rPr>
        <w:t xml:space="preserve">– elemento de despesa 33.90.00 – Aplicações Diretas do orçamento do exercício financeiro </w:t>
      </w:r>
      <w:r>
        <w:rPr>
          <w:rFonts w:ascii="Arial" w:hAnsi="Arial" w:cs="Arial"/>
          <w:sz w:val="20"/>
          <w:szCs w:val="20"/>
        </w:rPr>
        <w:t>vigente</w:t>
      </w:r>
      <w:r w:rsidRPr="008203C9">
        <w:rPr>
          <w:rFonts w:ascii="Arial" w:hAnsi="Arial" w:cs="Arial"/>
          <w:sz w:val="20"/>
          <w:szCs w:val="20"/>
        </w:rPr>
        <w:t>.</w:t>
      </w:r>
    </w:p>
    <w:p w:rsidR="00FB111B" w:rsidRPr="00315A7B" w:rsidRDefault="00FB111B" w:rsidP="00BC5A3F">
      <w:pPr>
        <w:pStyle w:val="SemEspaamento"/>
        <w:spacing w:line="276" w:lineRule="auto"/>
        <w:jc w:val="both"/>
        <w:rPr>
          <w:rFonts w:ascii="Arial" w:hAnsi="Arial" w:cs="Arial"/>
          <w:sz w:val="20"/>
          <w:szCs w:val="20"/>
        </w:rPr>
      </w:pPr>
    </w:p>
    <w:p w:rsidR="00BC5A3F" w:rsidRPr="00315A7B" w:rsidRDefault="00BC5A3F" w:rsidP="00BC5A3F">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BC5A3F" w:rsidRDefault="00BC5A3F" w:rsidP="00BC5A3F">
      <w:pPr>
        <w:pStyle w:val="SemEspaamento"/>
        <w:spacing w:line="276" w:lineRule="auto"/>
        <w:jc w:val="both"/>
        <w:rPr>
          <w:rFonts w:ascii="Arial" w:hAnsi="Arial" w:cs="Arial"/>
          <w:sz w:val="20"/>
          <w:szCs w:val="20"/>
        </w:rPr>
      </w:pPr>
    </w:p>
    <w:p w:rsidR="00BC5A3F" w:rsidRPr="004F5F86" w:rsidRDefault="00F44886" w:rsidP="00BC5A3F">
      <w:pPr>
        <w:pStyle w:val="SemEspaamento"/>
        <w:spacing w:line="276" w:lineRule="auto"/>
        <w:jc w:val="both"/>
        <w:rPr>
          <w:rFonts w:ascii="Arial" w:hAnsi="Arial" w:cs="Arial"/>
          <w:sz w:val="20"/>
          <w:szCs w:val="20"/>
        </w:rPr>
      </w:pPr>
      <w:r>
        <w:rPr>
          <w:rFonts w:ascii="Arial" w:hAnsi="Arial" w:cs="Arial"/>
          <w:sz w:val="20"/>
          <w:szCs w:val="20"/>
        </w:rPr>
        <w:t>12.1 -</w:t>
      </w:r>
      <w:r w:rsidRPr="004F5F86">
        <w:rPr>
          <w:rFonts w:ascii="Arial" w:hAnsi="Arial" w:cs="Arial"/>
          <w:sz w:val="20"/>
          <w:szCs w:val="20"/>
        </w:rPr>
        <w:t xml:space="preserve"> </w:t>
      </w:r>
      <w:r w:rsidRPr="002B15C9">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Pr="002B15C9">
        <w:rPr>
          <w:rFonts w:ascii="Arial" w:hAnsi="Arial" w:cs="Arial"/>
          <w:b/>
          <w:color w:val="000000"/>
          <w:sz w:val="20"/>
          <w:szCs w:val="20"/>
          <w:shd w:val="clear" w:color="auto" w:fill="FFFFFF"/>
        </w:rPr>
        <w:t xml:space="preserve">validade de </w:t>
      </w:r>
      <w:r>
        <w:rPr>
          <w:rFonts w:ascii="Arial" w:hAnsi="Arial" w:cs="Arial"/>
          <w:b/>
          <w:color w:val="000000"/>
          <w:sz w:val="20"/>
          <w:szCs w:val="20"/>
          <w:shd w:val="clear" w:color="auto" w:fill="FFFFFF"/>
        </w:rPr>
        <w:t>12</w:t>
      </w:r>
      <w:r w:rsidRPr="002B15C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doze</w:t>
      </w:r>
      <w:r w:rsidRPr="002B15C9">
        <w:rPr>
          <w:rFonts w:ascii="Arial" w:hAnsi="Arial" w:cs="Arial"/>
          <w:color w:val="000000"/>
          <w:sz w:val="20"/>
          <w:szCs w:val="20"/>
          <w:shd w:val="clear" w:color="auto" w:fill="FFFFFF"/>
        </w:rPr>
        <w:t xml:space="preserve">) </w:t>
      </w:r>
      <w:r>
        <w:rPr>
          <w:rFonts w:ascii="Arial" w:hAnsi="Arial" w:cs="Arial"/>
          <w:b/>
          <w:color w:val="000000"/>
          <w:sz w:val="20"/>
          <w:szCs w:val="20"/>
          <w:shd w:val="clear" w:color="auto" w:fill="FFFFFF"/>
        </w:rPr>
        <w:t>meses</w:t>
      </w:r>
      <w:r w:rsidRPr="002B15C9">
        <w:rPr>
          <w:rFonts w:ascii="Arial" w:hAnsi="Arial" w:cs="Arial"/>
          <w:color w:val="000000"/>
          <w:sz w:val="20"/>
          <w:szCs w:val="20"/>
          <w:shd w:val="clear" w:color="auto" w:fill="FFFFFF"/>
        </w:rPr>
        <w:t>, e convocará o adjudicatário para assiná-la no impreterível prazo de 03 (três) dias úteis.</w:t>
      </w:r>
      <w:r w:rsidRPr="002B15C9">
        <w:rPr>
          <w:rFonts w:ascii="Arial" w:hAnsi="Arial" w:cs="Arial"/>
          <w:sz w:val="20"/>
          <w:szCs w:val="20"/>
        </w:rPr>
        <w:t xml:space="preserve"> </w:t>
      </w:r>
      <w:r w:rsidRPr="004F5F86">
        <w:rPr>
          <w:rFonts w:ascii="Arial" w:hAnsi="Arial" w:cs="Arial"/>
          <w:sz w:val="20"/>
          <w:szCs w:val="20"/>
        </w:rPr>
        <w:t>Caso a licitante vencedora recuse-se, injustificadamente a assinar, no prazo e condições estabelecidas</w:t>
      </w:r>
      <w:r>
        <w:rPr>
          <w:rFonts w:ascii="Arial" w:hAnsi="Arial" w:cs="Arial"/>
          <w:sz w:val="20"/>
          <w:szCs w:val="20"/>
        </w:rPr>
        <w:t xml:space="preserve"> a</w:t>
      </w:r>
      <w:r w:rsidRPr="004F5F86">
        <w:rPr>
          <w:rFonts w:ascii="Arial" w:hAnsi="Arial" w:cs="Arial"/>
          <w:sz w:val="20"/>
          <w:szCs w:val="20"/>
        </w:rPr>
        <w:t xml:space="preserve"> </w:t>
      </w:r>
      <w:r>
        <w:rPr>
          <w:rFonts w:ascii="Arial" w:hAnsi="Arial" w:cs="Arial"/>
          <w:sz w:val="20"/>
          <w:szCs w:val="20"/>
        </w:rPr>
        <w:t>Ata de Registro de Preços</w:t>
      </w:r>
      <w:r w:rsidRPr="004F5F86">
        <w:rPr>
          <w:rFonts w:ascii="Arial" w:hAnsi="Arial" w:cs="Arial"/>
          <w:sz w:val="20"/>
          <w:szCs w:val="20"/>
        </w:rPr>
        <w:t xml:space="preserve">, a licitante subsequente na ordem de classificação, será notificada para fazê-lo nas condições por ela proposta, ocasião em que será realizada nova Sessão Pública, retomando-se a fase de habilitação, sem prejuízo de que o </w:t>
      </w:r>
      <w:r>
        <w:rPr>
          <w:rFonts w:ascii="Arial" w:hAnsi="Arial" w:cs="Arial"/>
          <w:sz w:val="20"/>
          <w:szCs w:val="20"/>
        </w:rPr>
        <w:t>pregoeiro(a)</w:t>
      </w:r>
      <w:r w:rsidRPr="004F5F86">
        <w:rPr>
          <w:rFonts w:ascii="Arial" w:hAnsi="Arial" w:cs="Arial"/>
          <w:sz w:val="20"/>
          <w:szCs w:val="20"/>
        </w:rPr>
        <w:t xml:space="preserve"> negocie, diretamente, com o proponente para que seja obtido preço melhor.</w:t>
      </w:r>
    </w:p>
    <w:p w:rsidR="00BC5A3F" w:rsidRPr="004F5F86" w:rsidRDefault="00BC5A3F" w:rsidP="00BC5A3F">
      <w:pPr>
        <w:pStyle w:val="SemEspaamento"/>
        <w:spacing w:line="276" w:lineRule="auto"/>
        <w:jc w:val="both"/>
        <w:rPr>
          <w:rFonts w:ascii="Arial" w:hAnsi="Arial" w:cs="Arial"/>
          <w:sz w:val="20"/>
          <w:szCs w:val="20"/>
        </w:rPr>
      </w:pPr>
    </w:p>
    <w:p w:rsidR="00BC5A3F" w:rsidRPr="00111310" w:rsidRDefault="00BC5A3F" w:rsidP="00BC5A3F">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BC5A3F" w:rsidRPr="00111310" w:rsidRDefault="00BC5A3F" w:rsidP="00BC5A3F">
      <w:pPr>
        <w:pStyle w:val="SemEspaamento"/>
        <w:spacing w:line="276" w:lineRule="auto"/>
        <w:jc w:val="both"/>
        <w:rPr>
          <w:rFonts w:ascii="Arial" w:hAnsi="Arial" w:cs="Arial"/>
          <w:sz w:val="20"/>
          <w:szCs w:val="20"/>
        </w:rPr>
      </w:pPr>
    </w:p>
    <w:p w:rsidR="00BC5A3F" w:rsidRPr="00C3736F" w:rsidRDefault="00BC5A3F" w:rsidP="00BC5A3F">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.1 - A CONTRATADA assumirá responsabilidade pela entrega do objeto, bem como por quaisquer danos decorrentes da entrega, causados à esta Municipalidade ou à terceiros.</w:t>
      </w:r>
    </w:p>
    <w:p w:rsidR="00BC5A3F" w:rsidRDefault="00BC5A3F" w:rsidP="00BC5A3F">
      <w:pPr>
        <w:pStyle w:val="SemEspaamento"/>
        <w:spacing w:line="276" w:lineRule="auto"/>
        <w:jc w:val="both"/>
        <w:rPr>
          <w:rFonts w:ascii="Arial" w:hAnsi="Arial" w:cs="Arial"/>
          <w:sz w:val="20"/>
          <w:szCs w:val="20"/>
        </w:rPr>
      </w:pPr>
    </w:p>
    <w:p w:rsidR="00BC5A3F" w:rsidRPr="00111310" w:rsidRDefault="00BC5A3F" w:rsidP="00BC5A3F">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BC5A3F" w:rsidRDefault="00BC5A3F" w:rsidP="00BC5A3F">
      <w:pPr>
        <w:pStyle w:val="SemEspaamento"/>
        <w:spacing w:line="276" w:lineRule="auto"/>
        <w:jc w:val="both"/>
        <w:rPr>
          <w:rFonts w:ascii="Arial" w:hAnsi="Arial" w:cs="Arial"/>
          <w:b/>
          <w:sz w:val="20"/>
          <w:szCs w:val="20"/>
        </w:rPr>
      </w:pPr>
    </w:p>
    <w:p w:rsidR="00BC5A3F" w:rsidRPr="00111310" w:rsidRDefault="00BC5A3F" w:rsidP="00BC5A3F">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BC5A3F" w:rsidRDefault="00BC5A3F" w:rsidP="00BC5A3F">
      <w:pPr>
        <w:pStyle w:val="SemEspaamento"/>
        <w:spacing w:line="276" w:lineRule="auto"/>
        <w:jc w:val="both"/>
        <w:rPr>
          <w:rFonts w:ascii="Arial" w:hAnsi="Arial" w:cs="Arial"/>
          <w:sz w:val="20"/>
          <w:szCs w:val="20"/>
        </w:rPr>
      </w:pPr>
    </w:p>
    <w:p w:rsidR="00BC5A3F" w:rsidRPr="006D37D5"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Pr="006D37D5">
        <w:rPr>
          <w:rFonts w:ascii="Arial" w:hAnsi="Arial" w:cs="Arial"/>
          <w:sz w:val="20"/>
          <w:szCs w:val="20"/>
        </w:rPr>
        <w:t>O Município ficará obrigado a:</w:t>
      </w:r>
    </w:p>
    <w:p w:rsidR="00BC5A3F" w:rsidRPr="006D37D5" w:rsidRDefault="00BC5A3F" w:rsidP="00BC5A3F">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BC5A3F" w:rsidRPr="004F5F86" w:rsidRDefault="00BC5A3F" w:rsidP="00BC5A3F">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BC5A3F" w:rsidRDefault="00BC5A3F" w:rsidP="00BC5A3F">
      <w:pPr>
        <w:pStyle w:val="SemEspaamento"/>
        <w:spacing w:line="276" w:lineRule="auto"/>
        <w:jc w:val="both"/>
        <w:rPr>
          <w:rFonts w:ascii="Arial" w:eastAsia="MS Mincho" w:hAnsi="Arial" w:cs="Arial"/>
          <w:b/>
          <w:sz w:val="20"/>
          <w:szCs w:val="20"/>
        </w:rPr>
      </w:pPr>
    </w:p>
    <w:p w:rsidR="00BC5A3F" w:rsidRPr="001B7923" w:rsidRDefault="00BC5A3F" w:rsidP="00BC5A3F">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BC5A3F"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Pr>
          <w:rFonts w:ascii="Arial" w:hAnsi="Arial" w:cs="Arial"/>
          <w:sz w:val="20"/>
          <w:szCs w:val="20"/>
        </w:rPr>
        <w:t>–</w:t>
      </w:r>
      <w:r w:rsidRPr="004F5F86">
        <w:rPr>
          <w:rFonts w:ascii="Arial" w:hAnsi="Arial" w:cs="Arial"/>
          <w:sz w:val="20"/>
          <w:szCs w:val="20"/>
        </w:rPr>
        <w:t xml:space="preserve"> </w:t>
      </w:r>
      <w:r>
        <w:rPr>
          <w:rFonts w:ascii="Arial" w:hAnsi="Arial" w:cs="Arial"/>
          <w:sz w:val="20"/>
          <w:szCs w:val="20"/>
        </w:rPr>
        <w:t>A Ata de Registro de Preços</w:t>
      </w:r>
      <w:r w:rsidRPr="004F5F86">
        <w:rPr>
          <w:rFonts w:ascii="Arial" w:hAnsi="Arial" w:cs="Arial"/>
          <w:sz w:val="20"/>
          <w:szCs w:val="20"/>
        </w:rPr>
        <w:t xml:space="preserve"> poderá ser rescindid</w:t>
      </w:r>
      <w:r>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lastRenderedPageBreak/>
        <w:t>15.2.1 - Unilateralmente, a critério exclusivo da Administração Municipal, mediante formalização, assegurado o contraditório e a ampla defesa, nos seguintes casos:</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w:t>
      </w:r>
      <w:r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c</w:t>
      </w:r>
      <w:r w:rsidRPr="004F5F86">
        <w:rPr>
          <w:rFonts w:ascii="Arial" w:hAnsi="Arial" w:cs="Arial"/>
          <w:sz w:val="20"/>
          <w:szCs w:val="20"/>
        </w:rPr>
        <w:t>) o desatendimento das determinações regulares da autoridade designada para acompanhar e fiscalizar a entrega do material, assim como as de seus superiores;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d</w:t>
      </w:r>
      <w:r w:rsidRPr="004F5F86">
        <w:rPr>
          <w:rFonts w:ascii="Arial" w:hAnsi="Arial" w:cs="Arial"/>
          <w:sz w:val="20"/>
          <w:szCs w:val="20"/>
        </w:rPr>
        <w:t>) o cometimento reiterado de faltas na execução do objeto deste Edital, anotadas na forma do § 1º, do art. 67, da Lei nº 8.666/93 atualizada;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e</w:t>
      </w:r>
      <w:r w:rsidRPr="004F5F86">
        <w:rPr>
          <w:rFonts w:ascii="Arial" w:hAnsi="Arial" w:cs="Arial"/>
          <w:sz w:val="20"/>
          <w:szCs w:val="20"/>
        </w:rPr>
        <w:t>) a decretação de falência ou a instauração de insolvência civil;</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f</w:t>
      </w:r>
      <w:r w:rsidRPr="004F5F86">
        <w:rPr>
          <w:rFonts w:ascii="Arial" w:hAnsi="Arial" w:cs="Arial"/>
          <w:sz w:val="20"/>
          <w:szCs w:val="20"/>
        </w:rPr>
        <w:t>) a dissolução da empresa;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g</w:t>
      </w:r>
      <w:r w:rsidRPr="004F5F86">
        <w:rPr>
          <w:rFonts w:ascii="Arial" w:hAnsi="Arial" w:cs="Arial"/>
          <w:sz w:val="20"/>
          <w:szCs w:val="20"/>
        </w:rPr>
        <w:t>) a alteração social ou a modificação da finalidade ou da estrutura da empresa que, a juízo da Administração, prejudique a execução deste Contrato;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h</w:t>
      </w:r>
      <w:r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i</w:t>
      </w:r>
      <w:r w:rsidRPr="004F5F86">
        <w:rPr>
          <w:rFonts w:ascii="Arial" w:hAnsi="Arial" w:cs="Arial"/>
          <w:sz w:val="20"/>
          <w:szCs w:val="20"/>
        </w:rPr>
        <w:t>) a ocorrência de caso fortuito ou força maior, regularmente comprovados, impeditivos da execução do Contrato.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BC5A3F" w:rsidRDefault="00BC5A3F" w:rsidP="00BC5A3F">
      <w:pPr>
        <w:pStyle w:val="SemEspaamento"/>
        <w:spacing w:line="276" w:lineRule="auto"/>
        <w:jc w:val="both"/>
        <w:rPr>
          <w:rFonts w:ascii="Arial" w:eastAsia="MS Mincho" w:hAnsi="Arial" w:cs="Arial"/>
          <w:b/>
          <w:sz w:val="20"/>
          <w:szCs w:val="20"/>
        </w:rPr>
      </w:pPr>
    </w:p>
    <w:p w:rsidR="00BC5A3F" w:rsidRPr="001B7923" w:rsidRDefault="00BC5A3F" w:rsidP="00BC5A3F">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Pr>
          <w:rFonts w:ascii="Arial" w:eastAsia="MS Mincho" w:hAnsi="Arial" w:cs="Arial"/>
          <w:b/>
          <w:sz w:val="20"/>
          <w:szCs w:val="20"/>
        </w:rPr>
        <w:t>N</w:t>
      </w:r>
      <w:r w:rsidRPr="001B7923">
        <w:rPr>
          <w:rFonts w:ascii="Arial" w:eastAsia="MS Mincho" w:hAnsi="Arial" w:cs="Arial"/>
          <w:b/>
          <w:sz w:val="20"/>
          <w:szCs w:val="20"/>
        </w:rPr>
        <w:t>ALIDADES</w:t>
      </w:r>
    </w:p>
    <w:p w:rsidR="00BC5A3F" w:rsidRDefault="00BC5A3F" w:rsidP="00BC5A3F">
      <w:pPr>
        <w:pStyle w:val="SemEspaamento"/>
        <w:spacing w:line="276" w:lineRule="auto"/>
        <w:jc w:val="both"/>
        <w:rPr>
          <w:rFonts w:ascii="Arial" w:eastAsia="MS Mincho" w:hAnsi="Arial" w:cs="Arial"/>
          <w:sz w:val="20"/>
          <w:szCs w:val="20"/>
        </w:rPr>
      </w:pPr>
    </w:p>
    <w:p w:rsidR="00BC5A3F" w:rsidRPr="004F5F86" w:rsidRDefault="00BC5A3F" w:rsidP="00BC5A3F">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Pr="004F5F86">
        <w:rPr>
          <w:rFonts w:ascii="Arial" w:eastAsia="MS Mincho" w:hAnsi="Arial" w:cs="Arial"/>
          <w:sz w:val="20"/>
          <w:szCs w:val="20"/>
        </w:rPr>
        <w:t>Advertência;</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b) Multa de 10% sobre o valor da</w:t>
      </w:r>
      <w:r w:rsidRPr="004F5F86">
        <w:rPr>
          <w:rFonts w:ascii="Arial" w:eastAsia="MS Mincho" w:hAnsi="Arial" w:cs="Arial"/>
          <w:sz w:val="20"/>
          <w:szCs w:val="20"/>
        </w:rPr>
        <w:t xml:space="preserve"> </w:t>
      </w:r>
      <w:r>
        <w:rPr>
          <w:rFonts w:ascii="Arial" w:eastAsia="MS Mincho" w:hAnsi="Arial" w:cs="Arial"/>
          <w:sz w:val="20"/>
          <w:szCs w:val="20"/>
        </w:rPr>
        <w:t>Ata</w:t>
      </w:r>
      <w:r w:rsidRPr="004F5F86">
        <w:rPr>
          <w:rFonts w:ascii="Arial" w:eastAsia="MS Mincho" w:hAnsi="Arial" w:cs="Arial"/>
          <w:sz w:val="20"/>
          <w:szCs w:val="20"/>
        </w:rPr>
        <w:t>;</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c) </w:t>
      </w:r>
      <w:r w:rsidRPr="004F5F86">
        <w:rPr>
          <w:rFonts w:ascii="Arial" w:eastAsia="MS Mincho" w:hAnsi="Arial" w:cs="Arial"/>
          <w:sz w:val="20"/>
          <w:szCs w:val="20"/>
        </w:rPr>
        <w:t>Suspensão do direito de licitar junto ao Município por até dois (02) anos;</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Pr="004F5F86">
        <w:rPr>
          <w:rFonts w:ascii="Arial" w:eastAsia="MS Mincho" w:hAnsi="Arial" w:cs="Arial"/>
          <w:sz w:val="20"/>
          <w:szCs w:val="20"/>
        </w:rPr>
        <w:t>Rescisão contratual sem que decorra do ato direito de qualquer natureza à Contratada.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w:t>
      </w:r>
      <w:r w:rsidRPr="004F5F86">
        <w:rPr>
          <w:rFonts w:ascii="Arial" w:hAnsi="Arial" w:cs="Arial"/>
          <w:sz w:val="20"/>
          <w:szCs w:val="20"/>
        </w:rPr>
        <w:lastRenderedPageBreak/>
        <w:t>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BC5A3F" w:rsidRPr="004F5F86" w:rsidRDefault="00BC5A3F" w:rsidP="00BC5A3F">
      <w:pPr>
        <w:pStyle w:val="SemEspaamento"/>
        <w:spacing w:line="276" w:lineRule="auto"/>
        <w:jc w:val="both"/>
        <w:rPr>
          <w:rFonts w:ascii="Arial" w:hAnsi="Arial" w:cs="Arial"/>
          <w:sz w:val="20"/>
          <w:szCs w:val="20"/>
        </w:rPr>
      </w:pPr>
    </w:p>
    <w:p w:rsidR="00BC5A3F" w:rsidRPr="001B7923" w:rsidRDefault="00BC5A3F" w:rsidP="00BC5A3F">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Pr>
          <w:rFonts w:ascii="Arial" w:hAnsi="Arial" w:cs="Arial"/>
          <w:bCs/>
          <w:sz w:val="20"/>
          <w:szCs w:val="20"/>
        </w:rPr>
        <w:t>Pregoeiro(a)</w:t>
      </w:r>
      <w:r w:rsidRPr="004F5F86">
        <w:rPr>
          <w:rFonts w:ascii="Arial" w:hAnsi="Arial" w:cs="Arial"/>
          <w:bCs/>
          <w:sz w:val="20"/>
          <w:szCs w:val="20"/>
        </w:rPr>
        <w:t>, com observância da legislação regedora, em especial a Lei n. 8.666, de 21 de junho de 1993 consolidada, Lei 10.520, de 17 de julho de 2002 e o</w:t>
      </w:r>
      <w:r>
        <w:rPr>
          <w:rFonts w:ascii="Arial" w:hAnsi="Arial" w:cs="Arial"/>
          <w:bCs/>
          <w:sz w:val="20"/>
          <w:szCs w:val="20"/>
        </w:rPr>
        <w:t>s</w:t>
      </w:r>
      <w:r w:rsidRPr="004F5F86">
        <w:rPr>
          <w:rFonts w:ascii="Arial" w:hAnsi="Arial" w:cs="Arial"/>
          <w:bCs/>
          <w:sz w:val="20"/>
          <w:szCs w:val="20"/>
        </w:rPr>
        <w:t xml:space="preserve"> Decreto</w:t>
      </w:r>
      <w:r>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Pr>
          <w:rFonts w:ascii="Arial" w:hAnsi="Arial" w:cs="Arial"/>
          <w:bCs/>
          <w:sz w:val="20"/>
          <w:szCs w:val="20"/>
        </w:rPr>
        <w:t xml:space="preserve"> e 1975 de 10 de junho de 2009</w:t>
      </w:r>
      <w:r w:rsidRPr="004F5F86">
        <w:rPr>
          <w:rFonts w:ascii="Arial" w:hAnsi="Arial" w:cs="Arial"/>
          <w:bCs/>
          <w:sz w:val="20"/>
          <w:szCs w:val="20"/>
        </w:rPr>
        <w:t>.</w:t>
      </w:r>
    </w:p>
    <w:p w:rsidR="00BC5A3F" w:rsidRPr="004F5F86" w:rsidRDefault="00BC5A3F" w:rsidP="00BC5A3F">
      <w:pPr>
        <w:pStyle w:val="SemEspaamento"/>
        <w:spacing w:line="276" w:lineRule="auto"/>
        <w:jc w:val="both"/>
        <w:rPr>
          <w:rFonts w:ascii="Arial" w:hAnsi="Arial" w:cs="Arial"/>
          <w:color w:val="FF0000"/>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17.6 -  Integram este Edital, para todos os fins e efeitos, os seguintes anexos:</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Pr>
          <w:rFonts w:ascii="Arial" w:hAnsi="Arial" w:cs="Arial"/>
          <w:sz w:val="20"/>
          <w:szCs w:val="20"/>
        </w:rPr>
        <w:t xml:space="preserve"> Itens e</w:t>
      </w:r>
      <w:r w:rsidRPr="004F5F86">
        <w:rPr>
          <w:rFonts w:ascii="Arial" w:hAnsi="Arial" w:cs="Arial"/>
          <w:sz w:val="20"/>
          <w:szCs w:val="20"/>
        </w:rPr>
        <w:t xml:space="preserve"> Preços Máximos Admitidos por Item;</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BC5A3F" w:rsidRPr="004F5F86" w:rsidRDefault="00BC5A3F" w:rsidP="00BC5A3F">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VI – Modelo de Declaração firmando o cumprimento do disposto no inciso XXXIII do artigo 7º da Constituição Federal;</w:t>
      </w:r>
    </w:p>
    <w:p w:rsidR="00BC5A3F"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BC5A3F" w:rsidRPr="002D380D"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ANEXO IX</w:t>
      </w:r>
      <w:r w:rsidRPr="002D380D">
        <w:rPr>
          <w:rFonts w:ascii="Arial" w:hAnsi="Arial" w:cs="Arial"/>
          <w:sz w:val="20"/>
          <w:szCs w:val="20"/>
        </w:rPr>
        <w:t xml:space="preserve"> – Minuta da Ata</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lastRenderedPageBreak/>
        <w:t>17.7 - Ao receberem cópia deste Edital, os interessados deverão deixar registrado na Prefeitura o endereço, telefone e fax, para qualquer comunicação.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17.8 - Informações fornecidas verbalmente por elementos pertencentes a Prefeitura não serão consideradas como motivos para impugnações.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00F44886" w:rsidRPr="00590D82">
        <w:rPr>
          <w:rFonts w:ascii="Arial" w:hAnsi="Arial" w:cs="Arial"/>
          <w:sz w:val="20"/>
          <w:szCs w:val="20"/>
        </w:rPr>
        <w:t xml:space="preserve">Até 02 (dois) dias úteis antes da data fixada para recebimento das propostas, ou seja, até o dia </w:t>
      </w:r>
      <w:r w:rsidR="00BF3D42">
        <w:rPr>
          <w:rFonts w:ascii="Arial" w:hAnsi="Arial" w:cs="Arial"/>
          <w:b/>
          <w:sz w:val="20"/>
          <w:szCs w:val="20"/>
        </w:rPr>
        <w:t>23 de março de 2017</w:t>
      </w:r>
      <w:r w:rsidR="00F44886" w:rsidRPr="0030644F">
        <w:rPr>
          <w:rFonts w:ascii="Arial" w:hAnsi="Arial" w:cs="Arial"/>
          <w:sz w:val="20"/>
          <w:szCs w:val="20"/>
        </w:rPr>
        <w:t xml:space="preserve">, qualquer pessoa poderá </w:t>
      </w:r>
      <w:r w:rsidR="00F44886" w:rsidRPr="0030644F">
        <w:rPr>
          <w:rFonts w:ascii="Arial" w:hAnsi="Arial" w:cs="Arial"/>
          <w:b/>
          <w:sz w:val="20"/>
          <w:szCs w:val="20"/>
        </w:rPr>
        <w:t>protocolar no setor</w:t>
      </w:r>
      <w:r w:rsidR="00F44886" w:rsidRPr="00590D82">
        <w:rPr>
          <w:rFonts w:ascii="Arial" w:hAnsi="Arial" w:cs="Arial"/>
          <w:b/>
          <w:sz w:val="20"/>
          <w:szCs w:val="20"/>
        </w:rPr>
        <w:t xml:space="preserve"> de licitações da Prefeitura Municipal de Papanduva</w:t>
      </w:r>
      <w:r w:rsidR="00F44886" w:rsidRPr="00590D82">
        <w:rPr>
          <w:rFonts w:ascii="Arial" w:hAnsi="Arial" w:cs="Arial"/>
          <w:sz w:val="20"/>
          <w:szCs w:val="20"/>
        </w:rPr>
        <w:t xml:space="preserve"> solicitação esclarecimentos, providências ou impugnar o ato convocatório do Pregão. Caberá</w:t>
      </w:r>
      <w:r w:rsidR="00F44886" w:rsidRPr="007E0D86">
        <w:rPr>
          <w:rFonts w:ascii="Arial" w:hAnsi="Arial" w:cs="Arial"/>
          <w:sz w:val="20"/>
          <w:szCs w:val="20"/>
        </w:rPr>
        <w:t xml:space="preserve"> ao </w:t>
      </w:r>
      <w:r w:rsidR="00BF3D42" w:rsidRPr="007E0D86">
        <w:rPr>
          <w:rFonts w:ascii="Arial" w:hAnsi="Arial" w:cs="Arial"/>
          <w:sz w:val="20"/>
          <w:szCs w:val="20"/>
        </w:rPr>
        <w:t>Pregoeiro (</w:t>
      </w:r>
      <w:r w:rsidR="00F44886" w:rsidRPr="007E0D86">
        <w:rPr>
          <w:rFonts w:ascii="Arial" w:hAnsi="Arial" w:cs="Arial"/>
          <w:sz w:val="20"/>
          <w:szCs w:val="20"/>
        </w:rPr>
        <w:t xml:space="preserve">a) decidir sobre a petição no prazo </w:t>
      </w:r>
      <w:r w:rsidR="00F44886">
        <w:rPr>
          <w:rFonts w:ascii="Arial" w:hAnsi="Arial" w:cs="Arial"/>
          <w:sz w:val="20"/>
          <w:szCs w:val="20"/>
        </w:rPr>
        <w:t>legal</w:t>
      </w:r>
      <w:r w:rsidR="00F44886" w:rsidRPr="007E0D86">
        <w:rPr>
          <w:rFonts w:ascii="Arial" w:hAnsi="Arial" w:cs="Arial"/>
          <w:sz w:val="20"/>
          <w:szCs w:val="20"/>
        </w:rPr>
        <w:t>. Acolhida a petição contra o ato convocatório, será designada nova data para a realização do certame.</w:t>
      </w:r>
    </w:p>
    <w:p w:rsidR="00BC5A3F" w:rsidRPr="004F5F86" w:rsidRDefault="00BC5A3F" w:rsidP="00BC5A3F">
      <w:pPr>
        <w:pStyle w:val="SemEspaamento"/>
        <w:spacing w:line="276" w:lineRule="auto"/>
        <w:jc w:val="both"/>
        <w:rPr>
          <w:rFonts w:ascii="Arial" w:hAnsi="Arial" w:cs="Arial"/>
          <w:color w:val="0000FF"/>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17.11 - É fundamental a presença do licitante ou de seu representante, para o exercício dos direitos de ofertar lances e manifestar intenção de recorrer.</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3A4BE6" w:rsidRDefault="003A4BE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17.13 - Quaisquer pedidos de esclarecimento em relação a eventuais dúvidas de interpretação do presente Edital, deverão ser dirigidas à Prefeitura Municipal no endereço anteriormente citado, pelo telefone (47) 3653–2166.</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Dê-se-lhe a divulgação prevista na Lei n. 10.520/02. </w:t>
      </w: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Papanduva(SC), </w:t>
      </w:r>
      <w:r w:rsidR="0030644F">
        <w:rPr>
          <w:rFonts w:ascii="Arial" w:hAnsi="Arial" w:cs="Arial"/>
          <w:sz w:val="20"/>
          <w:szCs w:val="20"/>
        </w:rPr>
        <w:t>0</w:t>
      </w:r>
      <w:r w:rsidR="00B33C0D">
        <w:rPr>
          <w:rFonts w:ascii="Arial" w:hAnsi="Arial" w:cs="Arial"/>
          <w:sz w:val="20"/>
          <w:szCs w:val="20"/>
        </w:rPr>
        <w:t>3</w:t>
      </w:r>
      <w:r w:rsidR="0030644F">
        <w:rPr>
          <w:rFonts w:ascii="Arial" w:hAnsi="Arial" w:cs="Arial"/>
          <w:sz w:val="20"/>
          <w:szCs w:val="20"/>
        </w:rPr>
        <w:t xml:space="preserve"> de </w:t>
      </w:r>
      <w:r w:rsidR="00B33C0D">
        <w:rPr>
          <w:rFonts w:ascii="Arial" w:hAnsi="Arial" w:cs="Arial"/>
          <w:sz w:val="20"/>
          <w:szCs w:val="20"/>
        </w:rPr>
        <w:t>março de 2017</w:t>
      </w:r>
    </w:p>
    <w:p w:rsidR="00B33C0D" w:rsidRPr="004F5F86" w:rsidRDefault="00B33C0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color w:val="99CC00"/>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BF3D42" w:rsidRDefault="00BF3D42" w:rsidP="00BC5A3F">
      <w:pPr>
        <w:pStyle w:val="SemEspaamento"/>
        <w:spacing w:line="276" w:lineRule="auto"/>
        <w:jc w:val="both"/>
        <w:rPr>
          <w:rFonts w:ascii="Arial" w:hAnsi="Arial" w:cs="Arial"/>
          <w:b/>
          <w:sz w:val="20"/>
          <w:szCs w:val="20"/>
        </w:rPr>
      </w:pPr>
      <w:r w:rsidRPr="00BF3D42">
        <w:rPr>
          <w:rFonts w:ascii="Arial" w:hAnsi="Arial" w:cs="Arial"/>
          <w:b/>
          <w:sz w:val="20"/>
          <w:szCs w:val="20"/>
        </w:rPr>
        <w:t>CÁTIA TACIANA THORSTENBERG</w:t>
      </w:r>
      <w:r w:rsidR="00BC5A3F" w:rsidRPr="00BF3D42">
        <w:rPr>
          <w:rFonts w:ascii="Arial" w:hAnsi="Arial" w:cs="Arial"/>
          <w:b/>
          <w:sz w:val="20"/>
          <w:szCs w:val="20"/>
        </w:rPr>
        <w:tab/>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Gestor</w:t>
      </w:r>
      <w:r w:rsidR="00F44886">
        <w:rPr>
          <w:rFonts w:ascii="Arial" w:hAnsi="Arial" w:cs="Arial"/>
          <w:sz w:val="20"/>
          <w:szCs w:val="20"/>
        </w:rPr>
        <w:t>a</w:t>
      </w:r>
      <w:r>
        <w:rPr>
          <w:rFonts w:ascii="Arial" w:hAnsi="Arial" w:cs="Arial"/>
          <w:sz w:val="20"/>
          <w:szCs w:val="20"/>
        </w:rPr>
        <w:t xml:space="preserve"> do Fundo Municipal de Saúde</w:t>
      </w: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r>
    </w:p>
    <w:p w:rsidR="00BC5A3F" w:rsidRDefault="00BC5A3F" w:rsidP="00BC5A3F">
      <w:pPr>
        <w:pStyle w:val="SemEspaamento"/>
        <w:spacing w:line="276" w:lineRule="auto"/>
        <w:jc w:val="center"/>
        <w:rPr>
          <w:rFonts w:ascii="Arial" w:hAnsi="Arial" w:cs="Arial"/>
          <w:sz w:val="20"/>
          <w:szCs w:val="20"/>
        </w:rPr>
      </w:pPr>
    </w:p>
    <w:p w:rsidR="00BF3D42" w:rsidRDefault="00BF3D42"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Visto e aprovado pela Assessoria Jurídica</w:t>
      </w:r>
    </w:p>
    <w:p w:rsidR="00BC5A3F" w:rsidRPr="004F5F86" w:rsidRDefault="00BC5A3F" w:rsidP="00BC5A3F">
      <w:pPr>
        <w:pStyle w:val="SemEspaamento"/>
        <w:spacing w:line="276" w:lineRule="auto"/>
        <w:jc w:val="center"/>
        <w:rPr>
          <w:rFonts w:ascii="Arial" w:hAnsi="Arial" w:cs="Arial"/>
          <w:sz w:val="20"/>
          <w:szCs w:val="20"/>
        </w:rPr>
      </w:pPr>
    </w:p>
    <w:p w:rsidR="00BC5A3F" w:rsidRPr="005728BB" w:rsidRDefault="00BF3D42" w:rsidP="00BC5A3F">
      <w:pPr>
        <w:pStyle w:val="SemEspaamento"/>
        <w:spacing w:line="276" w:lineRule="auto"/>
        <w:jc w:val="center"/>
        <w:rPr>
          <w:rFonts w:ascii="Arial" w:hAnsi="Arial" w:cs="Arial"/>
          <w:b/>
          <w:sz w:val="20"/>
          <w:szCs w:val="20"/>
        </w:rPr>
      </w:pPr>
      <w:r w:rsidRPr="005728BB">
        <w:rPr>
          <w:rFonts w:ascii="Arial" w:hAnsi="Arial" w:cs="Arial"/>
          <w:b/>
          <w:sz w:val="20"/>
          <w:szCs w:val="20"/>
        </w:rPr>
        <w:t>Soraya F. Mendes Prust</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Assessor</w:t>
      </w:r>
      <w:r w:rsidR="009A3F21">
        <w:rPr>
          <w:rFonts w:ascii="Arial" w:hAnsi="Arial" w:cs="Arial"/>
          <w:sz w:val="20"/>
          <w:szCs w:val="20"/>
        </w:rPr>
        <w:t>a</w:t>
      </w:r>
      <w:r w:rsidRPr="004F5F86">
        <w:rPr>
          <w:rFonts w:ascii="Arial" w:hAnsi="Arial" w:cs="Arial"/>
          <w:sz w:val="20"/>
          <w:szCs w:val="20"/>
        </w:rPr>
        <w:t xml:space="preserve"> Jurídic</w:t>
      </w:r>
      <w:r w:rsidR="009A3F21">
        <w:rPr>
          <w:rFonts w:ascii="Arial" w:hAnsi="Arial" w:cs="Arial"/>
          <w:sz w:val="20"/>
          <w:szCs w:val="20"/>
        </w:rPr>
        <w:t>a</w:t>
      </w:r>
    </w:p>
    <w:p w:rsidR="00BC5A3F"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OAB/SC </w:t>
      </w:r>
      <w:r w:rsidR="009A3F21">
        <w:rPr>
          <w:rFonts w:ascii="Arial" w:hAnsi="Arial" w:cs="Arial"/>
          <w:sz w:val="20"/>
          <w:szCs w:val="20"/>
        </w:rPr>
        <w:t>19087</w:t>
      </w:r>
    </w:p>
    <w:p w:rsidR="005D08D6" w:rsidRDefault="005D08D6" w:rsidP="00BC5A3F">
      <w:pPr>
        <w:pStyle w:val="SemEspaamento"/>
        <w:spacing w:line="276" w:lineRule="auto"/>
        <w:jc w:val="center"/>
        <w:rPr>
          <w:rFonts w:ascii="Arial" w:hAnsi="Arial" w:cs="Arial"/>
          <w:sz w:val="20"/>
          <w:szCs w:val="20"/>
        </w:rPr>
      </w:pPr>
    </w:p>
    <w:p w:rsidR="005D08D6" w:rsidRDefault="005D08D6" w:rsidP="00BC5A3F">
      <w:pPr>
        <w:pStyle w:val="SemEspaamento"/>
        <w:spacing w:line="276" w:lineRule="auto"/>
        <w:jc w:val="center"/>
        <w:rPr>
          <w:rFonts w:ascii="Arial" w:hAnsi="Arial" w:cs="Arial"/>
          <w:sz w:val="20"/>
          <w:szCs w:val="20"/>
        </w:rPr>
      </w:pPr>
    </w:p>
    <w:p w:rsidR="00E71F5F" w:rsidRDefault="00E71F5F" w:rsidP="00BC5A3F">
      <w:pPr>
        <w:pStyle w:val="SemEspaamento"/>
        <w:spacing w:line="276" w:lineRule="auto"/>
        <w:jc w:val="center"/>
        <w:rPr>
          <w:rFonts w:ascii="Arial" w:hAnsi="Arial" w:cs="Arial"/>
          <w:b/>
          <w:sz w:val="20"/>
          <w:szCs w:val="20"/>
        </w:rPr>
      </w:pPr>
      <w:r>
        <w:rPr>
          <w:rFonts w:ascii="Arial" w:hAnsi="Arial" w:cs="Arial"/>
          <w:b/>
          <w:sz w:val="20"/>
          <w:szCs w:val="20"/>
        </w:rPr>
        <w:t>ANEXO I</w:t>
      </w:r>
    </w:p>
    <w:p w:rsidR="00E71F5F" w:rsidRPr="00E71F5F" w:rsidRDefault="00E71F5F" w:rsidP="00BC5A3F">
      <w:pPr>
        <w:pStyle w:val="SemEspaamento"/>
        <w:spacing w:line="276" w:lineRule="auto"/>
        <w:jc w:val="center"/>
        <w:rPr>
          <w:rFonts w:ascii="Arial" w:hAnsi="Arial" w:cs="Arial"/>
          <w:b/>
          <w:sz w:val="20"/>
          <w:szCs w:val="20"/>
        </w:rPr>
      </w:pPr>
      <w:r w:rsidRPr="00E71F5F">
        <w:rPr>
          <w:rFonts w:ascii="Arial" w:hAnsi="Arial" w:cs="Arial"/>
          <w:b/>
          <w:sz w:val="20"/>
          <w:szCs w:val="20"/>
        </w:rPr>
        <w:t>RELAÇÃO DE ITENS E PREÇOS MÁXIMOS ADMITIDOS POR ITEM</w:t>
      </w:r>
    </w:p>
    <w:p w:rsidR="00E71F5F" w:rsidRDefault="00E71F5F" w:rsidP="00BC5A3F">
      <w:pPr>
        <w:pStyle w:val="SemEspaamento"/>
        <w:spacing w:line="276" w:lineRule="auto"/>
        <w:jc w:val="center"/>
        <w:rPr>
          <w:rFonts w:ascii="Arial" w:hAnsi="Arial" w:cs="Arial"/>
          <w:b/>
          <w:sz w:val="20"/>
          <w:szCs w:val="20"/>
        </w:rPr>
      </w:pPr>
      <w:r>
        <w:rPr>
          <w:rFonts w:ascii="Arial" w:hAnsi="Arial" w:cs="Arial"/>
          <w:b/>
          <w:sz w:val="20"/>
          <w:szCs w:val="20"/>
        </w:rPr>
        <w:t>REGISTRO DE PREÇOS</w:t>
      </w:r>
    </w:p>
    <w:p w:rsidR="00E71F5F" w:rsidRDefault="00E71F5F" w:rsidP="00BC5A3F">
      <w:pPr>
        <w:pStyle w:val="SemEspaamento"/>
        <w:spacing w:line="276" w:lineRule="auto"/>
        <w:jc w:val="center"/>
        <w:rPr>
          <w:rFonts w:ascii="Arial" w:hAnsi="Arial" w:cs="Arial"/>
          <w:b/>
          <w:sz w:val="20"/>
          <w:szCs w:val="20"/>
        </w:rPr>
      </w:pPr>
      <w:r>
        <w:rPr>
          <w:rFonts w:ascii="Arial" w:hAnsi="Arial" w:cs="Arial"/>
          <w:b/>
          <w:sz w:val="20"/>
          <w:szCs w:val="20"/>
        </w:rPr>
        <w:t>PROCESSO LICITATÓRIO Nº 02</w:t>
      </w:r>
      <w:r w:rsidR="00631D68">
        <w:rPr>
          <w:rFonts w:ascii="Arial" w:hAnsi="Arial" w:cs="Arial"/>
          <w:b/>
          <w:sz w:val="20"/>
          <w:szCs w:val="20"/>
        </w:rPr>
        <w:t>2</w:t>
      </w:r>
      <w:r>
        <w:rPr>
          <w:rFonts w:ascii="Arial" w:hAnsi="Arial" w:cs="Arial"/>
          <w:b/>
          <w:sz w:val="20"/>
          <w:szCs w:val="20"/>
        </w:rPr>
        <w:t>/2017</w:t>
      </w:r>
    </w:p>
    <w:p w:rsidR="00E71F5F" w:rsidRDefault="00E71F5F" w:rsidP="00BC5A3F">
      <w:pPr>
        <w:pStyle w:val="SemEspaamento"/>
        <w:spacing w:line="276" w:lineRule="auto"/>
        <w:jc w:val="center"/>
        <w:rPr>
          <w:rFonts w:ascii="Arial" w:hAnsi="Arial" w:cs="Arial"/>
          <w:b/>
          <w:sz w:val="20"/>
          <w:szCs w:val="20"/>
        </w:rPr>
      </w:pPr>
      <w:r>
        <w:rPr>
          <w:rFonts w:ascii="Arial" w:hAnsi="Arial" w:cs="Arial"/>
          <w:b/>
          <w:sz w:val="20"/>
          <w:szCs w:val="20"/>
        </w:rPr>
        <w:t>PREGÃO Nº 02</w:t>
      </w:r>
      <w:r w:rsidR="00631D68">
        <w:rPr>
          <w:rFonts w:ascii="Arial" w:hAnsi="Arial" w:cs="Arial"/>
          <w:b/>
          <w:sz w:val="20"/>
          <w:szCs w:val="20"/>
        </w:rPr>
        <w:t>2</w:t>
      </w:r>
      <w:r>
        <w:rPr>
          <w:rFonts w:ascii="Arial" w:hAnsi="Arial" w:cs="Arial"/>
          <w:b/>
          <w:sz w:val="20"/>
          <w:szCs w:val="20"/>
        </w:rPr>
        <w:t>/2017</w:t>
      </w:r>
    </w:p>
    <w:p w:rsidR="00E71F5F" w:rsidRDefault="00E71F5F" w:rsidP="00BC5A3F">
      <w:pPr>
        <w:pStyle w:val="SemEspaamento"/>
        <w:spacing w:line="276" w:lineRule="auto"/>
        <w:jc w:val="center"/>
        <w:rPr>
          <w:rFonts w:ascii="Arial" w:hAnsi="Arial" w:cs="Arial"/>
          <w:b/>
          <w:sz w:val="20"/>
          <w:szCs w:val="20"/>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992"/>
        <w:gridCol w:w="851"/>
        <w:gridCol w:w="1027"/>
        <w:gridCol w:w="4215"/>
        <w:gridCol w:w="1421"/>
        <w:gridCol w:w="1559"/>
      </w:tblGrid>
      <w:tr w:rsidR="00E71F5F" w:rsidRPr="007F34E9" w:rsidTr="00EB101C">
        <w:trPr>
          <w:trHeight w:val="397"/>
        </w:trPr>
        <w:tc>
          <w:tcPr>
            <w:tcW w:w="10065" w:type="dxa"/>
            <w:gridSpan w:val="6"/>
            <w:tcBorders>
              <w:top w:val="single" w:sz="4" w:space="0" w:color="000000"/>
              <w:bottom w:val="single" w:sz="4" w:space="0" w:color="000000"/>
            </w:tcBorders>
            <w:vAlign w:val="center"/>
          </w:tcPr>
          <w:p w:rsidR="00E71F5F" w:rsidRPr="007F34E9" w:rsidRDefault="00E71F5F" w:rsidP="00EB101C">
            <w:pPr>
              <w:pStyle w:val="SemEspaamento"/>
              <w:spacing w:line="276" w:lineRule="auto"/>
              <w:jc w:val="center"/>
              <w:rPr>
                <w:rFonts w:ascii="Arial" w:hAnsi="Arial" w:cs="Arial"/>
                <w:b/>
              </w:rPr>
            </w:pPr>
            <w:r w:rsidRPr="007F34E9">
              <w:rPr>
                <w:rFonts w:ascii="Arial" w:hAnsi="Arial" w:cs="Arial"/>
                <w:b/>
              </w:rPr>
              <w:t>Dos Itens</w:t>
            </w:r>
          </w:p>
        </w:tc>
      </w:tr>
      <w:tr w:rsidR="00E71F5F" w:rsidRPr="007F34E9" w:rsidTr="00EB101C">
        <w:trPr>
          <w:trHeight w:val="397"/>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Item</w:t>
            </w: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Pr>
                <w:rFonts w:ascii="Arial" w:hAnsi="Arial" w:cs="Arial"/>
                <w:b/>
                <w:sz w:val="20"/>
                <w:szCs w:val="20"/>
              </w:rPr>
              <w:t>Quant.</w:t>
            </w:r>
          </w:p>
        </w:tc>
        <w:tc>
          <w:tcPr>
            <w:tcW w:w="1027"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Unidade</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Descrição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Preço máximo Unit. R$</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Valor R$</w:t>
            </w:r>
          </w:p>
        </w:tc>
      </w:tr>
      <w:tr w:rsidR="00631D68"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31D68" w:rsidRPr="003901F8" w:rsidRDefault="00631D68"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D68" w:rsidRDefault="00631D68" w:rsidP="00EB101C">
            <w:pPr>
              <w:pStyle w:val="SemEspaamento"/>
              <w:spacing w:line="276" w:lineRule="auto"/>
              <w:jc w:val="center"/>
              <w:rPr>
                <w:rFonts w:ascii="Arial" w:hAnsi="Arial" w:cs="Arial"/>
                <w:sz w:val="20"/>
                <w:szCs w:val="20"/>
              </w:rPr>
            </w:pPr>
            <w:r>
              <w:rPr>
                <w:rFonts w:ascii="Arial" w:hAnsi="Arial" w:cs="Arial"/>
                <w:sz w:val="20"/>
                <w:szCs w:val="20"/>
              </w:rPr>
              <w:t>04</w:t>
            </w:r>
          </w:p>
        </w:tc>
        <w:tc>
          <w:tcPr>
            <w:tcW w:w="1027" w:type="dxa"/>
            <w:tcBorders>
              <w:top w:val="single" w:sz="4" w:space="0" w:color="000000"/>
              <w:left w:val="single" w:sz="4" w:space="0" w:color="000000"/>
              <w:bottom w:val="single" w:sz="4" w:space="0" w:color="000000"/>
              <w:right w:val="single" w:sz="4" w:space="0" w:color="000000"/>
            </w:tcBorders>
          </w:tcPr>
          <w:p w:rsidR="00631D68" w:rsidRPr="00521501" w:rsidRDefault="00631D68"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631D68" w:rsidRDefault="00631D68" w:rsidP="00EB101C">
            <w:pPr>
              <w:pStyle w:val="SemEspaamento"/>
              <w:spacing w:line="276" w:lineRule="auto"/>
              <w:jc w:val="both"/>
              <w:rPr>
                <w:rFonts w:ascii="Arial" w:hAnsi="Arial" w:cs="Arial"/>
                <w:sz w:val="20"/>
                <w:szCs w:val="20"/>
              </w:rPr>
            </w:pPr>
            <w:r>
              <w:rPr>
                <w:rFonts w:ascii="Arial" w:hAnsi="Arial" w:cs="Arial"/>
                <w:sz w:val="20"/>
                <w:szCs w:val="20"/>
              </w:rPr>
              <w:t xml:space="preserve">Caneta de Alta Rotação Extra-torque 605C , </w:t>
            </w:r>
            <w:r>
              <w:rPr>
                <w:rFonts w:ascii="Arial" w:hAnsi="Arial" w:cs="Arial"/>
                <w:color w:val="575757"/>
                <w:sz w:val="20"/>
                <w:szCs w:val="20"/>
                <w:shd w:val="clear" w:color="auto" w:fill="FFFFFF"/>
              </w:rPr>
              <w:t>Sistema de troca-broca: press-button (PB).</w:t>
            </w:r>
            <w:r>
              <w:rPr>
                <w:rFonts w:ascii="Arial" w:hAnsi="Arial" w:cs="Arial"/>
                <w:sz w:val="20"/>
                <w:szCs w:val="20"/>
              </w:rPr>
              <w:t xml:space="preserve"> spray triplo, força alto torque,</w:t>
            </w:r>
            <w:r>
              <w:rPr>
                <w:rFonts w:ascii="Arial" w:hAnsi="Arial" w:cs="Arial"/>
                <w:color w:val="575757"/>
                <w:sz w:val="20"/>
                <w:szCs w:val="20"/>
                <w:shd w:val="clear" w:color="auto" w:fill="FFFFFF"/>
              </w:rPr>
              <w:t xml:space="preserve">rotação: 280 000 - 380 000 rpm, torque: 0,13 NCm , </w:t>
            </w:r>
          </w:p>
        </w:tc>
        <w:tc>
          <w:tcPr>
            <w:tcW w:w="1421" w:type="dxa"/>
            <w:tcBorders>
              <w:top w:val="single" w:sz="4" w:space="0" w:color="000000"/>
              <w:left w:val="single" w:sz="4" w:space="0" w:color="000000"/>
              <w:bottom w:val="single" w:sz="4" w:space="0" w:color="000000"/>
              <w:right w:val="single" w:sz="4" w:space="0" w:color="000000"/>
            </w:tcBorders>
            <w:vAlign w:val="center"/>
          </w:tcPr>
          <w:p w:rsidR="00631D68" w:rsidRPr="002728EF" w:rsidRDefault="00631D68" w:rsidP="00EB101C">
            <w:pPr>
              <w:jc w:val="center"/>
              <w:rPr>
                <w:rFonts w:ascii="Arial" w:hAnsi="Arial" w:cs="Arial"/>
                <w:color w:val="000000"/>
                <w:sz w:val="19"/>
                <w:szCs w:val="19"/>
              </w:rPr>
            </w:pPr>
            <w:r w:rsidRPr="002728EF">
              <w:rPr>
                <w:rFonts w:ascii="Arial" w:hAnsi="Arial" w:cs="Arial"/>
                <w:color w:val="000000"/>
                <w:sz w:val="19"/>
                <w:szCs w:val="19"/>
              </w:rPr>
              <w:t>650,00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631D68" w:rsidRPr="00862845" w:rsidRDefault="00631D68"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2.600,00</w:t>
            </w:r>
          </w:p>
        </w:tc>
      </w:tr>
      <w:tr w:rsidR="00631D68"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31D68" w:rsidRPr="003901F8" w:rsidRDefault="00631D68"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D68" w:rsidRDefault="00631D68" w:rsidP="00EB101C">
            <w:pPr>
              <w:pStyle w:val="SemEspaamento"/>
              <w:spacing w:line="276" w:lineRule="auto"/>
              <w:jc w:val="center"/>
              <w:rPr>
                <w:rFonts w:ascii="Arial" w:hAnsi="Arial" w:cs="Arial"/>
                <w:sz w:val="20"/>
                <w:szCs w:val="20"/>
              </w:rPr>
            </w:pPr>
            <w:r>
              <w:rPr>
                <w:rFonts w:ascii="Arial" w:hAnsi="Arial" w:cs="Arial"/>
                <w:sz w:val="20"/>
                <w:szCs w:val="20"/>
              </w:rPr>
              <w:t>04</w:t>
            </w:r>
          </w:p>
        </w:tc>
        <w:tc>
          <w:tcPr>
            <w:tcW w:w="1027" w:type="dxa"/>
            <w:tcBorders>
              <w:top w:val="single" w:sz="4" w:space="0" w:color="000000"/>
              <w:left w:val="single" w:sz="4" w:space="0" w:color="000000"/>
              <w:bottom w:val="single" w:sz="4" w:space="0" w:color="000000"/>
              <w:right w:val="single" w:sz="4" w:space="0" w:color="000000"/>
            </w:tcBorders>
          </w:tcPr>
          <w:p w:rsidR="00631D68" w:rsidRPr="00521501" w:rsidRDefault="00631D68"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631D68" w:rsidRPr="00004B92" w:rsidRDefault="00631D68" w:rsidP="00EB101C">
            <w:pPr>
              <w:pStyle w:val="SemEspaamento"/>
              <w:spacing w:line="276" w:lineRule="auto"/>
              <w:jc w:val="both"/>
              <w:rPr>
                <w:rFonts w:ascii="Arial" w:hAnsi="Arial" w:cs="Arial"/>
                <w:sz w:val="20"/>
                <w:szCs w:val="20"/>
              </w:rPr>
            </w:pPr>
            <w:r>
              <w:rPr>
                <w:rFonts w:ascii="Arial" w:hAnsi="Arial" w:cs="Arial"/>
                <w:sz w:val="20"/>
                <w:szCs w:val="20"/>
              </w:rPr>
              <w:t xml:space="preserve">Caneta de Baixa Rotação – </w:t>
            </w:r>
            <w:r>
              <w:rPr>
                <w:rFonts w:ascii="Arial" w:hAnsi="Arial" w:cs="Arial"/>
                <w:b/>
                <w:sz w:val="20"/>
                <w:szCs w:val="20"/>
              </w:rPr>
              <w:t>micromotor</w:t>
            </w:r>
            <w:r>
              <w:rPr>
                <w:rFonts w:ascii="Arial" w:hAnsi="Arial" w:cs="Arial"/>
                <w:sz w:val="20"/>
                <w:szCs w:val="20"/>
              </w:rPr>
              <w:t xml:space="preserve"> 500 c/ acoplamento Borden, spray interno, rotação de 5 mil a 20 mil rpm e sistema universal intramatic</w:t>
            </w:r>
          </w:p>
        </w:tc>
        <w:tc>
          <w:tcPr>
            <w:tcW w:w="1421" w:type="dxa"/>
            <w:tcBorders>
              <w:top w:val="single" w:sz="4" w:space="0" w:color="000000"/>
              <w:left w:val="single" w:sz="4" w:space="0" w:color="000000"/>
              <w:bottom w:val="single" w:sz="4" w:space="0" w:color="000000"/>
              <w:right w:val="single" w:sz="4" w:space="0" w:color="000000"/>
            </w:tcBorders>
            <w:vAlign w:val="center"/>
          </w:tcPr>
          <w:p w:rsidR="00631D68" w:rsidRPr="002728EF" w:rsidRDefault="00631D68" w:rsidP="00EB101C">
            <w:pPr>
              <w:jc w:val="center"/>
              <w:rPr>
                <w:rFonts w:ascii="Arial" w:hAnsi="Arial" w:cs="Arial"/>
                <w:color w:val="000000"/>
                <w:sz w:val="19"/>
                <w:szCs w:val="19"/>
              </w:rPr>
            </w:pPr>
            <w:r w:rsidRPr="002728EF">
              <w:rPr>
                <w:rFonts w:ascii="Arial" w:hAnsi="Arial" w:cs="Arial"/>
                <w:color w:val="000000"/>
                <w:sz w:val="19"/>
                <w:szCs w:val="19"/>
              </w:rPr>
              <w:t>644,16</w:t>
            </w:r>
          </w:p>
        </w:tc>
        <w:tc>
          <w:tcPr>
            <w:tcW w:w="1559" w:type="dxa"/>
            <w:tcBorders>
              <w:top w:val="single" w:sz="4" w:space="0" w:color="000000"/>
              <w:left w:val="single" w:sz="4" w:space="0" w:color="000000"/>
              <w:bottom w:val="single" w:sz="4" w:space="0" w:color="000000"/>
              <w:right w:val="single" w:sz="4" w:space="0" w:color="000000"/>
            </w:tcBorders>
            <w:vAlign w:val="center"/>
          </w:tcPr>
          <w:p w:rsidR="00631D68" w:rsidRPr="00862845" w:rsidRDefault="00631D68"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2.576,64</w:t>
            </w:r>
          </w:p>
        </w:tc>
      </w:tr>
      <w:tr w:rsidR="00631D68"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31D68" w:rsidRPr="003901F8" w:rsidRDefault="00631D68"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D68" w:rsidRDefault="00631D68" w:rsidP="00EB101C">
            <w:pPr>
              <w:pStyle w:val="SemEspaamento"/>
              <w:spacing w:line="276" w:lineRule="auto"/>
              <w:jc w:val="center"/>
              <w:rPr>
                <w:rFonts w:ascii="Arial" w:hAnsi="Arial" w:cs="Arial"/>
                <w:sz w:val="20"/>
                <w:szCs w:val="20"/>
              </w:rPr>
            </w:pPr>
            <w:r>
              <w:rPr>
                <w:rFonts w:ascii="Arial" w:hAnsi="Arial" w:cs="Arial"/>
                <w:sz w:val="20"/>
                <w:szCs w:val="20"/>
              </w:rPr>
              <w:t>04</w:t>
            </w:r>
          </w:p>
        </w:tc>
        <w:tc>
          <w:tcPr>
            <w:tcW w:w="1027" w:type="dxa"/>
            <w:tcBorders>
              <w:top w:val="single" w:sz="4" w:space="0" w:color="000000"/>
              <w:left w:val="single" w:sz="4" w:space="0" w:color="000000"/>
              <w:bottom w:val="single" w:sz="4" w:space="0" w:color="000000"/>
              <w:right w:val="single" w:sz="4" w:space="0" w:color="000000"/>
            </w:tcBorders>
          </w:tcPr>
          <w:p w:rsidR="00631D68" w:rsidRPr="00521501" w:rsidRDefault="00631D68"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631D68" w:rsidRPr="000D3520" w:rsidRDefault="00631D68" w:rsidP="00EB101C">
            <w:pPr>
              <w:pStyle w:val="SemEspaamento"/>
              <w:spacing w:line="276" w:lineRule="auto"/>
              <w:jc w:val="both"/>
              <w:rPr>
                <w:rFonts w:ascii="Arial" w:hAnsi="Arial" w:cs="Arial"/>
                <w:sz w:val="20"/>
                <w:szCs w:val="20"/>
              </w:rPr>
            </w:pPr>
            <w:r>
              <w:rPr>
                <w:rFonts w:ascii="Arial" w:hAnsi="Arial" w:cs="Arial"/>
                <w:sz w:val="20"/>
                <w:szCs w:val="20"/>
              </w:rPr>
              <w:t>Caneta de Baixa Rotação-</w:t>
            </w:r>
            <w:r>
              <w:rPr>
                <w:rFonts w:ascii="Arial" w:hAnsi="Arial" w:cs="Arial"/>
                <w:b/>
                <w:sz w:val="20"/>
                <w:szCs w:val="20"/>
              </w:rPr>
              <w:t xml:space="preserve">contra ângulo </w:t>
            </w:r>
            <w:r>
              <w:rPr>
                <w:rFonts w:ascii="Arial" w:hAnsi="Arial" w:cs="Arial"/>
                <w:sz w:val="20"/>
                <w:szCs w:val="20"/>
              </w:rPr>
              <w:t xml:space="preserve">500 c/ giro livre de 360°, spray encaixe intramatic universal </w:t>
            </w:r>
          </w:p>
        </w:tc>
        <w:tc>
          <w:tcPr>
            <w:tcW w:w="1421" w:type="dxa"/>
            <w:tcBorders>
              <w:top w:val="single" w:sz="4" w:space="0" w:color="000000"/>
              <w:left w:val="single" w:sz="4" w:space="0" w:color="000000"/>
              <w:bottom w:val="single" w:sz="4" w:space="0" w:color="000000"/>
              <w:right w:val="single" w:sz="4" w:space="0" w:color="000000"/>
            </w:tcBorders>
            <w:vAlign w:val="center"/>
          </w:tcPr>
          <w:p w:rsidR="00631D68" w:rsidRPr="002728EF" w:rsidRDefault="00631D68" w:rsidP="00EB101C">
            <w:pPr>
              <w:jc w:val="center"/>
              <w:rPr>
                <w:rFonts w:ascii="Arial" w:hAnsi="Arial" w:cs="Arial"/>
                <w:color w:val="000000"/>
                <w:sz w:val="19"/>
                <w:szCs w:val="19"/>
              </w:rPr>
            </w:pPr>
            <w:r w:rsidRPr="002728EF">
              <w:rPr>
                <w:rFonts w:ascii="Arial" w:hAnsi="Arial" w:cs="Arial"/>
                <w:color w:val="000000"/>
                <w:sz w:val="19"/>
                <w:szCs w:val="19"/>
              </w:rPr>
              <w:t>690,93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D68" w:rsidRPr="00862845" w:rsidRDefault="00631D68"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2.763,72</w:t>
            </w:r>
          </w:p>
        </w:tc>
      </w:tr>
      <w:tr w:rsidR="00631D68"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31D68" w:rsidRPr="003901F8" w:rsidRDefault="00631D68"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D68" w:rsidRDefault="00631D68" w:rsidP="00EB101C">
            <w:pPr>
              <w:pStyle w:val="SemEspaamento"/>
              <w:spacing w:line="276" w:lineRule="auto"/>
              <w:jc w:val="center"/>
              <w:rPr>
                <w:rFonts w:ascii="Arial" w:hAnsi="Arial" w:cs="Arial"/>
                <w:sz w:val="20"/>
                <w:szCs w:val="20"/>
              </w:rPr>
            </w:pPr>
            <w:r>
              <w:rPr>
                <w:rFonts w:ascii="Arial" w:hAnsi="Arial" w:cs="Arial"/>
                <w:sz w:val="20"/>
                <w:szCs w:val="20"/>
              </w:rPr>
              <w:t>6.000</w:t>
            </w:r>
          </w:p>
        </w:tc>
        <w:tc>
          <w:tcPr>
            <w:tcW w:w="1027" w:type="dxa"/>
            <w:tcBorders>
              <w:top w:val="single" w:sz="4" w:space="0" w:color="000000"/>
              <w:left w:val="single" w:sz="4" w:space="0" w:color="000000"/>
              <w:bottom w:val="single" w:sz="4" w:space="0" w:color="000000"/>
              <w:right w:val="single" w:sz="4" w:space="0" w:color="000000"/>
            </w:tcBorders>
          </w:tcPr>
          <w:p w:rsidR="00631D68" w:rsidRPr="00521501" w:rsidRDefault="00631D68"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631D68" w:rsidRPr="000F4EAB" w:rsidRDefault="00631D68" w:rsidP="00EB101C">
            <w:pPr>
              <w:pStyle w:val="SemEspaamento"/>
              <w:spacing w:line="276" w:lineRule="auto"/>
              <w:jc w:val="both"/>
              <w:rPr>
                <w:rFonts w:ascii="Arial" w:hAnsi="Arial" w:cs="Arial"/>
                <w:sz w:val="20"/>
                <w:szCs w:val="20"/>
              </w:rPr>
            </w:pPr>
            <w:r w:rsidRPr="000F4EAB">
              <w:rPr>
                <w:rFonts w:ascii="Arial" w:hAnsi="Arial" w:cs="Arial"/>
                <w:sz w:val="20"/>
                <w:szCs w:val="20"/>
              </w:rPr>
              <w:t xml:space="preserve">Kit de higiene bucal </w:t>
            </w:r>
            <w:r>
              <w:rPr>
                <w:rFonts w:ascii="Arial" w:hAnsi="Arial" w:cs="Arial"/>
                <w:sz w:val="20"/>
                <w:szCs w:val="20"/>
              </w:rPr>
              <w:t>infantil contendo: * 01 escova dental infantil, cerdas de nylon, macias, com no mínimo 04 fileiras de tufos de cerdas, aparadas uniformemente e arredondadas na mesma altura, em saco plástico lacrado. * 01 creme dental, sabor menta, tubo plástico com 50 gramas, contendo aroma e componentes que ajudam na prevenção da cárie, do tártaro e da placa bacteriana, deixando o hálito puro agradável e refrescante. Deve possuir registro na ANVISA e selo de controle de qualidade ABO (Associação Brasileira de Odontologia). * 01 fio dental, rolo de 25 metros, em poliamida, cera e sabor de menta. * 01 Embalagem plástica em PVC maleável, com fechamento através de botão, personalizado em até 04 cores com logomarca da Prefeitura e da Secretaria Municipal da Saúde</w:t>
            </w:r>
          </w:p>
        </w:tc>
        <w:tc>
          <w:tcPr>
            <w:tcW w:w="1421" w:type="dxa"/>
            <w:tcBorders>
              <w:top w:val="single" w:sz="4" w:space="0" w:color="000000"/>
              <w:left w:val="single" w:sz="4" w:space="0" w:color="000000"/>
              <w:bottom w:val="single" w:sz="4" w:space="0" w:color="000000"/>
              <w:right w:val="single" w:sz="4" w:space="0" w:color="000000"/>
            </w:tcBorders>
            <w:vAlign w:val="center"/>
          </w:tcPr>
          <w:p w:rsidR="00631D68" w:rsidRPr="002728EF" w:rsidRDefault="00631D68" w:rsidP="00EB101C">
            <w:pPr>
              <w:jc w:val="center"/>
              <w:rPr>
                <w:rFonts w:ascii="Arial" w:hAnsi="Arial" w:cs="Arial"/>
                <w:color w:val="000000"/>
                <w:sz w:val="19"/>
                <w:szCs w:val="19"/>
              </w:rPr>
            </w:pPr>
            <w:r w:rsidRPr="002728EF">
              <w:rPr>
                <w:rFonts w:ascii="Arial" w:hAnsi="Arial" w:cs="Arial"/>
                <w:color w:val="000000"/>
                <w:sz w:val="19"/>
                <w:szCs w:val="19"/>
              </w:rPr>
              <w:t>6,96</w:t>
            </w:r>
          </w:p>
        </w:tc>
        <w:tc>
          <w:tcPr>
            <w:tcW w:w="1559" w:type="dxa"/>
            <w:tcBorders>
              <w:top w:val="single" w:sz="4" w:space="0" w:color="000000"/>
              <w:left w:val="single" w:sz="4" w:space="0" w:color="000000"/>
              <w:bottom w:val="single" w:sz="4" w:space="0" w:color="000000"/>
              <w:right w:val="single" w:sz="4" w:space="0" w:color="000000"/>
            </w:tcBorders>
            <w:vAlign w:val="center"/>
          </w:tcPr>
          <w:p w:rsidR="00631D68" w:rsidRPr="00862845" w:rsidRDefault="00631D68"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41.760,00</w:t>
            </w:r>
          </w:p>
        </w:tc>
      </w:tr>
      <w:tr w:rsidR="00631D68"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31D68" w:rsidRPr="003901F8" w:rsidRDefault="00631D68"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D68" w:rsidRDefault="00631D68"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631D68" w:rsidRPr="00521501" w:rsidRDefault="00631D68"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631D68" w:rsidRPr="007D754A" w:rsidRDefault="00631D68" w:rsidP="00EB101C">
            <w:pPr>
              <w:pStyle w:val="SemEspaamento"/>
              <w:spacing w:line="276" w:lineRule="auto"/>
              <w:jc w:val="both"/>
              <w:rPr>
                <w:rFonts w:ascii="Arial" w:hAnsi="Arial" w:cs="Arial"/>
                <w:sz w:val="20"/>
                <w:szCs w:val="20"/>
              </w:rPr>
            </w:pPr>
            <w:r>
              <w:rPr>
                <w:rFonts w:ascii="Arial" w:hAnsi="Arial" w:cs="Arial"/>
                <w:sz w:val="20"/>
                <w:szCs w:val="20"/>
              </w:rPr>
              <w:t xml:space="preserve">Kits </w:t>
            </w:r>
            <w:r w:rsidRPr="007D754A">
              <w:rPr>
                <w:rFonts w:ascii="Arial" w:hAnsi="Arial" w:cs="Arial"/>
                <w:sz w:val="20"/>
                <w:szCs w:val="20"/>
              </w:rPr>
              <w:t>educativos de macro modelo odontológico com bocão, evolução de cárie e da doença periodontal+escova (para equipar cada ESF) Descrição: Macro modelo escovação clássico com arcada superior, arcada inferior e articulador metálico flexível, que permite posicionar na oclusão tipo I, oclusão tipo II, oclusão, oclusão tipo III e mord</w:t>
            </w:r>
            <w:r>
              <w:rPr>
                <w:rFonts w:ascii="Arial" w:hAnsi="Arial" w:cs="Arial"/>
                <w:sz w:val="20"/>
                <w:szCs w:val="20"/>
              </w:rPr>
              <w:t xml:space="preserve">ida cruzada. Medidas: 8x8x10cm. </w:t>
            </w:r>
            <w:r w:rsidRPr="007D754A">
              <w:rPr>
                <w:rFonts w:ascii="Arial" w:hAnsi="Arial" w:cs="Arial"/>
                <w:sz w:val="20"/>
                <w:szCs w:val="20"/>
              </w:rPr>
              <w:t>Macro modelos evolução da Doença Periodontal com 3 modelos demonstrando Gengiva Légica, Gengivite e Periodontite medidas: 08x11x08cm. Macro modelos evolução da cárie com 4 modelos desmonstranto dente hígido, cárie de esmalte, cárie de dentina e exposição pulpar – medidas 20x09x08cm. Com maleta pra transporte.</w:t>
            </w:r>
          </w:p>
        </w:tc>
        <w:tc>
          <w:tcPr>
            <w:tcW w:w="1421" w:type="dxa"/>
            <w:tcBorders>
              <w:top w:val="single" w:sz="4" w:space="0" w:color="000000"/>
              <w:left w:val="single" w:sz="4" w:space="0" w:color="000000"/>
              <w:bottom w:val="single" w:sz="4" w:space="0" w:color="000000"/>
              <w:right w:val="single" w:sz="4" w:space="0" w:color="000000"/>
            </w:tcBorders>
            <w:vAlign w:val="center"/>
          </w:tcPr>
          <w:p w:rsidR="00631D68" w:rsidRPr="002728EF" w:rsidRDefault="00631D68" w:rsidP="00EB101C">
            <w:pPr>
              <w:jc w:val="center"/>
              <w:rPr>
                <w:rFonts w:ascii="Arial" w:hAnsi="Arial" w:cs="Arial"/>
                <w:color w:val="000000"/>
                <w:sz w:val="19"/>
                <w:szCs w:val="19"/>
              </w:rPr>
            </w:pPr>
            <w:r w:rsidRPr="002728EF">
              <w:rPr>
                <w:rFonts w:ascii="Arial" w:hAnsi="Arial" w:cs="Arial"/>
                <w:color w:val="000000"/>
                <w:sz w:val="19"/>
                <w:szCs w:val="19"/>
              </w:rPr>
              <w:t>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631D68" w:rsidRPr="00862845" w:rsidRDefault="00631D68"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2.250,00</w:t>
            </w:r>
          </w:p>
        </w:tc>
      </w:tr>
      <w:tr w:rsidR="00631D68" w:rsidTr="00EB1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17"/>
        </w:trPr>
        <w:tc>
          <w:tcPr>
            <w:tcW w:w="8506" w:type="dxa"/>
            <w:gridSpan w:val="5"/>
          </w:tcPr>
          <w:p w:rsidR="00631D68" w:rsidRPr="00C0330F" w:rsidRDefault="00631D68" w:rsidP="00631D68">
            <w:pPr>
              <w:pStyle w:val="SemEspaamento"/>
              <w:spacing w:line="276" w:lineRule="auto"/>
              <w:ind w:left="142"/>
              <w:jc w:val="right"/>
              <w:rPr>
                <w:rFonts w:ascii="Arial" w:hAnsi="Arial" w:cs="Arial"/>
                <w:b/>
                <w:sz w:val="20"/>
                <w:szCs w:val="20"/>
              </w:rPr>
            </w:pPr>
            <w:r w:rsidRPr="00C0330F">
              <w:rPr>
                <w:rFonts w:ascii="Arial" w:hAnsi="Arial" w:cs="Arial"/>
                <w:b/>
                <w:sz w:val="20"/>
                <w:szCs w:val="20"/>
              </w:rPr>
              <w:t xml:space="preserve"> Total a ser licitado(R$):</w:t>
            </w:r>
          </w:p>
        </w:tc>
        <w:tc>
          <w:tcPr>
            <w:tcW w:w="1559" w:type="dxa"/>
          </w:tcPr>
          <w:p w:rsidR="00631D68" w:rsidRPr="00C0330F" w:rsidRDefault="00631D68" w:rsidP="00631D68">
            <w:pPr>
              <w:pStyle w:val="SemEspaamento"/>
              <w:spacing w:line="276" w:lineRule="auto"/>
              <w:jc w:val="both"/>
              <w:rPr>
                <w:rFonts w:ascii="Arial" w:hAnsi="Arial" w:cs="Arial"/>
                <w:b/>
                <w:sz w:val="20"/>
                <w:szCs w:val="20"/>
              </w:rPr>
            </w:pPr>
            <w:r>
              <w:rPr>
                <w:rFonts w:ascii="Arial" w:hAnsi="Arial" w:cs="Arial"/>
                <w:b/>
                <w:sz w:val="20"/>
                <w:szCs w:val="20"/>
              </w:rPr>
              <w:t xml:space="preserve">R$ </w:t>
            </w:r>
            <w:r>
              <w:rPr>
                <w:rFonts w:ascii="Arial" w:hAnsi="Arial" w:cs="Arial"/>
                <w:b/>
                <w:color w:val="000000"/>
                <w:sz w:val="20"/>
                <w:szCs w:val="20"/>
              </w:rPr>
              <w:t>51.950,36</w:t>
            </w:r>
          </w:p>
        </w:tc>
      </w:tr>
    </w:tbl>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A2D70" w:rsidRDefault="00EA2D70" w:rsidP="00BC5A3F">
      <w:pPr>
        <w:pStyle w:val="SemEspaamento"/>
        <w:spacing w:line="276" w:lineRule="auto"/>
        <w:jc w:val="center"/>
        <w:rPr>
          <w:rFonts w:ascii="Arial" w:hAnsi="Arial" w:cs="Arial"/>
          <w:b/>
          <w:sz w:val="20"/>
          <w:szCs w:val="20"/>
        </w:rPr>
      </w:pPr>
    </w:p>
    <w:p w:rsidR="00EA2D70" w:rsidRDefault="00EA2D70" w:rsidP="00BC5A3F">
      <w:pPr>
        <w:pStyle w:val="SemEspaamento"/>
        <w:spacing w:line="276" w:lineRule="auto"/>
        <w:jc w:val="center"/>
        <w:rPr>
          <w:rFonts w:ascii="Arial" w:hAnsi="Arial" w:cs="Arial"/>
          <w:b/>
          <w:sz w:val="20"/>
          <w:szCs w:val="20"/>
        </w:rPr>
      </w:pP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lastRenderedPageBreak/>
        <w:t>ANEXO II</w:t>
      </w:r>
    </w:p>
    <w:p w:rsidR="00BC5A3F" w:rsidRDefault="00BC5A3F" w:rsidP="00BC5A3F">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8832F0">
        <w:rPr>
          <w:rFonts w:ascii="Arial" w:hAnsi="Arial" w:cs="Arial"/>
          <w:b/>
          <w:sz w:val="20"/>
          <w:szCs w:val="20"/>
        </w:rPr>
        <w:t>02</w:t>
      </w:r>
      <w:r w:rsidR="00631D68">
        <w:rPr>
          <w:rFonts w:ascii="Arial" w:hAnsi="Arial" w:cs="Arial"/>
          <w:b/>
          <w:sz w:val="20"/>
          <w:szCs w:val="20"/>
        </w:rPr>
        <w:t>2</w:t>
      </w:r>
      <w:r w:rsidR="008832F0">
        <w:rPr>
          <w:rFonts w:ascii="Arial" w:hAnsi="Arial" w:cs="Arial"/>
          <w:b/>
          <w:sz w:val="20"/>
          <w:szCs w:val="20"/>
        </w:rPr>
        <w:t>/2017</w:t>
      </w:r>
    </w:p>
    <w:p w:rsidR="00BC5A3F" w:rsidRPr="004F5F86" w:rsidRDefault="00BC5A3F" w:rsidP="00BC5A3F">
      <w:pPr>
        <w:pStyle w:val="SemEspaamento"/>
        <w:spacing w:line="276" w:lineRule="auto"/>
        <w:jc w:val="center"/>
        <w:rPr>
          <w:rFonts w:ascii="Arial" w:hAnsi="Arial" w:cs="Arial"/>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8832F0">
        <w:rPr>
          <w:rFonts w:ascii="Arial" w:hAnsi="Arial" w:cs="Arial"/>
          <w:b/>
          <w:sz w:val="20"/>
          <w:szCs w:val="20"/>
        </w:rPr>
        <w:t>02</w:t>
      </w:r>
      <w:r w:rsidR="00631D68">
        <w:rPr>
          <w:rFonts w:ascii="Arial" w:hAnsi="Arial" w:cs="Arial"/>
          <w:b/>
          <w:sz w:val="20"/>
          <w:szCs w:val="20"/>
        </w:rPr>
        <w:t>2</w:t>
      </w:r>
      <w:r w:rsidR="008832F0">
        <w:rPr>
          <w:rFonts w:ascii="Arial" w:hAnsi="Arial" w:cs="Arial"/>
          <w:b/>
          <w:sz w:val="20"/>
          <w:szCs w:val="20"/>
        </w:rPr>
        <w:t>/2017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Pr>
          <w:rFonts w:ascii="Arial" w:hAnsi="Arial" w:cs="Arial"/>
          <w:sz w:val="20"/>
          <w:szCs w:val="20"/>
        </w:rPr>
        <w:t>efeitura Municipal de Papanduva/</w:t>
      </w:r>
      <w:r w:rsidRPr="004F5F86">
        <w:rPr>
          <w:rFonts w:ascii="Arial" w:hAnsi="Arial" w:cs="Arial"/>
          <w:sz w:val="20"/>
          <w:szCs w:val="20"/>
        </w:rPr>
        <w:t xml:space="preserve">SC, na modalidade Pregão n.º </w:t>
      </w:r>
      <w:r w:rsidR="00B33C0D">
        <w:rPr>
          <w:rFonts w:ascii="Arial" w:hAnsi="Arial" w:cs="Arial"/>
          <w:sz w:val="20"/>
          <w:szCs w:val="20"/>
        </w:rPr>
        <w:t>02</w:t>
      </w:r>
      <w:r w:rsidR="00631D68">
        <w:rPr>
          <w:rFonts w:ascii="Arial" w:hAnsi="Arial" w:cs="Arial"/>
          <w:sz w:val="20"/>
          <w:szCs w:val="20"/>
        </w:rPr>
        <w:t>2</w:t>
      </w:r>
      <w:r w:rsidR="00B33C0D">
        <w:rPr>
          <w:rFonts w:ascii="Arial" w:hAnsi="Arial" w:cs="Arial"/>
          <w:sz w:val="20"/>
          <w:szCs w:val="20"/>
        </w:rPr>
        <w:t>/2017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0C4362">
        <w:rPr>
          <w:rFonts w:ascii="Arial" w:hAnsi="Arial" w:cs="Arial"/>
          <w:sz w:val="20"/>
          <w:szCs w:val="20"/>
        </w:rPr>
        <w:t>201</w:t>
      </w:r>
      <w:r w:rsidR="005728BB">
        <w:rPr>
          <w:rFonts w:ascii="Arial" w:hAnsi="Arial" w:cs="Arial"/>
          <w:sz w:val="20"/>
          <w:szCs w:val="20"/>
        </w:rPr>
        <w:t>7</w:t>
      </w:r>
      <w:r w:rsidRPr="004F5F86">
        <w:rPr>
          <w:rFonts w:ascii="Arial" w:hAnsi="Arial" w:cs="Arial"/>
          <w:sz w:val="20"/>
          <w:szCs w:val="20"/>
        </w:rPr>
        <w:t>.</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BC5A3F" w:rsidRPr="004F5F86" w:rsidRDefault="00197B0A" w:rsidP="00197B0A">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p>
    <w:p w:rsidR="00EA2D70" w:rsidRDefault="00EA2D70" w:rsidP="00BC5A3F">
      <w:pPr>
        <w:pStyle w:val="SemEspaamento"/>
        <w:spacing w:line="276" w:lineRule="auto"/>
        <w:jc w:val="both"/>
        <w:rPr>
          <w:rFonts w:ascii="Arial" w:hAnsi="Arial" w:cs="Arial"/>
          <w:sz w:val="20"/>
          <w:szCs w:val="20"/>
        </w:rPr>
      </w:pPr>
    </w:p>
    <w:p w:rsidR="00EA2D70" w:rsidRDefault="00EA2D70" w:rsidP="00BC5A3F">
      <w:pPr>
        <w:pStyle w:val="SemEspaamento"/>
        <w:spacing w:line="276" w:lineRule="auto"/>
        <w:jc w:val="both"/>
        <w:rPr>
          <w:rFonts w:ascii="Arial" w:hAnsi="Arial" w:cs="Arial"/>
          <w:sz w:val="20"/>
          <w:szCs w:val="20"/>
        </w:rPr>
      </w:pPr>
    </w:p>
    <w:p w:rsidR="00EA2D70" w:rsidRDefault="00EA2D70" w:rsidP="00BC5A3F">
      <w:pPr>
        <w:pStyle w:val="SemEspaamento"/>
        <w:spacing w:line="276" w:lineRule="auto"/>
        <w:jc w:val="both"/>
        <w:rPr>
          <w:rFonts w:ascii="Arial" w:hAnsi="Arial" w:cs="Arial"/>
          <w:sz w:val="20"/>
          <w:szCs w:val="20"/>
        </w:rPr>
      </w:pPr>
    </w:p>
    <w:p w:rsidR="00EA2D70" w:rsidRPr="004F5F86" w:rsidRDefault="00EA2D70" w:rsidP="00BC5A3F">
      <w:pPr>
        <w:pStyle w:val="SemEspaamento"/>
        <w:spacing w:line="276" w:lineRule="auto"/>
        <w:jc w:val="both"/>
        <w:rPr>
          <w:rFonts w:ascii="Arial" w:hAnsi="Arial" w:cs="Arial"/>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III</w:t>
      </w:r>
    </w:p>
    <w:p w:rsidR="00BC5A3F" w:rsidRPr="00AD5957" w:rsidRDefault="00BC5A3F" w:rsidP="00BC5A3F">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BC5A3F" w:rsidRPr="00AD5957"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B33C0D">
        <w:rPr>
          <w:rFonts w:ascii="Arial" w:hAnsi="Arial" w:cs="Arial"/>
          <w:sz w:val="20"/>
          <w:szCs w:val="20"/>
        </w:rPr>
        <w:t>02</w:t>
      </w:r>
      <w:r w:rsidR="00631D68">
        <w:rPr>
          <w:rFonts w:ascii="Arial" w:hAnsi="Arial" w:cs="Arial"/>
          <w:sz w:val="20"/>
          <w:szCs w:val="20"/>
        </w:rPr>
        <w:t>2</w:t>
      </w:r>
      <w:r w:rsidR="00B33C0D">
        <w:rPr>
          <w:rFonts w:ascii="Arial" w:hAnsi="Arial" w:cs="Arial"/>
          <w:sz w:val="20"/>
          <w:szCs w:val="20"/>
        </w:rPr>
        <w:t xml:space="preserve">/2017 </w:t>
      </w:r>
      <w:r w:rsidRPr="004F5F86">
        <w:rPr>
          <w:rFonts w:ascii="Arial" w:hAnsi="Arial" w:cs="Arial"/>
          <w:sz w:val="20"/>
          <w:szCs w:val="20"/>
        </w:rPr>
        <w:t>do município de Papanduva</w:t>
      </w:r>
      <w:r>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0C4362">
        <w:rPr>
          <w:rFonts w:ascii="Arial" w:hAnsi="Arial" w:cs="Arial"/>
          <w:sz w:val="20"/>
          <w:szCs w:val="20"/>
        </w:rPr>
        <w:t>201</w:t>
      </w:r>
      <w:r w:rsidR="005728BB">
        <w:rPr>
          <w:rFonts w:ascii="Arial" w:hAnsi="Arial" w:cs="Arial"/>
          <w:sz w:val="20"/>
          <w:szCs w:val="20"/>
        </w:rPr>
        <w:t>7</w:t>
      </w:r>
      <w:r w:rsidRPr="004F5F86">
        <w:rPr>
          <w:rFonts w:ascii="Arial" w:hAnsi="Arial" w:cs="Arial"/>
          <w:sz w:val="20"/>
          <w:szCs w:val="20"/>
        </w:rPr>
        <w:t>.</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p>
    <w:p w:rsidR="00852081" w:rsidRDefault="00852081" w:rsidP="00BC5A3F">
      <w:pPr>
        <w:pStyle w:val="SemEspaamento"/>
        <w:spacing w:line="276" w:lineRule="auto"/>
        <w:jc w:val="both"/>
        <w:rPr>
          <w:rFonts w:ascii="Arial" w:hAnsi="Arial" w:cs="Arial"/>
          <w:sz w:val="20"/>
          <w:szCs w:val="20"/>
        </w:rPr>
      </w:pPr>
    </w:p>
    <w:p w:rsidR="00852081" w:rsidRDefault="00852081" w:rsidP="00BC5A3F">
      <w:pPr>
        <w:pStyle w:val="SemEspaamento"/>
        <w:spacing w:line="276" w:lineRule="auto"/>
        <w:jc w:val="both"/>
        <w:rPr>
          <w:rFonts w:ascii="Arial" w:hAnsi="Arial" w:cs="Arial"/>
          <w:sz w:val="20"/>
          <w:szCs w:val="20"/>
        </w:rPr>
      </w:pPr>
    </w:p>
    <w:p w:rsidR="00852081" w:rsidRPr="004F5F86" w:rsidRDefault="00852081"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IV</w:t>
      </w:r>
    </w:p>
    <w:p w:rsidR="00BC5A3F" w:rsidRDefault="00BC5A3F" w:rsidP="00BC5A3F">
      <w:pPr>
        <w:pStyle w:val="SemEspaamento"/>
        <w:spacing w:line="276" w:lineRule="auto"/>
        <w:jc w:val="center"/>
        <w:rPr>
          <w:rFonts w:ascii="Arial" w:hAnsi="Arial" w:cs="Arial"/>
          <w:b/>
          <w:caps/>
          <w:sz w:val="20"/>
          <w:szCs w:val="20"/>
        </w:rPr>
      </w:pPr>
      <w:r w:rsidRPr="00AD5957">
        <w:rPr>
          <w:rFonts w:ascii="Arial" w:hAnsi="Arial" w:cs="Arial"/>
          <w:b/>
          <w:caps/>
          <w:sz w:val="20"/>
          <w:szCs w:val="20"/>
        </w:rPr>
        <w:t xml:space="preserve">MODELO </w:t>
      </w:r>
      <w:r w:rsidR="00197B0A">
        <w:rPr>
          <w:rFonts w:ascii="Arial" w:hAnsi="Arial" w:cs="Arial"/>
          <w:b/>
          <w:caps/>
          <w:sz w:val="20"/>
          <w:szCs w:val="20"/>
        </w:rPr>
        <w:t>(</w:t>
      </w:r>
      <w:r w:rsidR="00197B0A">
        <w:rPr>
          <w:rFonts w:ascii="Arial" w:hAnsi="Arial" w:cs="Arial"/>
          <w:b/>
          <w:sz w:val="20"/>
          <w:szCs w:val="20"/>
        </w:rPr>
        <w:t>sugestivo</w:t>
      </w:r>
      <w:r w:rsidR="00197B0A">
        <w:rPr>
          <w:rFonts w:ascii="Arial" w:hAnsi="Arial" w:cs="Arial"/>
          <w:b/>
          <w:caps/>
          <w:sz w:val="20"/>
          <w:szCs w:val="20"/>
        </w:rPr>
        <w:t xml:space="preserve">) </w:t>
      </w:r>
      <w:r w:rsidRPr="00AD5957">
        <w:rPr>
          <w:rFonts w:ascii="Arial" w:hAnsi="Arial" w:cs="Arial"/>
          <w:b/>
          <w:caps/>
          <w:sz w:val="20"/>
          <w:szCs w:val="20"/>
        </w:rPr>
        <w:t>DE PROPOSTA</w:t>
      </w:r>
    </w:p>
    <w:p w:rsidR="00BC5A3F" w:rsidRPr="00AD5957" w:rsidRDefault="00BC5A3F" w:rsidP="00BC5A3F">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5728BB"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3A4BE6" w:rsidRDefault="003A4BE6" w:rsidP="00BC5A3F">
      <w:pPr>
        <w:pStyle w:val="SemEspaamento"/>
        <w:spacing w:line="276" w:lineRule="auto"/>
        <w:jc w:val="center"/>
        <w:rPr>
          <w:rFonts w:ascii="Arial" w:hAnsi="Arial" w:cs="Arial"/>
          <w:b/>
          <w:sz w:val="20"/>
          <w:szCs w:val="20"/>
        </w:rPr>
      </w:pPr>
    </w:p>
    <w:tbl>
      <w:tblPr>
        <w:tblW w:w="10348" w:type="dxa"/>
        <w:tblInd w:w="70" w:type="dxa"/>
        <w:tblLayout w:type="fixed"/>
        <w:tblCellMar>
          <w:left w:w="70" w:type="dxa"/>
          <w:right w:w="70" w:type="dxa"/>
        </w:tblCellMar>
        <w:tblLook w:val="0000"/>
      </w:tblPr>
      <w:tblGrid>
        <w:gridCol w:w="567"/>
        <w:gridCol w:w="709"/>
        <w:gridCol w:w="709"/>
        <w:gridCol w:w="5528"/>
        <w:gridCol w:w="851"/>
        <w:gridCol w:w="850"/>
        <w:gridCol w:w="1134"/>
      </w:tblGrid>
      <w:tr w:rsidR="00BC5A3F" w:rsidRPr="004F5F86" w:rsidTr="004F45AA">
        <w:tc>
          <w:tcPr>
            <w:tcW w:w="10348" w:type="dxa"/>
            <w:gridSpan w:val="7"/>
            <w:tcBorders>
              <w:top w:val="single" w:sz="4" w:space="0" w:color="000000"/>
              <w:left w:val="single" w:sz="4" w:space="0" w:color="000000"/>
              <w:bottom w:val="single" w:sz="4" w:space="0" w:color="000000"/>
              <w:right w:val="single" w:sz="4" w:space="0" w:color="000000"/>
            </w:tcBorders>
          </w:tcPr>
          <w:p w:rsidR="00BC5A3F" w:rsidRPr="004F5F86" w:rsidRDefault="00BC5A3F" w:rsidP="004F45AA">
            <w:pPr>
              <w:pStyle w:val="SemEspaamento"/>
              <w:spacing w:line="276" w:lineRule="auto"/>
              <w:jc w:val="both"/>
              <w:rPr>
                <w:rFonts w:ascii="Arial" w:hAnsi="Arial" w:cs="Arial"/>
                <w:sz w:val="20"/>
                <w:szCs w:val="20"/>
              </w:rPr>
            </w:pPr>
            <w:r w:rsidRPr="004F5F86">
              <w:rPr>
                <w:rFonts w:ascii="Arial" w:hAnsi="Arial" w:cs="Arial"/>
                <w:sz w:val="20"/>
                <w:szCs w:val="20"/>
              </w:rPr>
              <w:t>Nome da Empresa:</w:t>
            </w:r>
          </w:p>
        </w:tc>
      </w:tr>
      <w:tr w:rsidR="00BC5A3F" w:rsidRPr="004F5F86" w:rsidTr="004F45AA">
        <w:tc>
          <w:tcPr>
            <w:tcW w:w="10348" w:type="dxa"/>
            <w:gridSpan w:val="7"/>
            <w:tcBorders>
              <w:left w:val="single" w:sz="4" w:space="0" w:color="000000"/>
              <w:bottom w:val="single" w:sz="4" w:space="0" w:color="000000"/>
              <w:right w:val="single" w:sz="4" w:space="0" w:color="000000"/>
            </w:tcBorders>
          </w:tcPr>
          <w:p w:rsidR="00BC5A3F" w:rsidRPr="004F5F86" w:rsidRDefault="00BC5A3F" w:rsidP="004F45AA">
            <w:pPr>
              <w:pStyle w:val="SemEspaamento"/>
              <w:spacing w:line="276" w:lineRule="auto"/>
              <w:jc w:val="both"/>
              <w:rPr>
                <w:rFonts w:ascii="Arial" w:hAnsi="Arial" w:cs="Arial"/>
                <w:sz w:val="20"/>
                <w:szCs w:val="20"/>
              </w:rPr>
            </w:pPr>
            <w:r w:rsidRPr="004F5F86">
              <w:rPr>
                <w:rFonts w:ascii="Arial" w:hAnsi="Arial" w:cs="Arial"/>
                <w:sz w:val="20"/>
                <w:szCs w:val="20"/>
              </w:rPr>
              <w:t>CNPJ:</w:t>
            </w:r>
            <w:r>
              <w:rPr>
                <w:rFonts w:ascii="Arial" w:hAnsi="Arial" w:cs="Arial"/>
                <w:sz w:val="20"/>
                <w:szCs w:val="20"/>
              </w:rPr>
              <w:t xml:space="preserve">                                            Celular:                                          e-mail:</w:t>
            </w:r>
          </w:p>
        </w:tc>
      </w:tr>
      <w:tr w:rsidR="00BC5A3F" w:rsidRPr="004F5F86" w:rsidTr="004F45AA">
        <w:tc>
          <w:tcPr>
            <w:tcW w:w="10348" w:type="dxa"/>
            <w:gridSpan w:val="7"/>
            <w:tcBorders>
              <w:left w:val="single" w:sz="4" w:space="0" w:color="000000"/>
              <w:bottom w:val="single" w:sz="4" w:space="0" w:color="000000"/>
              <w:right w:val="single" w:sz="4" w:space="0" w:color="000000"/>
            </w:tcBorders>
          </w:tcPr>
          <w:p w:rsidR="00BC5A3F" w:rsidRPr="004F5F86" w:rsidRDefault="00BC5A3F" w:rsidP="004F45AA">
            <w:pPr>
              <w:pStyle w:val="SemEspaamento"/>
              <w:spacing w:line="276" w:lineRule="auto"/>
              <w:jc w:val="both"/>
              <w:rPr>
                <w:rFonts w:ascii="Arial" w:hAnsi="Arial" w:cs="Arial"/>
                <w:sz w:val="20"/>
                <w:szCs w:val="20"/>
              </w:rPr>
            </w:pPr>
            <w:r w:rsidRPr="004F5F86">
              <w:rPr>
                <w:rFonts w:ascii="Arial" w:hAnsi="Arial" w:cs="Arial"/>
                <w:sz w:val="20"/>
                <w:szCs w:val="20"/>
              </w:rPr>
              <w:t>Endereço:</w:t>
            </w:r>
            <w:r>
              <w:rPr>
                <w:rFonts w:ascii="Arial" w:hAnsi="Arial" w:cs="Arial"/>
                <w:sz w:val="20"/>
                <w:szCs w:val="20"/>
              </w:rPr>
              <w:t xml:space="preserve">                                                                                            Fone/Fax:</w:t>
            </w:r>
          </w:p>
        </w:tc>
      </w:tr>
      <w:tr w:rsidR="00BC5A3F" w:rsidRPr="008D72DE" w:rsidTr="004F45AA">
        <w:trPr>
          <w:trHeight w:val="259"/>
        </w:trPr>
        <w:tc>
          <w:tcPr>
            <w:tcW w:w="567" w:type="dxa"/>
            <w:tcBorders>
              <w:top w:val="single" w:sz="8" w:space="0" w:color="000000"/>
              <w:left w:val="single" w:sz="8" w:space="0" w:color="000000"/>
              <w:bottom w:val="single" w:sz="8" w:space="0" w:color="000000"/>
            </w:tcBorders>
            <w:shd w:val="pct25" w:color="auto" w:fill="auto"/>
            <w:vAlign w:val="center"/>
          </w:tcPr>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Item</w:t>
            </w:r>
          </w:p>
        </w:tc>
        <w:tc>
          <w:tcPr>
            <w:tcW w:w="709" w:type="dxa"/>
            <w:tcBorders>
              <w:top w:val="single" w:sz="8" w:space="0" w:color="000000"/>
              <w:left w:val="single" w:sz="8" w:space="0" w:color="000000"/>
              <w:bottom w:val="single" w:sz="8" w:space="0" w:color="000000"/>
            </w:tcBorders>
            <w:shd w:val="pct25" w:color="auto" w:fill="auto"/>
            <w:vAlign w:val="center"/>
          </w:tcPr>
          <w:p w:rsidR="00BC5A3F" w:rsidRPr="008D72DE" w:rsidRDefault="00BC5A3F" w:rsidP="004F45AA">
            <w:pPr>
              <w:pStyle w:val="SemEspaamento"/>
              <w:spacing w:line="276" w:lineRule="auto"/>
              <w:jc w:val="center"/>
              <w:rPr>
                <w:rFonts w:ascii="Arial" w:hAnsi="Arial" w:cs="Arial"/>
                <w:b/>
                <w:sz w:val="20"/>
                <w:szCs w:val="20"/>
              </w:rPr>
            </w:pP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Qtd</w:t>
            </w:r>
          </w:p>
          <w:p w:rsidR="00BC5A3F" w:rsidRPr="008D72DE" w:rsidRDefault="00BC5A3F" w:rsidP="004F45AA">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shd w:val="pct25" w:color="auto" w:fill="auto"/>
          </w:tcPr>
          <w:p w:rsidR="00BC5A3F" w:rsidRPr="008D72DE" w:rsidRDefault="00BC5A3F" w:rsidP="004F45AA">
            <w:pPr>
              <w:pStyle w:val="SemEspaamento"/>
              <w:spacing w:line="276" w:lineRule="auto"/>
              <w:jc w:val="center"/>
              <w:rPr>
                <w:rFonts w:ascii="Arial" w:hAnsi="Arial" w:cs="Arial"/>
                <w:b/>
                <w:sz w:val="20"/>
                <w:szCs w:val="20"/>
              </w:rPr>
            </w:pPr>
          </w:p>
          <w:p w:rsidR="00BC5A3F" w:rsidRDefault="00BC5A3F" w:rsidP="004F45AA">
            <w:pPr>
              <w:pStyle w:val="SemEspaamento"/>
              <w:spacing w:line="276" w:lineRule="auto"/>
              <w:jc w:val="center"/>
              <w:rPr>
                <w:rFonts w:ascii="Arial" w:hAnsi="Arial" w:cs="Arial"/>
                <w:b/>
                <w:sz w:val="20"/>
                <w:szCs w:val="20"/>
              </w:rPr>
            </w:pP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Unid.</w:t>
            </w:r>
          </w:p>
        </w:tc>
        <w:tc>
          <w:tcPr>
            <w:tcW w:w="5528" w:type="dxa"/>
            <w:tcBorders>
              <w:top w:val="single" w:sz="8" w:space="0" w:color="000000"/>
              <w:left w:val="single" w:sz="8" w:space="0" w:color="000000"/>
              <w:bottom w:val="single" w:sz="8" w:space="0" w:color="000000"/>
            </w:tcBorders>
            <w:shd w:val="pct25" w:color="auto" w:fill="auto"/>
            <w:vAlign w:val="center"/>
          </w:tcPr>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Descrição do Produto</w:t>
            </w:r>
          </w:p>
        </w:tc>
        <w:tc>
          <w:tcPr>
            <w:tcW w:w="851" w:type="dxa"/>
            <w:tcBorders>
              <w:top w:val="single" w:sz="8" w:space="0" w:color="000000"/>
              <w:left w:val="single" w:sz="8" w:space="0" w:color="000000"/>
              <w:bottom w:val="single" w:sz="8" w:space="0" w:color="000000"/>
            </w:tcBorders>
            <w:shd w:val="pct25" w:color="auto" w:fill="auto"/>
          </w:tcPr>
          <w:p w:rsidR="00BC5A3F" w:rsidRPr="001B3346" w:rsidRDefault="00BC5A3F" w:rsidP="004F45AA">
            <w:pPr>
              <w:pStyle w:val="SemEspaamento"/>
              <w:spacing w:line="276" w:lineRule="auto"/>
              <w:jc w:val="center"/>
              <w:rPr>
                <w:rFonts w:ascii="Arial" w:hAnsi="Arial" w:cs="Arial"/>
                <w:b/>
                <w:sz w:val="20"/>
                <w:szCs w:val="20"/>
              </w:rPr>
            </w:pPr>
            <w:r>
              <w:rPr>
                <w:rFonts w:ascii="Arial" w:hAnsi="Arial" w:cs="Arial"/>
                <w:b/>
                <w:sz w:val="20"/>
                <w:szCs w:val="20"/>
              </w:rPr>
              <w:t>Marca</w:t>
            </w:r>
          </w:p>
        </w:tc>
        <w:tc>
          <w:tcPr>
            <w:tcW w:w="850" w:type="dxa"/>
            <w:tcBorders>
              <w:top w:val="single" w:sz="8" w:space="0" w:color="000000"/>
              <w:left w:val="single" w:sz="8" w:space="0" w:color="000000"/>
              <w:bottom w:val="single" w:sz="8" w:space="0" w:color="000000"/>
              <w:right w:val="single" w:sz="8" w:space="0" w:color="000000"/>
            </w:tcBorders>
            <w:shd w:val="pct25" w:color="auto" w:fill="auto"/>
          </w:tcPr>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Unit.</w:t>
            </w: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R$</w:t>
            </w:r>
          </w:p>
        </w:tc>
        <w:tc>
          <w:tcPr>
            <w:tcW w:w="1134" w:type="dxa"/>
            <w:tcBorders>
              <w:top w:val="single" w:sz="8" w:space="0" w:color="000000"/>
              <w:left w:val="single" w:sz="8" w:space="0" w:color="000000"/>
              <w:bottom w:val="single" w:sz="8" w:space="0" w:color="000000"/>
              <w:right w:val="single" w:sz="8" w:space="0" w:color="000000"/>
            </w:tcBorders>
            <w:shd w:val="pct25" w:color="auto" w:fill="auto"/>
          </w:tcPr>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1</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2</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3</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4</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5</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BC5A3F" w:rsidRPr="008D72DE" w:rsidTr="004F45AA">
        <w:trPr>
          <w:trHeight w:val="259"/>
        </w:trPr>
        <w:tc>
          <w:tcPr>
            <w:tcW w:w="9214" w:type="dxa"/>
            <w:gridSpan w:val="6"/>
            <w:tcBorders>
              <w:left w:val="single" w:sz="8" w:space="0" w:color="000000"/>
              <w:bottom w:val="single" w:sz="8" w:space="0" w:color="000000"/>
              <w:right w:val="single" w:sz="8" w:space="0" w:color="000000"/>
            </w:tcBorders>
          </w:tcPr>
          <w:p w:rsidR="00BC5A3F" w:rsidRPr="008D72DE" w:rsidRDefault="00BC5A3F" w:rsidP="004F45AA">
            <w:pPr>
              <w:pStyle w:val="SemEspaamento"/>
              <w:spacing w:line="276" w:lineRule="auto"/>
              <w:jc w:val="right"/>
              <w:rPr>
                <w:rFonts w:ascii="Arial" w:hAnsi="Arial" w:cs="Arial"/>
                <w:b/>
                <w:sz w:val="20"/>
                <w:szCs w:val="20"/>
                <w:highlight w:val="darkGray"/>
              </w:rPr>
            </w:pPr>
            <w:r w:rsidRPr="008D72DE">
              <w:rPr>
                <w:rFonts w:ascii="Arial" w:hAnsi="Arial" w:cs="Arial"/>
                <w:b/>
                <w:sz w:val="20"/>
                <w:szCs w:val="20"/>
              </w:rPr>
              <w:t>Valor Total</w:t>
            </w:r>
          </w:p>
        </w:tc>
        <w:tc>
          <w:tcPr>
            <w:tcW w:w="1134" w:type="dxa"/>
            <w:tcBorders>
              <w:left w:val="single" w:sz="8" w:space="0" w:color="000000"/>
              <w:bottom w:val="single" w:sz="8" w:space="0" w:color="000000"/>
              <w:right w:val="single" w:sz="8" w:space="0" w:color="000000"/>
            </w:tcBorders>
          </w:tcPr>
          <w:p w:rsidR="00BC5A3F" w:rsidRPr="008D72DE" w:rsidRDefault="00BC5A3F" w:rsidP="004F45AA">
            <w:pPr>
              <w:pStyle w:val="SemEspaamento"/>
              <w:spacing w:line="276" w:lineRule="auto"/>
              <w:jc w:val="right"/>
              <w:rPr>
                <w:rFonts w:ascii="Arial" w:hAnsi="Arial" w:cs="Arial"/>
                <w:b/>
                <w:sz w:val="20"/>
                <w:szCs w:val="20"/>
                <w:highlight w:val="darkGray"/>
              </w:rPr>
            </w:pPr>
          </w:p>
        </w:tc>
      </w:tr>
    </w:tbl>
    <w:p w:rsidR="003A4BE6" w:rsidRDefault="003A4BE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Valor total da proposta (por extenso): R$ ________ ( ________________________________).</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197B0A">
        <w:rPr>
          <w:rFonts w:ascii="Arial" w:hAnsi="Arial" w:cs="Arial"/>
          <w:b/>
          <w:sz w:val="20"/>
          <w:szCs w:val="20"/>
        </w:rPr>
        <w:t>Obs</w:t>
      </w:r>
      <w:r w:rsidRPr="004F5F86">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Declaramos que os itens ofertados atendem à todas as especificações descritas no edital.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PRAZO DE ENTREGA: __________________________________________________________</w:t>
      </w: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(conforme item 9 do edital).</w:t>
      </w:r>
    </w:p>
    <w:p w:rsidR="003A4BE6" w:rsidRDefault="003A4BE6" w:rsidP="005D4FFF">
      <w:pPr>
        <w:pStyle w:val="SemEspaamento"/>
        <w:spacing w:line="276" w:lineRule="auto"/>
        <w:jc w:val="center"/>
        <w:rPr>
          <w:rFonts w:ascii="Arial" w:hAnsi="Arial" w:cs="Arial"/>
          <w:sz w:val="20"/>
          <w:szCs w:val="20"/>
        </w:rPr>
      </w:pP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w:t>
      </w: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NO CASO DE MICROEMPRESA E EMPRESA DE PEQUENO PORTE, ASSINALE:</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 Declaramos para os devidos fins, que somos Microempresa ou Empresa de Pequeno Porte, nos termos da Lei Complementar n° 123/2006.</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lastRenderedPageBreak/>
        <w:t>Nome completo e Assinatura do responsável legal e carimbo da Empresa</w:t>
      </w:r>
    </w:p>
    <w:p w:rsidR="00BC5A3F"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LOCAL/DATA</w:t>
      </w:r>
    </w:p>
    <w:p w:rsidR="00BC5A3F" w:rsidRDefault="00BC5A3F"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117CB4" w:rsidRDefault="00117CB4" w:rsidP="00BC5A3F">
      <w:pPr>
        <w:pStyle w:val="SemEspaamento"/>
        <w:spacing w:line="276" w:lineRule="auto"/>
        <w:jc w:val="center"/>
        <w:rPr>
          <w:rFonts w:ascii="Arial" w:hAnsi="Arial" w:cs="Arial"/>
          <w:b/>
          <w:sz w:val="20"/>
          <w:szCs w:val="20"/>
        </w:rPr>
      </w:pPr>
    </w:p>
    <w:p w:rsidR="00117CB4" w:rsidRDefault="00117CB4" w:rsidP="00BC5A3F">
      <w:pPr>
        <w:pStyle w:val="SemEspaamento"/>
        <w:spacing w:line="276" w:lineRule="auto"/>
        <w:jc w:val="center"/>
        <w:rPr>
          <w:rFonts w:ascii="Arial" w:hAnsi="Arial" w:cs="Arial"/>
          <w:b/>
          <w:sz w:val="20"/>
          <w:szCs w:val="20"/>
        </w:rPr>
      </w:pPr>
    </w:p>
    <w:p w:rsidR="00117CB4" w:rsidRDefault="00117CB4" w:rsidP="00BC5A3F">
      <w:pPr>
        <w:pStyle w:val="SemEspaamento"/>
        <w:spacing w:line="276" w:lineRule="auto"/>
        <w:jc w:val="center"/>
        <w:rPr>
          <w:rFonts w:ascii="Arial" w:hAnsi="Arial" w:cs="Arial"/>
          <w:b/>
          <w:sz w:val="20"/>
          <w:szCs w:val="20"/>
        </w:rPr>
      </w:pPr>
    </w:p>
    <w:p w:rsidR="00117CB4" w:rsidRDefault="00117CB4" w:rsidP="00BC5A3F">
      <w:pPr>
        <w:pStyle w:val="SemEspaamento"/>
        <w:spacing w:line="276" w:lineRule="auto"/>
        <w:jc w:val="center"/>
        <w:rPr>
          <w:rFonts w:ascii="Arial" w:hAnsi="Arial" w:cs="Arial"/>
          <w:b/>
          <w:sz w:val="20"/>
          <w:szCs w:val="20"/>
        </w:rPr>
      </w:pP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w:t>
      </w:r>
    </w:p>
    <w:p w:rsidR="005728BB"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2D380D" w:rsidRDefault="00BC5A3F" w:rsidP="00BC5A3F">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C5A3F" w:rsidRDefault="00BC5A3F" w:rsidP="00BC5A3F">
      <w:pPr>
        <w:pStyle w:val="SemEspaamento"/>
        <w:spacing w:line="276" w:lineRule="auto"/>
        <w:jc w:val="center"/>
        <w:rPr>
          <w:rFonts w:ascii="Arial" w:hAnsi="Arial" w:cs="Arial"/>
          <w:sz w:val="20"/>
          <w:szCs w:val="20"/>
        </w:rPr>
      </w:pPr>
    </w:p>
    <w:p w:rsidR="00BC5A3F" w:rsidRDefault="00BC5A3F" w:rsidP="00BC5A3F">
      <w:pPr>
        <w:pStyle w:val="SemEspaamento"/>
        <w:spacing w:line="276" w:lineRule="auto"/>
        <w:jc w:val="center"/>
        <w:rPr>
          <w:rFonts w:ascii="Arial" w:hAnsi="Arial" w:cs="Arial"/>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V</w:t>
      </w:r>
      <w:r>
        <w:rPr>
          <w:rFonts w:ascii="Arial" w:hAnsi="Arial" w:cs="Arial"/>
          <w:b/>
          <w:sz w:val="20"/>
          <w:szCs w:val="20"/>
        </w:rPr>
        <w:t>I</w:t>
      </w:r>
    </w:p>
    <w:p w:rsidR="00BC5A3F" w:rsidRPr="00AD5957" w:rsidRDefault="00BC5A3F" w:rsidP="00BC5A3F">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BC5A3F" w:rsidRPr="00AD5957" w:rsidRDefault="00BC5A3F" w:rsidP="00BC5A3F">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4F5F86" w:rsidRDefault="00BC5A3F" w:rsidP="00BC5A3F">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Emprega menor, a partir de quatorze anos, na condição de aprendiz(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VII</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MODELO DE DECLARAÇÃO</w:t>
      </w:r>
      <w:r w:rsidRPr="001E7132">
        <w:rPr>
          <w:rFonts w:ascii="Arial" w:hAnsi="Arial" w:cs="Arial"/>
          <w:b/>
          <w:caps/>
          <w:sz w:val="20"/>
          <w:szCs w:val="20"/>
        </w:rPr>
        <w:t xml:space="preserve"> firmando que não possui em seu quadro social servidor público do muncípio de papanduva/SC</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2D380D" w:rsidRDefault="00BC5A3F" w:rsidP="00BC5A3F">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 xml:space="preserve">não possuímos em nosso quadro social nenhum Servidor  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Pr="00E9743A" w:rsidRDefault="00BC5A3F" w:rsidP="00BC5A3F">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BC5A3F"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INIDONEIDADE</w:t>
      </w:r>
    </w:p>
    <w:p w:rsidR="00BC5A3F" w:rsidRPr="00E9743A"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E9743A"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E9743A"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852081" w:rsidRDefault="00852081" w:rsidP="00BC5A3F">
      <w:pPr>
        <w:pStyle w:val="SemEspaamento"/>
        <w:spacing w:line="276" w:lineRule="auto"/>
        <w:jc w:val="center"/>
        <w:rPr>
          <w:rFonts w:ascii="Arial" w:hAnsi="Arial" w:cs="Arial"/>
          <w:bCs/>
          <w:color w:val="000000"/>
          <w:sz w:val="20"/>
          <w:szCs w:val="20"/>
        </w:rPr>
      </w:pPr>
    </w:p>
    <w:p w:rsidR="00BC5A3F" w:rsidRPr="00117CB4" w:rsidRDefault="005D08D6" w:rsidP="00BC5A3F">
      <w:pPr>
        <w:pStyle w:val="SemEspaamento"/>
        <w:spacing w:line="276" w:lineRule="auto"/>
        <w:jc w:val="center"/>
        <w:rPr>
          <w:rFonts w:ascii="Arial" w:hAnsi="Arial" w:cs="Arial"/>
          <w:b/>
          <w:bCs/>
          <w:color w:val="000000"/>
          <w:sz w:val="20"/>
          <w:szCs w:val="20"/>
        </w:rPr>
      </w:pPr>
      <w:r w:rsidRPr="00117CB4">
        <w:rPr>
          <w:rFonts w:ascii="Arial" w:hAnsi="Arial" w:cs="Arial"/>
          <w:b/>
          <w:bCs/>
          <w:color w:val="000000"/>
          <w:sz w:val="20"/>
          <w:szCs w:val="20"/>
        </w:rPr>
        <w:lastRenderedPageBreak/>
        <w:t>ANEXO IX</w:t>
      </w:r>
    </w:p>
    <w:p w:rsidR="00BC5A3F" w:rsidRPr="00117CB4" w:rsidRDefault="00BC5A3F" w:rsidP="00BC5A3F">
      <w:pPr>
        <w:pStyle w:val="SemEspaamento"/>
        <w:spacing w:line="276" w:lineRule="auto"/>
        <w:jc w:val="center"/>
        <w:rPr>
          <w:rFonts w:ascii="Arial" w:hAnsi="Arial" w:cs="Arial"/>
          <w:b/>
          <w:bCs/>
          <w:color w:val="000000"/>
          <w:sz w:val="20"/>
          <w:szCs w:val="20"/>
        </w:rPr>
      </w:pPr>
      <w:r w:rsidRPr="00117CB4">
        <w:rPr>
          <w:rFonts w:ascii="Arial" w:hAnsi="Arial" w:cs="Arial"/>
          <w:b/>
          <w:sz w:val="20"/>
          <w:szCs w:val="20"/>
        </w:rPr>
        <w:t>MINUTA DA ATA DE REGISTRO DE PREÇOS</w:t>
      </w:r>
    </w:p>
    <w:p w:rsidR="00BC5A3F" w:rsidRPr="00117CB4" w:rsidRDefault="00BC5A3F" w:rsidP="00BC5A3F">
      <w:pPr>
        <w:pStyle w:val="SemEspaamento"/>
        <w:spacing w:line="276" w:lineRule="auto"/>
        <w:jc w:val="center"/>
        <w:rPr>
          <w:rFonts w:ascii="Arial" w:hAnsi="Arial" w:cs="Arial"/>
          <w:b/>
          <w:sz w:val="20"/>
          <w:szCs w:val="20"/>
        </w:rPr>
      </w:pPr>
      <w:r w:rsidRPr="00117CB4">
        <w:rPr>
          <w:rFonts w:ascii="Arial" w:hAnsi="Arial" w:cs="Arial"/>
          <w:b/>
          <w:sz w:val="20"/>
          <w:szCs w:val="20"/>
        </w:rPr>
        <w:t xml:space="preserve">PROCESSO LICITATÓRIO N.º </w:t>
      </w:r>
      <w:r w:rsidR="005728BB" w:rsidRPr="00117CB4">
        <w:rPr>
          <w:rFonts w:ascii="Arial" w:hAnsi="Arial" w:cs="Arial"/>
          <w:b/>
          <w:sz w:val="20"/>
          <w:szCs w:val="20"/>
        </w:rPr>
        <w:t>02</w:t>
      </w:r>
      <w:r w:rsidR="00631D68">
        <w:rPr>
          <w:rFonts w:ascii="Arial" w:hAnsi="Arial" w:cs="Arial"/>
          <w:b/>
          <w:sz w:val="20"/>
          <w:szCs w:val="20"/>
        </w:rPr>
        <w:t>2</w:t>
      </w:r>
      <w:r w:rsidR="005728BB" w:rsidRPr="00117CB4">
        <w:rPr>
          <w:rFonts w:ascii="Arial" w:hAnsi="Arial" w:cs="Arial"/>
          <w:b/>
          <w:sz w:val="20"/>
          <w:szCs w:val="20"/>
        </w:rPr>
        <w:t>/2017</w:t>
      </w:r>
    </w:p>
    <w:p w:rsidR="00BC5A3F" w:rsidRPr="00117CB4" w:rsidRDefault="00BC5A3F" w:rsidP="00BC5A3F">
      <w:pPr>
        <w:pStyle w:val="SemEspaamento"/>
        <w:spacing w:line="276" w:lineRule="auto"/>
        <w:jc w:val="center"/>
        <w:rPr>
          <w:rFonts w:ascii="Arial" w:hAnsi="Arial" w:cs="Arial"/>
          <w:b/>
          <w:sz w:val="20"/>
          <w:szCs w:val="20"/>
        </w:rPr>
      </w:pPr>
      <w:r w:rsidRPr="00117CB4">
        <w:rPr>
          <w:rFonts w:ascii="Arial" w:hAnsi="Arial" w:cs="Arial"/>
          <w:b/>
          <w:sz w:val="20"/>
          <w:szCs w:val="20"/>
        </w:rPr>
        <w:t>PREGÃO N</w:t>
      </w:r>
      <w:r w:rsidRPr="00117CB4">
        <w:rPr>
          <w:rFonts w:ascii="Arial" w:hAnsi="Arial" w:cs="Arial"/>
          <w:b/>
          <w:sz w:val="20"/>
          <w:szCs w:val="20"/>
          <w:vertAlign w:val="superscript"/>
        </w:rPr>
        <w:t>o</w:t>
      </w:r>
      <w:r w:rsidRPr="00117CB4">
        <w:rPr>
          <w:rFonts w:ascii="Arial" w:hAnsi="Arial" w:cs="Arial"/>
          <w:b/>
          <w:sz w:val="20"/>
          <w:szCs w:val="20"/>
        </w:rPr>
        <w:t xml:space="preserve"> </w:t>
      </w:r>
      <w:r w:rsidR="005728BB" w:rsidRPr="00117CB4">
        <w:rPr>
          <w:rFonts w:ascii="Arial" w:hAnsi="Arial" w:cs="Arial"/>
          <w:b/>
          <w:sz w:val="20"/>
          <w:szCs w:val="20"/>
        </w:rPr>
        <w:t>02</w:t>
      </w:r>
      <w:r w:rsidR="00631D68">
        <w:rPr>
          <w:rFonts w:ascii="Arial" w:hAnsi="Arial" w:cs="Arial"/>
          <w:b/>
          <w:sz w:val="20"/>
          <w:szCs w:val="20"/>
        </w:rPr>
        <w:t>2</w:t>
      </w:r>
      <w:r w:rsidR="005728BB" w:rsidRPr="00117CB4">
        <w:rPr>
          <w:rFonts w:ascii="Arial" w:hAnsi="Arial" w:cs="Arial"/>
          <w:b/>
          <w:sz w:val="20"/>
          <w:szCs w:val="20"/>
        </w:rPr>
        <w:t>/2017</w:t>
      </w:r>
    </w:p>
    <w:p w:rsidR="00BC5A3F" w:rsidRDefault="00BC5A3F" w:rsidP="00BC5A3F">
      <w:pPr>
        <w:pStyle w:val="SemEspaamento"/>
        <w:spacing w:line="276" w:lineRule="auto"/>
        <w:jc w:val="both"/>
        <w:rPr>
          <w:rFonts w:ascii="Arial" w:hAnsi="Arial" w:cs="Arial"/>
          <w:color w:val="000000"/>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Aos ________ dias do mês de ___________ do ano de dois mil e </w:t>
      </w:r>
      <w:r w:rsidR="005D08D6">
        <w:rPr>
          <w:rFonts w:ascii="Arial" w:hAnsi="Arial" w:cs="Arial"/>
          <w:sz w:val="20"/>
          <w:szCs w:val="20"/>
        </w:rPr>
        <w:t>quinze,</w:t>
      </w:r>
      <w:r w:rsidRPr="004F5F86">
        <w:rPr>
          <w:rFonts w:ascii="Arial" w:hAnsi="Arial" w:cs="Arial"/>
          <w:sz w:val="20"/>
          <w:szCs w:val="20"/>
        </w:rPr>
        <w:t xml:space="preserve"> na Sede da Prefeitura Municipal de .........., Departamento de Compras e Licitações,  em face da classificação das propostas apresentadas no </w:t>
      </w:r>
      <w:r w:rsidRPr="004F5F86">
        <w:rPr>
          <w:rFonts w:ascii="Arial" w:hAnsi="Arial" w:cs="Arial"/>
          <w:bCs/>
          <w:sz w:val="20"/>
          <w:szCs w:val="20"/>
        </w:rPr>
        <w:t xml:space="preserve">Pregão Presencial n°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 xml:space="preserve">/2017 </w:t>
      </w:r>
      <w:r w:rsidRPr="004F5F86">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PRIMEIRA – DO OBJETO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sz w:val="20"/>
          <w:szCs w:val="20"/>
        </w:rPr>
        <w:t xml:space="preserve">1.1 – A presente Ata tem por objeto o </w:t>
      </w:r>
      <w:r w:rsidR="00AE4D2F" w:rsidRPr="0007129F">
        <w:rPr>
          <w:rFonts w:ascii="Arial" w:hAnsi="Arial" w:cs="Arial"/>
          <w:bCs/>
          <w:sz w:val="20"/>
          <w:szCs w:val="20"/>
        </w:rPr>
        <w:t xml:space="preserve">registro de preços para </w:t>
      </w:r>
      <w:r w:rsidR="00E249E4">
        <w:rPr>
          <w:rFonts w:ascii="Arial" w:hAnsi="Arial" w:cs="Arial"/>
          <w:bCs/>
          <w:sz w:val="20"/>
          <w:szCs w:val="20"/>
        </w:rPr>
        <w:t>fornecimento</w:t>
      </w:r>
      <w:r w:rsidR="002A4F7D" w:rsidRPr="0007129F">
        <w:rPr>
          <w:rFonts w:ascii="Arial" w:hAnsi="Arial" w:cs="Arial"/>
          <w:bCs/>
          <w:sz w:val="20"/>
          <w:szCs w:val="20"/>
        </w:rPr>
        <w:t xml:space="preserve"> de </w:t>
      </w:r>
      <w:r w:rsidR="00E249E4">
        <w:rPr>
          <w:rFonts w:ascii="Arial" w:hAnsi="Arial" w:cs="Arial"/>
          <w:bCs/>
          <w:sz w:val="20"/>
          <w:szCs w:val="20"/>
        </w:rPr>
        <w:t>...</w:t>
      </w:r>
      <w:r w:rsidR="00AE4D2F">
        <w:rPr>
          <w:rFonts w:ascii="Arial" w:hAnsi="Arial" w:cs="Arial"/>
          <w:bCs/>
          <w:sz w:val="20"/>
          <w:szCs w:val="20"/>
        </w:rPr>
        <w:t xml:space="preserve"> destinados ao Fundo Municipal de Saúde</w:t>
      </w:r>
      <w:r w:rsidRPr="004F5F86">
        <w:rPr>
          <w:rFonts w:ascii="Arial" w:hAnsi="Arial" w:cs="Arial"/>
          <w:sz w:val="20"/>
          <w:szCs w:val="20"/>
          <w:shd w:val="clear" w:color="auto" w:fill="FFFFFF"/>
        </w:rPr>
        <w:t>, conforme especificações constantes no Anexo I do Edital</w:t>
      </w:r>
      <w:r w:rsidRPr="004F5F86">
        <w:rPr>
          <w:rFonts w:ascii="Arial" w:hAnsi="Arial" w:cs="Arial"/>
          <w:sz w:val="20"/>
          <w:szCs w:val="20"/>
        </w:rPr>
        <w:t xml:space="preserve"> </w:t>
      </w:r>
      <w:r w:rsidRPr="004F5F86">
        <w:rPr>
          <w:rFonts w:ascii="Arial" w:hAnsi="Arial" w:cs="Arial"/>
          <w:bCs/>
          <w:sz w:val="20"/>
          <w:szCs w:val="20"/>
        </w:rPr>
        <w:t xml:space="preserve">Pregão Presencial n°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/2017</w:t>
      </w:r>
      <w:r w:rsidRPr="004F5F86">
        <w:rPr>
          <w:rFonts w:ascii="Arial" w:hAnsi="Arial" w:cs="Arial"/>
          <w:bCs/>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1.2 – </w:t>
      </w:r>
      <w:r>
        <w:rPr>
          <w:rFonts w:ascii="Arial" w:hAnsi="Arial" w:cs="Arial"/>
          <w:sz w:val="20"/>
          <w:szCs w:val="20"/>
        </w:rPr>
        <w:t xml:space="preserve">As proponentes registradas para </w:t>
      </w:r>
      <w:r w:rsidR="005728BB">
        <w:rPr>
          <w:rFonts w:ascii="Arial" w:hAnsi="Arial" w:cs="Arial"/>
          <w:sz w:val="20"/>
          <w:szCs w:val="20"/>
        </w:rPr>
        <w:t>o(s) fornecimento(s) cotado</w:t>
      </w:r>
      <w:r>
        <w:rPr>
          <w:rFonts w:ascii="Arial" w:hAnsi="Arial" w:cs="Arial"/>
          <w:sz w:val="20"/>
          <w:szCs w:val="20"/>
        </w:rPr>
        <w:t xml:space="preserve"> são os seguintes............................</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B3672F" w:rsidRDefault="00BC5A3F" w:rsidP="00BC5A3F">
      <w:pPr>
        <w:pStyle w:val="SemEspaamento"/>
        <w:spacing w:line="276" w:lineRule="auto"/>
        <w:jc w:val="both"/>
        <w:rPr>
          <w:rFonts w:ascii="Arial" w:hAnsi="Arial" w:cs="Arial"/>
          <w:sz w:val="20"/>
          <w:szCs w:val="20"/>
        </w:rPr>
      </w:pPr>
      <w:r w:rsidRPr="00B3672F">
        <w:rPr>
          <w:rFonts w:ascii="Arial" w:hAnsi="Arial" w:cs="Arial"/>
          <w:sz w:val="20"/>
          <w:szCs w:val="20"/>
        </w:rPr>
        <w:t xml:space="preserve">1.3 </w:t>
      </w:r>
      <w:r>
        <w:rPr>
          <w:rFonts w:ascii="Arial" w:hAnsi="Arial" w:cs="Arial"/>
          <w:sz w:val="20"/>
          <w:szCs w:val="20"/>
        </w:rPr>
        <w:t>–</w:t>
      </w:r>
      <w:r w:rsidRPr="00B3672F">
        <w:rPr>
          <w:rFonts w:ascii="Arial" w:hAnsi="Arial" w:cs="Arial"/>
          <w:sz w:val="20"/>
          <w:szCs w:val="20"/>
        </w:rPr>
        <w:t xml:space="preserve"> </w:t>
      </w:r>
      <w:r>
        <w:rPr>
          <w:rFonts w:ascii="Arial" w:hAnsi="Arial" w:cs="Arial"/>
          <w:sz w:val="20"/>
          <w:szCs w:val="20"/>
        </w:rPr>
        <w:t>O fornecimento</w:t>
      </w:r>
      <w:r w:rsidRPr="00B3672F">
        <w:rPr>
          <w:rFonts w:ascii="Arial" w:hAnsi="Arial" w:cs="Arial"/>
          <w:sz w:val="20"/>
          <w:szCs w:val="20"/>
        </w:rPr>
        <w:t xml:space="preserve"> dos itens licitados somente poderão ser realizados pelas empresas que assinaram a Ata de Registro de Preços, mediante prévia e expressa autorização da municipalidade.</w:t>
      </w:r>
    </w:p>
    <w:p w:rsidR="00BC5A3F" w:rsidRPr="00B3672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B3672F">
        <w:rPr>
          <w:rFonts w:ascii="Arial" w:hAnsi="Arial" w:cs="Arial"/>
          <w:sz w:val="20"/>
          <w:szCs w:val="20"/>
        </w:rPr>
        <w:t xml:space="preserve">1.4 - No caso de impossibilidade </w:t>
      </w:r>
      <w:r>
        <w:rPr>
          <w:rFonts w:ascii="Arial" w:hAnsi="Arial" w:cs="Arial"/>
          <w:sz w:val="20"/>
          <w:szCs w:val="20"/>
        </w:rPr>
        <w:t>na execução do objeto</w:t>
      </w:r>
      <w:r w:rsidRPr="00B3672F">
        <w:rPr>
          <w:rFonts w:ascii="Arial" w:hAnsi="Arial" w:cs="Arial"/>
          <w:sz w:val="20"/>
          <w:szCs w:val="20"/>
        </w:rPr>
        <w:t xml:space="preserve"> licitado pelo primeiro classificado, a municipalidade poderá chamar o segundo classificado, pelo preço proposto do </w:t>
      </w:r>
      <w:r>
        <w:rPr>
          <w:rFonts w:ascii="Arial" w:hAnsi="Arial" w:cs="Arial"/>
          <w:sz w:val="20"/>
          <w:szCs w:val="20"/>
        </w:rPr>
        <w:t>1</w:t>
      </w:r>
      <w:r w:rsidRPr="00B3672F">
        <w:rPr>
          <w:rFonts w:ascii="Arial" w:hAnsi="Arial" w:cs="Arial"/>
          <w:sz w:val="20"/>
          <w:szCs w:val="20"/>
        </w:rPr>
        <w:t>° colocado, para fornecimento deste material e assim sucessivamente.</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1.4</w:t>
      </w:r>
      <w:r>
        <w:rPr>
          <w:rFonts w:ascii="Arial" w:hAnsi="Arial" w:cs="Arial"/>
          <w:sz w:val="20"/>
          <w:szCs w:val="20"/>
        </w:rPr>
        <w:t>.1</w:t>
      </w:r>
      <w:r w:rsidRPr="004F5F86">
        <w:rPr>
          <w:rFonts w:ascii="Arial" w:hAnsi="Arial" w:cs="Arial"/>
          <w:sz w:val="20"/>
          <w:szCs w:val="20"/>
        </w:rPr>
        <w:t xml:space="preserve"> – O objeto adjudicado deverá ser </w:t>
      </w:r>
      <w:r>
        <w:rPr>
          <w:rFonts w:ascii="Arial" w:eastAsia="MS Mincho" w:hAnsi="Arial" w:cs="Arial"/>
          <w:sz w:val="20"/>
          <w:szCs w:val="20"/>
        </w:rPr>
        <w:t xml:space="preserve">entregue diretamente na </w:t>
      </w:r>
      <w:r w:rsidR="002A4F7D">
        <w:rPr>
          <w:rFonts w:ascii="Arial" w:eastAsia="MS Mincho" w:hAnsi="Arial" w:cs="Arial"/>
          <w:sz w:val="20"/>
          <w:szCs w:val="20"/>
        </w:rPr>
        <w:t xml:space="preserve">sede do Fundo Municipal de Saúde, sito a </w:t>
      </w:r>
      <w:r w:rsidR="002A4F7D" w:rsidRPr="004B3AE2">
        <w:rPr>
          <w:rFonts w:ascii="Arial" w:hAnsi="Arial" w:cs="Arial"/>
          <w:color w:val="000000"/>
          <w:sz w:val="20"/>
          <w:szCs w:val="20"/>
        </w:rPr>
        <w:t>Rua</w:t>
      </w:r>
      <w:r w:rsidR="002A4F7D" w:rsidRPr="002C33D5">
        <w:rPr>
          <w:rFonts w:ascii="Arial" w:hAnsi="Arial" w:cs="Arial"/>
          <w:color w:val="000000"/>
          <w:sz w:val="20"/>
          <w:szCs w:val="20"/>
        </w:rPr>
        <w:t xml:space="preserve"> </w:t>
      </w:r>
      <w:r w:rsidR="002A4F7D">
        <w:rPr>
          <w:rFonts w:ascii="Arial" w:hAnsi="Arial" w:cs="Arial"/>
          <w:sz w:val="20"/>
        </w:rPr>
        <w:t xml:space="preserve">Jacob Schadeck, </w:t>
      </w:r>
      <w:r w:rsidR="002A4F7D" w:rsidRPr="002C33D5">
        <w:rPr>
          <w:rFonts w:ascii="Arial" w:hAnsi="Arial" w:cs="Arial"/>
          <w:sz w:val="20"/>
        </w:rPr>
        <w:t>n° 1207, Centro</w:t>
      </w:r>
      <w:r w:rsidR="002A4F7D" w:rsidRPr="002C33D5">
        <w:rPr>
          <w:rFonts w:ascii="Arial" w:hAnsi="Arial" w:cs="Arial"/>
          <w:color w:val="000000"/>
          <w:sz w:val="20"/>
          <w:szCs w:val="20"/>
        </w:rPr>
        <w:t>, Papanduva/SC</w:t>
      </w:r>
      <w:r>
        <w:rPr>
          <w:rFonts w:ascii="Arial" w:hAnsi="Arial" w:cs="Arial"/>
          <w:color w:val="000000"/>
          <w:sz w:val="20"/>
          <w:szCs w:val="20"/>
        </w:rPr>
        <w:t>, conforme solicitação em até 0</w:t>
      </w:r>
      <w:r w:rsidR="00AE4D2F">
        <w:rPr>
          <w:rFonts w:ascii="Arial" w:hAnsi="Arial" w:cs="Arial"/>
          <w:color w:val="000000"/>
          <w:sz w:val="20"/>
          <w:szCs w:val="20"/>
        </w:rPr>
        <w:t>5</w:t>
      </w:r>
      <w:r>
        <w:rPr>
          <w:rFonts w:ascii="Arial" w:hAnsi="Arial" w:cs="Arial"/>
          <w:color w:val="000000"/>
          <w:sz w:val="20"/>
          <w:szCs w:val="20"/>
        </w:rPr>
        <w:t xml:space="preserve"> dias uteis após o recebimento da requisição ou pré empenho emitido pelo Fundo Municipal de Saúde</w:t>
      </w:r>
      <w:r w:rsidRPr="00A8280B">
        <w:rPr>
          <w:rFonts w:ascii="Arial" w:hAnsi="Arial" w:cs="Arial"/>
          <w:sz w:val="20"/>
          <w:szCs w:val="20"/>
        </w:rPr>
        <w:t xml:space="preserve">, correndo por conta da Contratada as despesas de seguros, transporte, tributos, encargos trabalhistas e previdenciários decorrentes do fornecimento.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CLÁUSULA SEGUNDA – DA VALIDADE DOS PREÇOS</w:t>
      </w:r>
    </w:p>
    <w:p w:rsidR="00BC5A3F"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2.1 – </w:t>
      </w:r>
      <w:r w:rsidRPr="00B3672F">
        <w:rPr>
          <w:rFonts w:ascii="Arial" w:hAnsi="Arial" w:cs="Arial"/>
          <w:sz w:val="20"/>
          <w:szCs w:val="20"/>
        </w:rPr>
        <w:t>A presente Ata de Registro de Preços terá validade de 01 (um) ano, a partir da sua assinatura.</w:t>
      </w:r>
    </w:p>
    <w:p w:rsidR="00BC5A3F" w:rsidRPr="004F5F86"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2A4F7D" w:rsidRDefault="002A4F7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2.3 – </w:t>
      </w:r>
      <w:r>
        <w:rPr>
          <w:rFonts w:ascii="Arial" w:hAnsi="Arial" w:cs="Arial"/>
          <w:sz w:val="20"/>
          <w:szCs w:val="20"/>
        </w:rPr>
        <w:t>Os preços registrado</w:t>
      </w:r>
      <w:r w:rsidRPr="004F5F86">
        <w:rPr>
          <w:rFonts w:ascii="Arial" w:hAnsi="Arial" w:cs="Arial"/>
          <w:sz w:val="20"/>
          <w:szCs w:val="20"/>
        </w:rPr>
        <w:t xml:space="preserve">s manter-se-ão inalterados pelo período de vigência da presente Ata, admitida a </w:t>
      </w:r>
      <w:r w:rsidRPr="004F5F86">
        <w:rPr>
          <w:rFonts w:ascii="Arial" w:hAnsi="Arial" w:cs="Arial"/>
          <w:sz w:val="20"/>
          <w:szCs w:val="20"/>
        </w:rPr>
        <w:lastRenderedPageBreak/>
        <w:t xml:space="preserve">recomposição no caso de desequilíbrio da equação econômico-financeira inicial deste instrumento. </w:t>
      </w:r>
    </w:p>
    <w:p w:rsidR="00AE4D2F" w:rsidRDefault="00AE4D2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2.4 – Os preços registrados que sofrerem recomposição não ultrapassarão os preços praticados no mercado, mantendo-se</w:t>
      </w:r>
      <w:r>
        <w:rPr>
          <w:rFonts w:ascii="Arial" w:hAnsi="Arial" w:cs="Arial"/>
          <w:sz w:val="20"/>
          <w:szCs w:val="20"/>
        </w:rPr>
        <w:t xml:space="preserve"> a </w:t>
      </w:r>
      <w:r w:rsidRPr="004F5F86">
        <w:rPr>
          <w:rFonts w:ascii="Arial" w:hAnsi="Arial" w:cs="Arial"/>
          <w:sz w:val="20"/>
          <w:szCs w:val="20"/>
        </w:rPr>
        <w:t xml:space="preserve">diferença percentual apurada entre o valor originalmente  constante  da proposta  e  aquele  vigente  no mercado  à época do registro.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CLÁUSULA TERCEIRA – DOCUMENTOS INTEGRANTES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a) Edital de Pregão Presencial nº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 xml:space="preserve">/2017 </w:t>
      </w:r>
      <w:r w:rsidRPr="004F5F86">
        <w:rPr>
          <w:rFonts w:ascii="Arial" w:hAnsi="Arial" w:cs="Arial"/>
          <w:sz w:val="20"/>
          <w:szCs w:val="20"/>
        </w:rPr>
        <w:t xml:space="preserve">e seus anexos;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Proposta da(s) Proponente(s).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QUARTA - DAS CONDIÇÕES DE ENTREGA E RECEBIMENTO</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4.1 – </w:t>
      </w:r>
      <w:r>
        <w:rPr>
          <w:rFonts w:ascii="Arial" w:hAnsi="Arial" w:cs="Arial"/>
          <w:sz w:val="20"/>
          <w:szCs w:val="20"/>
        </w:rPr>
        <w:t xml:space="preserve">A disponibilização dos itens adjudicados deverá ocorrer em até </w:t>
      </w:r>
      <w:r w:rsidR="00AE4D2F">
        <w:rPr>
          <w:rFonts w:ascii="Arial" w:hAnsi="Arial" w:cs="Arial"/>
          <w:sz w:val="20"/>
          <w:szCs w:val="20"/>
        </w:rPr>
        <w:t>5</w:t>
      </w:r>
      <w:r>
        <w:rPr>
          <w:rFonts w:ascii="Arial" w:hAnsi="Arial" w:cs="Arial"/>
          <w:sz w:val="20"/>
          <w:szCs w:val="20"/>
        </w:rPr>
        <w:t xml:space="preserve"> (</w:t>
      </w:r>
      <w:r w:rsidR="00AE4D2F">
        <w:rPr>
          <w:rFonts w:ascii="Arial" w:hAnsi="Arial" w:cs="Arial"/>
          <w:sz w:val="20"/>
          <w:szCs w:val="20"/>
        </w:rPr>
        <w:t>cinco</w:t>
      </w:r>
      <w:r>
        <w:rPr>
          <w:rFonts w:ascii="Arial" w:hAnsi="Arial" w:cs="Arial"/>
          <w:sz w:val="20"/>
          <w:szCs w:val="20"/>
        </w:rPr>
        <w:t>) dias úteis após o recebimento da solicitação/requerimento emitida pela Secretaria solicitante.</w:t>
      </w:r>
    </w:p>
    <w:p w:rsidR="00BC5A3F" w:rsidRPr="004F5F86" w:rsidRDefault="00BC5A3F" w:rsidP="00BC5A3F">
      <w:pPr>
        <w:pStyle w:val="SemEspaamento"/>
        <w:spacing w:line="276" w:lineRule="auto"/>
        <w:jc w:val="both"/>
        <w:rPr>
          <w:rFonts w:ascii="Arial" w:hAnsi="Arial" w:cs="Arial"/>
          <w:sz w:val="20"/>
          <w:szCs w:val="20"/>
        </w:rPr>
      </w:pPr>
    </w:p>
    <w:p w:rsidR="00BC5A3F" w:rsidRPr="009E2B56" w:rsidRDefault="00BC5A3F" w:rsidP="00BC5A3F">
      <w:pPr>
        <w:pStyle w:val="SemEspaamento"/>
        <w:spacing w:line="276" w:lineRule="auto"/>
        <w:jc w:val="both"/>
        <w:rPr>
          <w:rFonts w:ascii="Arial" w:hAnsi="Arial" w:cs="Arial"/>
          <w:color w:val="000000"/>
          <w:sz w:val="20"/>
          <w:szCs w:val="20"/>
        </w:rPr>
      </w:pPr>
      <w:r w:rsidRPr="004F5F86">
        <w:rPr>
          <w:rFonts w:ascii="Arial" w:hAnsi="Arial" w:cs="Arial"/>
          <w:sz w:val="20"/>
          <w:szCs w:val="20"/>
        </w:rPr>
        <w:t xml:space="preserve">4.2.1 –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QUINTA – DA RESPONSABILIDADE E OBRIGAÇÕES DA(S) EMPRESA(S) VENCEDORA(S)</w:t>
      </w:r>
    </w:p>
    <w:p w:rsidR="00BC5A3F" w:rsidRPr="004F5F86" w:rsidRDefault="00BC5A3F" w:rsidP="00BC5A3F">
      <w:pPr>
        <w:pStyle w:val="SemEspaamento"/>
        <w:spacing w:line="276" w:lineRule="auto"/>
        <w:jc w:val="both"/>
        <w:rPr>
          <w:rFonts w:ascii="Arial" w:hAnsi="Arial" w:cs="Arial"/>
          <w:sz w:val="20"/>
          <w:szCs w:val="20"/>
        </w:rPr>
      </w:pPr>
    </w:p>
    <w:p w:rsidR="00BC5A3F" w:rsidRPr="00C3736F" w:rsidRDefault="00BC5A3F" w:rsidP="00BC5A3F">
      <w:pPr>
        <w:pStyle w:val="SemEspaamento"/>
        <w:spacing w:line="276" w:lineRule="auto"/>
        <w:jc w:val="both"/>
        <w:rPr>
          <w:rFonts w:ascii="Arial" w:hAnsi="Arial" w:cs="Arial"/>
          <w:sz w:val="20"/>
          <w:szCs w:val="20"/>
        </w:rPr>
      </w:pPr>
      <w:r>
        <w:rPr>
          <w:rFonts w:ascii="Arial" w:hAnsi="Arial" w:cs="Arial"/>
          <w:sz w:val="20"/>
          <w:szCs w:val="20"/>
        </w:rPr>
        <w:t>5</w:t>
      </w:r>
      <w:r w:rsidRPr="00111310">
        <w:rPr>
          <w:rFonts w:ascii="Arial" w:hAnsi="Arial" w:cs="Arial"/>
          <w:sz w:val="20"/>
          <w:szCs w:val="20"/>
        </w:rPr>
        <w:t xml:space="preserve">.1  – </w:t>
      </w:r>
      <w:r w:rsidRPr="00C3736F">
        <w:rPr>
          <w:rFonts w:ascii="Arial" w:hAnsi="Arial" w:cs="Arial"/>
          <w:sz w:val="20"/>
          <w:szCs w:val="20"/>
        </w:rPr>
        <w:t>A CONTRATADA assumirá responsabilidade pela entrega do objeto, bem como por quaisquer danos decorrentes da entrega, causados à esta Municipalidade ou à terceiros.</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highlight w:val="yellow"/>
        </w:rPr>
      </w:pPr>
      <w:r>
        <w:rPr>
          <w:rFonts w:ascii="Arial" w:hAnsi="Arial" w:cs="Arial"/>
          <w:sz w:val="20"/>
          <w:szCs w:val="20"/>
        </w:rPr>
        <w:t>5</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BC5A3F" w:rsidRDefault="00BC5A3F" w:rsidP="00BC5A3F">
      <w:pPr>
        <w:pStyle w:val="SemEspaamento"/>
        <w:spacing w:line="276" w:lineRule="auto"/>
        <w:jc w:val="both"/>
        <w:rPr>
          <w:rFonts w:ascii="Arial" w:hAnsi="Arial" w:cs="Arial"/>
          <w:sz w:val="20"/>
          <w:szCs w:val="20"/>
        </w:rPr>
      </w:pPr>
    </w:p>
    <w:p w:rsidR="00BC5A3F" w:rsidRPr="001B3ECE" w:rsidRDefault="00BC5A3F" w:rsidP="00BC5A3F">
      <w:pPr>
        <w:pStyle w:val="SemEspaamento"/>
        <w:spacing w:line="276" w:lineRule="auto"/>
        <w:jc w:val="both"/>
        <w:rPr>
          <w:rFonts w:ascii="Arial" w:hAnsi="Arial" w:cs="Arial"/>
          <w:sz w:val="20"/>
          <w:szCs w:val="20"/>
        </w:rPr>
      </w:pPr>
      <w:r w:rsidRPr="001B3ECE">
        <w:rPr>
          <w:rFonts w:ascii="Arial" w:hAnsi="Arial" w:cs="Arial"/>
          <w:sz w:val="20"/>
          <w:szCs w:val="20"/>
        </w:rPr>
        <w:t xml:space="preserve">5.3 Cumprir todas as disposições constantes do edital Pregão Presencial n° </w:t>
      </w:r>
      <w:r w:rsidR="005728BB">
        <w:rPr>
          <w:rFonts w:ascii="Arial" w:hAnsi="Arial" w:cs="Arial"/>
          <w:b/>
          <w:sz w:val="20"/>
          <w:szCs w:val="20"/>
        </w:rPr>
        <w:t>02</w:t>
      </w:r>
      <w:r w:rsidR="00631D68">
        <w:rPr>
          <w:rFonts w:ascii="Arial" w:hAnsi="Arial" w:cs="Arial"/>
          <w:b/>
          <w:sz w:val="20"/>
          <w:szCs w:val="20"/>
        </w:rPr>
        <w:t>2</w:t>
      </w:r>
      <w:r w:rsidR="005728BB">
        <w:rPr>
          <w:rFonts w:ascii="Arial" w:hAnsi="Arial" w:cs="Arial"/>
          <w:b/>
          <w:sz w:val="20"/>
          <w:szCs w:val="20"/>
        </w:rPr>
        <w:t xml:space="preserve">/2017 </w:t>
      </w:r>
      <w:r w:rsidRPr="001B3ECE">
        <w:rPr>
          <w:rFonts w:ascii="Arial" w:hAnsi="Arial" w:cs="Arial"/>
          <w:sz w:val="20"/>
          <w:szCs w:val="20"/>
        </w:rPr>
        <w:t>e seus anexos;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1B3ECE">
        <w:rPr>
          <w:rFonts w:ascii="Arial" w:hAnsi="Arial" w:cs="Arial"/>
          <w:sz w:val="20"/>
          <w:szCs w:val="20"/>
        </w:rPr>
        <w:t xml:space="preserve">5.9 Observado qualquer tipo de não atendimento das especificações dos </w:t>
      </w:r>
      <w:r>
        <w:rPr>
          <w:rFonts w:ascii="Arial" w:hAnsi="Arial" w:cs="Arial"/>
          <w:sz w:val="20"/>
          <w:szCs w:val="20"/>
        </w:rPr>
        <w:t>objetos</w:t>
      </w:r>
      <w:r w:rsidRPr="001B3ECE">
        <w:rPr>
          <w:rFonts w:ascii="Arial" w:hAnsi="Arial" w:cs="Arial"/>
          <w:sz w:val="20"/>
          <w:szCs w:val="20"/>
        </w:rPr>
        <w:t xml:space="preserve"> exigidos nesta ata, a </w:t>
      </w:r>
      <w:r w:rsidRPr="001B3ECE">
        <w:rPr>
          <w:rFonts w:ascii="Arial" w:hAnsi="Arial" w:cs="Arial"/>
          <w:sz w:val="20"/>
          <w:szCs w:val="20"/>
        </w:rPr>
        <w:lastRenderedPageBreak/>
        <w:t xml:space="preserve">EMPRESA VENCEDORA deverá </w:t>
      </w:r>
      <w:r>
        <w:rPr>
          <w:rFonts w:ascii="Arial" w:hAnsi="Arial" w:cs="Arial"/>
          <w:sz w:val="20"/>
          <w:szCs w:val="20"/>
        </w:rPr>
        <w:t>providenciar a correção em até 05 dias,</w:t>
      </w:r>
      <w:r w:rsidRPr="001B3ECE">
        <w:rPr>
          <w:rFonts w:ascii="Arial" w:hAnsi="Arial" w:cs="Arial"/>
          <w:sz w:val="20"/>
          <w:szCs w:val="20"/>
        </w:rPr>
        <w:t xml:space="preserve"> sem qualquer ônus para o Município.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SEXTA – DAS OBRIGAÇÕES DO MUNICÍPIO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6.1 Comunicar a empresa vencedora todas e quaisquer ocorrências relacionadas com o objeto da licitação;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6.2 Re</w:t>
      </w:r>
      <w:r>
        <w:rPr>
          <w:rFonts w:ascii="Arial" w:hAnsi="Arial" w:cs="Arial"/>
          <w:sz w:val="20"/>
          <w:szCs w:val="20"/>
        </w:rPr>
        <w:t xml:space="preserve">jeitar, no todo ou em parte, o objeto </w:t>
      </w:r>
      <w:r w:rsidRPr="004F5F86">
        <w:rPr>
          <w:rFonts w:ascii="Arial" w:hAnsi="Arial" w:cs="Arial"/>
          <w:sz w:val="20"/>
          <w:szCs w:val="20"/>
        </w:rPr>
        <w:t xml:space="preserve">que a empresa vencedora </w:t>
      </w:r>
      <w:r>
        <w:rPr>
          <w:rFonts w:ascii="Arial" w:hAnsi="Arial" w:cs="Arial"/>
          <w:sz w:val="20"/>
          <w:szCs w:val="20"/>
        </w:rPr>
        <w:t>fornecer</w:t>
      </w:r>
      <w:r w:rsidRPr="004F5F86">
        <w:rPr>
          <w:rFonts w:ascii="Arial" w:hAnsi="Arial" w:cs="Arial"/>
          <w:sz w:val="20"/>
          <w:szCs w:val="20"/>
        </w:rPr>
        <w:t xml:space="preserve"> fora das especificações do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SÉTIMA – DAS PENALIDADES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 – A </w:t>
      </w:r>
      <w:r>
        <w:rPr>
          <w:rFonts w:ascii="Arial" w:hAnsi="Arial" w:cs="Arial"/>
          <w:sz w:val="20"/>
          <w:szCs w:val="20"/>
        </w:rPr>
        <w:t>Registrada</w:t>
      </w:r>
      <w:r w:rsidRPr="004F5F86">
        <w:rPr>
          <w:rFonts w:ascii="Arial" w:hAnsi="Arial" w:cs="Arial"/>
          <w:sz w:val="20"/>
          <w:szCs w:val="20"/>
        </w:rPr>
        <w:t xml:space="preserve"> estará sujeita a multa de até 10% (dez por cento) sobre o valor total do empenho, sem  prejuízo da faculdade de rescisão e eventuais perdas e danos, apuradas na forma da legislação em vigor, quando: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 Houver desistência da execução do objeto </w:t>
      </w:r>
      <w:r w:rsidRPr="004F5F86">
        <w:rPr>
          <w:rFonts w:ascii="Arial" w:hAnsi="Arial" w:cs="Arial"/>
          <w:sz w:val="20"/>
          <w:szCs w:val="20"/>
        </w:rPr>
        <w:t>após a adjudicação da licitação;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 Não for prestado o serviço</w:t>
      </w:r>
      <w:r w:rsidRPr="004F5F86">
        <w:rPr>
          <w:rFonts w:ascii="Arial" w:hAnsi="Arial" w:cs="Arial"/>
          <w:sz w:val="20"/>
          <w:szCs w:val="20"/>
        </w:rPr>
        <w:t xml:space="preserve"> no prazo estabelecido neste Edital;</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 Ocorrer o descumprimento de quaisquer disposições editalícias ou contratuais.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7.2 – A inadimplência sujeitará o fornecedor a uma das seguintes sanções administrativas, aplicáveis na forma da Lei, após a instauração de processo administrativo: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Advertência;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Multa de 10 (dez por cento) sobre o valor total da nota de empenho;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Suspensão do direito de licitar, pelo prazo de até 5 (cinco) anos, conforme previsto no Art. 7° da Lei n° 10.520/02;</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Expedição de declaração de inidoneidade com a consequente exclusão do quadro de fornecedores e cancelamento de seu registro cadastral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OITAVA – DO CANCELAMENTO DA ATA DE REGISTRO DE PREÇOS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 O Município poderá cancelar o Registro de Preços da(s) Empresa(s) nos casos a seguir especificados: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8.1.1 – quando descumprir as exigências do edital ou da respectiva ata;</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8.1.2 – quando a empresa der causa a rescisão administrativa de contrato decorrente de registro de preços;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8.1.3 – quando não aceitar abaixar o preço registrado, na hipótese de este se tornar superior àqueles praticados no mercado;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8.1.4 – quando não comparecer ou deixar de fornecer, no prazo estabelecido, </w:t>
      </w:r>
      <w:r>
        <w:rPr>
          <w:rFonts w:ascii="Arial" w:hAnsi="Arial" w:cs="Arial"/>
          <w:sz w:val="20"/>
          <w:szCs w:val="20"/>
        </w:rPr>
        <w:t>a(s) entrega(s) do(s) objeto</w:t>
      </w:r>
      <w:r w:rsidRPr="004F5F86">
        <w:rPr>
          <w:rFonts w:ascii="Arial" w:hAnsi="Arial" w:cs="Arial"/>
          <w:sz w:val="20"/>
          <w:szCs w:val="20"/>
        </w:rPr>
        <w:t xml:space="preserve"> decorrentes da Ata de Registro de Preços e a Administração não aceitar a sua justificativa;</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8.1.5 – em qualquer das hipóteses de inexecução total ou parcial do </w:t>
      </w:r>
      <w:r>
        <w:rPr>
          <w:rFonts w:ascii="Arial" w:hAnsi="Arial" w:cs="Arial"/>
          <w:sz w:val="20"/>
          <w:szCs w:val="20"/>
        </w:rPr>
        <w:t>objeto</w:t>
      </w:r>
      <w:r w:rsidRPr="004F5F86">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8.1.6 – perder qualquer condição de habilitação e qualificação técnica exigida no processo licitatório;</w:t>
      </w:r>
    </w:p>
    <w:p w:rsidR="002A4F7D" w:rsidRDefault="002A4F7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8.1.7 – por razões de interesse público devidamente demonstradas e justificadas pela Administração.</w:t>
      </w:r>
    </w:p>
    <w:p w:rsidR="00BC5A3F" w:rsidRPr="004F5F86"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CLÁUSULA NONA - DISPOSIÇÕES GERAIS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9.1 – A empresa vencedora não poderá subcontratar ou transferir a terceiros </w:t>
      </w:r>
      <w:r>
        <w:rPr>
          <w:rFonts w:ascii="Arial" w:hAnsi="Arial" w:cs="Arial"/>
          <w:sz w:val="20"/>
          <w:szCs w:val="20"/>
        </w:rPr>
        <w:t>o fornecimento do</w:t>
      </w:r>
      <w:r w:rsidRPr="004F5F86">
        <w:rPr>
          <w:rFonts w:ascii="Arial" w:hAnsi="Arial" w:cs="Arial"/>
          <w:sz w:val="20"/>
          <w:szCs w:val="20"/>
        </w:rPr>
        <w:t xml:space="preserve"> objeto desta ata, salvo expressa autorização da Administração Municipal.</w:t>
      </w:r>
    </w:p>
    <w:p w:rsidR="002A4F7D" w:rsidRDefault="002A4F7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9.3 – Os casos omissos serão resolvidos de acordo com a Lei 8666/93, suas alterações posteriores e demais normas aplicáveis.</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Prefeitura Municipal de Papanduva,  /       /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 </w:t>
      </w:r>
      <w:r w:rsidR="005728BB">
        <w:rPr>
          <w:rFonts w:ascii="Arial" w:hAnsi="Arial" w:cs="Arial"/>
          <w:sz w:val="20"/>
          <w:szCs w:val="20"/>
        </w:rPr>
        <w:t>Pregoeiro (</w:t>
      </w:r>
      <w:r>
        <w:rPr>
          <w:rFonts w:ascii="Arial" w:hAnsi="Arial" w:cs="Arial"/>
          <w:sz w:val="20"/>
          <w:szCs w:val="20"/>
        </w:rPr>
        <w:t>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w:t>
      </w:r>
      <w:r w:rsidR="005728BB">
        <w:rPr>
          <w:rFonts w:ascii="Arial" w:hAnsi="Arial" w:cs="Arial"/>
          <w:sz w:val="20"/>
          <w:szCs w:val="20"/>
        </w:rPr>
        <w:t>--</w:t>
      </w:r>
      <w:r w:rsidRPr="004F5F86">
        <w:rPr>
          <w:rFonts w:ascii="Arial" w:hAnsi="Arial" w:cs="Arial"/>
          <w:sz w:val="20"/>
          <w:szCs w:val="20"/>
        </w:rPr>
        <w:t xml:space="preserve"> Equipe de Apoio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EMPRESAS: _____________</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Visto e aprovado pela Assessoria Jurídica</w:t>
      </w:r>
    </w:p>
    <w:p w:rsidR="00BC5A3F" w:rsidRPr="004F5F86" w:rsidRDefault="00BC5A3F" w:rsidP="00BC5A3F">
      <w:pPr>
        <w:pStyle w:val="SemEspaamento"/>
        <w:spacing w:line="276" w:lineRule="auto"/>
        <w:jc w:val="center"/>
        <w:rPr>
          <w:rFonts w:ascii="Arial" w:hAnsi="Arial" w:cs="Arial"/>
          <w:sz w:val="20"/>
          <w:szCs w:val="20"/>
        </w:rPr>
      </w:pPr>
    </w:p>
    <w:p w:rsidR="00BC5A3F" w:rsidRPr="005728BB" w:rsidRDefault="005728BB" w:rsidP="00BC5A3F">
      <w:pPr>
        <w:pStyle w:val="SemEspaamento"/>
        <w:spacing w:line="276" w:lineRule="auto"/>
        <w:jc w:val="center"/>
        <w:rPr>
          <w:rFonts w:ascii="Arial" w:hAnsi="Arial" w:cs="Arial"/>
          <w:b/>
          <w:sz w:val="20"/>
          <w:szCs w:val="20"/>
        </w:rPr>
      </w:pPr>
      <w:r w:rsidRPr="005728BB">
        <w:rPr>
          <w:rFonts w:ascii="Arial" w:hAnsi="Arial" w:cs="Arial"/>
          <w:b/>
          <w:sz w:val="20"/>
          <w:szCs w:val="20"/>
        </w:rPr>
        <w:t>Soraya F. Mendes Prust</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Assessor</w:t>
      </w:r>
      <w:r w:rsidR="005728BB">
        <w:rPr>
          <w:rFonts w:ascii="Arial" w:hAnsi="Arial" w:cs="Arial"/>
          <w:sz w:val="20"/>
          <w:szCs w:val="20"/>
        </w:rPr>
        <w:t>a</w:t>
      </w:r>
      <w:r w:rsidRPr="004F5F86">
        <w:rPr>
          <w:rFonts w:ascii="Arial" w:hAnsi="Arial" w:cs="Arial"/>
          <w:sz w:val="20"/>
          <w:szCs w:val="20"/>
        </w:rPr>
        <w:t xml:space="preserve"> Jurídic</w:t>
      </w:r>
      <w:r w:rsidR="005728BB">
        <w:rPr>
          <w:rFonts w:ascii="Arial" w:hAnsi="Arial" w:cs="Arial"/>
          <w:sz w:val="20"/>
          <w:szCs w:val="20"/>
        </w:rPr>
        <w:t>a</w:t>
      </w:r>
    </w:p>
    <w:p w:rsidR="001E1378" w:rsidRPr="00BC5A3F" w:rsidRDefault="00BC5A3F" w:rsidP="00631D68">
      <w:pPr>
        <w:pStyle w:val="SemEspaamento"/>
        <w:spacing w:line="276" w:lineRule="auto"/>
        <w:jc w:val="center"/>
        <w:rPr>
          <w:szCs w:val="20"/>
        </w:rPr>
      </w:pPr>
      <w:r>
        <w:rPr>
          <w:rFonts w:ascii="Arial" w:hAnsi="Arial" w:cs="Arial"/>
          <w:sz w:val="20"/>
          <w:szCs w:val="20"/>
        </w:rPr>
        <w:t>OAB/SC</w:t>
      </w:r>
      <w:r w:rsidRPr="004F5F86">
        <w:rPr>
          <w:rFonts w:ascii="Arial" w:hAnsi="Arial" w:cs="Arial"/>
          <w:sz w:val="20"/>
          <w:szCs w:val="20"/>
        </w:rPr>
        <w:t xml:space="preserve"> </w:t>
      </w:r>
      <w:r w:rsidR="005728BB">
        <w:rPr>
          <w:rFonts w:ascii="Arial" w:hAnsi="Arial" w:cs="Arial"/>
          <w:sz w:val="20"/>
          <w:szCs w:val="20"/>
        </w:rPr>
        <w:t>19087</w:t>
      </w:r>
    </w:p>
    <w:sectPr w:rsidR="001E1378" w:rsidRPr="00BC5A3F"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C57" w:rsidRDefault="00DE4C57" w:rsidP="00AE13F4">
      <w:r>
        <w:separator/>
      </w:r>
    </w:p>
  </w:endnote>
  <w:endnote w:type="continuationSeparator" w:id="1">
    <w:p w:rsidR="00DE4C57" w:rsidRDefault="00DE4C57"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42" w:rsidRDefault="00F768CB" w:rsidP="0072408D">
    <w:pPr>
      <w:pStyle w:val="Rodap"/>
      <w:framePr w:wrap="around" w:vAnchor="text" w:hAnchor="margin" w:xAlign="right" w:y="1"/>
      <w:rPr>
        <w:rStyle w:val="Nmerodepgina"/>
      </w:rPr>
    </w:pPr>
    <w:r>
      <w:rPr>
        <w:rStyle w:val="Nmerodepgina"/>
      </w:rPr>
      <w:fldChar w:fldCharType="begin"/>
    </w:r>
    <w:r w:rsidR="00BF3D42">
      <w:rPr>
        <w:rStyle w:val="Nmerodepgina"/>
      </w:rPr>
      <w:instrText xml:space="preserve">PAGE  </w:instrText>
    </w:r>
    <w:r>
      <w:rPr>
        <w:rStyle w:val="Nmerodepgina"/>
      </w:rPr>
      <w:fldChar w:fldCharType="end"/>
    </w:r>
  </w:p>
  <w:p w:rsidR="00BF3D42" w:rsidRDefault="00BF3D42"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42" w:rsidRDefault="00BF3D42" w:rsidP="0072408D">
    <w:pPr>
      <w:pStyle w:val="Rodap"/>
      <w:framePr w:wrap="around" w:vAnchor="text" w:hAnchor="margin" w:xAlign="right" w:y="1"/>
      <w:rPr>
        <w:rStyle w:val="Nmerodepgina"/>
      </w:rPr>
    </w:pPr>
  </w:p>
  <w:p w:rsidR="00BF3D42" w:rsidRPr="00A742BC" w:rsidRDefault="00BF3D42"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C57" w:rsidRDefault="00DE4C57" w:rsidP="00AE13F4">
      <w:r>
        <w:separator/>
      </w:r>
    </w:p>
  </w:footnote>
  <w:footnote w:type="continuationSeparator" w:id="1">
    <w:p w:rsidR="00DE4C57" w:rsidRDefault="00DE4C57"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BF3D42" w:rsidRPr="006672E4">
      <w:trPr>
        <w:trHeight w:hRule="exact" w:val="1612"/>
        <w:jc w:val="center"/>
      </w:trPr>
      <w:tc>
        <w:tcPr>
          <w:tcW w:w="1266" w:type="dxa"/>
        </w:tcPr>
        <w:p w:rsidR="00BF3D42" w:rsidRDefault="00BF3D42"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BF3D42" w:rsidRPr="00A742BC" w:rsidRDefault="00BF3D42" w:rsidP="00C61E24">
          <w:pPr>
            <w:pStyle w:val="Cabealho"/>
            <w:jc w:val="center"/>
            <w:rPr>
              <w:rFonts w:cs="Arial"/>
              <w:sz w:val="30"/>
              <w:szCs w:val="30"/>
            </w:rPr>
          </w:pPr>
        </w:p>
      </w:tc>
    </w:tr>
  </w:tbl>
  <w:p w:rsidR="00BF3D42" w:rsidRPr="00A742BC" w:rsidRDefault="00BF3D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A72A33"/>
    <w:multiLevelType w:val="hybridMultilevel"/>
    <w:tmpl w:val="C8CE1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832FDE"/>
    <w:multiLevelType w:val="singleLevel"/>
    <w:tmpl w:val="00000008"/>
    <w:lvl w:ilvl="0">
      <w:start w:val="1"/>
      <w:numFmt w:val="lowerLetter"/>
      <w:lvlText w:val="%1)"/>
      <w:lvlJc w:val="left"/>
      <w:pPr>
        <w:tabs>
          <w:tab w:val="num" w:pos="720"/>
        </w:tabs>
        <w:ind w:left="720" w:hanging="360"/>
      </w:pPr>
    </w:lvl>
  </w:abstractNum>
  <w:abstractNum w:abstractNumId="30">
    <w:nsid w:val="571F0D17"/>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F876D38"/>
    <w:multiLevelType w:val="hybridMultilevel"/>
    <w:tmpl w:val="149A9BD4"/>
    <w:lvl w:ilvl="0" w:tplc="4452675E">
      <w:start w:val="1"/>
      <w:numFmt w:val="decimal"/>
      <w:lvlText w:val="%1)"/>
      <w:lvlJc w:val="left"/>
      <w:pPr>
        <w:ind w:left="2130" w:hanging="69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3"/>
  </w:num>
  <w:num w:numId="12">
    <w:abstractNumId w:val="22"/>
  </w:num>
  <w:num w:numId="13">
    <w:abstractNumId w:val="8"/>
  </w:num>
  <w:num w:numId="14">
    <w:abstractNumId w:val="10"/>
  </w:num>
  <w:num w:numId="15">
    <w:abstractNumId w:val="7"/>
  </w:num>
  <w:num w:numId="16">
    <w:abstractNumId w:val="9"/>
  </w:num>
  <w:num w:numId="17">
    <w:abstractNumId w:val="29"/>
  </w:num>
  <w:num w:numId="18">
    <w:abstractNumId w:val="12"/>
  </w:num>
  <w:num w:numId="19">
    <w:abstractNumId w:val="13"/>
  </w:num>
  <w:num w:numId="20">
    <w:abstractNumId w:val="14"/>
  </w:num>
  <w:num w:numId="21">
    <w:abstractNumId w:val="27"/>
  </w:num>
  <w:num w:numId="22">
    <w:abstractNumId w:val="21"/>
  </w:num>
  <w:num w:numId="23">
    <w:abstractNumId w:val="18"/>
  </w:num>
  <w:num w:numId="24">
    <w:abstractNumId w:val="20"/>
  </w:num>
  <w:num w:numId="25">
    <w:abstractNumId w:val="28"/>
  </w:num>
  <w:num w:numId="26">
    <w:abstractNumId w:val="25"/>
  </w:num>
  <w:num w:numId="27">
    <w:abstractNumId w:val="26"/>
  </w:num>
  <w:num w:numId="28">
    <w:abstractNumId w:val="31"/>
  </w:num>
  <w:num w:numId="29">
    <w:abstractNumId w:val="16"/>
  </w:num>
  <w:num w:numId="30">
    <w:abstractNumId w:val="24"/>
  </w:num>
  <w:num w:numId="31">
    <w:abstractNumId w:val="17"/>
  </w:num>
  <w:num w:numId="32">
    <w:abstractNumId w:val="30"/>
  </w:num>
  <w:num w:numId="33">
    <w:abstractNumId w:val="32"/>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47458"/>
  </w:hdrShapeDefaults>
  <w:footnotePr>
    <w:footnote w:id="0"/>
    <w:footnote w:id="1"/>
  </w:footnotePr>
  <w:endnotePr>
    <w:endnote w:id="0"/>
    <w:endnote w:id="1"/>
  </w:endnotePr>
  <w:compat/>
  <w:rsids>
    <w:rsidRoot w:val="00916889"/>
    <w:rsid w:val="00021703"/>
    <w:rsid w:val="00021FCF"/>
    <w:rsid w:val="00022980"/>
    <w:rsid w:val="00031266"/>
    <w:rsid w:val="0003277F"/>
    <w:rsid w:val="00032D5A"/>
    <w:rsid w:val="00035AC9"/>
    <w:rsid w:val="00045E23"/>
    <w:rsid w:val="00051656"/>
    <w:rsid w:val="00053426"/>
    <w:rsid w:val="00056E4B"/>
    <w:rsid w:val="000651FF"/>
    <w:rsid w:val="00066FD5"/>
    <w:rsid w:val="00067AE0"/>
    <w:rsid w:val="00077297"/>
    <w:rsid w:val="00081F84"/>
    <w:rsid w:val="00087A2A"/>
    <w:rsid w:val="000963B2"/>
    <w:rsid w:val="000964A5"/>
    <w:rsid w:val="000A01AA"/>
    <w:rsid w:val="000A568F"/>
    <w:rsid w:val="000A7E30"/>
    <w:rsid w:val="000A7FBD"/>
    <w:rsid w:val="000B07D2"/>
    <w:rsid w:val="000B1F07"/>
    <w:rsid w:val="000B44BE"/>
    <w:rsid w:val="000B4EAB"/>
    <w:rsid w:val="000B6D96"/>
    <w:rsid w:val="000B72FF"/>
    <w:rsid w:val="000C1A25"/>
    <w:rsid w:val="000C1A8A"/>
    <w:rsid w:val="000C3110"/>
    <w:rsid w:val="000C4362"/>
    <w:rsid w:val="000C480F"/>
    <w:rsid w:val="000C6EE1"/>
    <w:rsid w:val="000D2590"/>
    <w:rsid w:val="000D2DB5"/>
    <w:rsid w:val="000D7D55"/>
    <w:rsid w:val="000E4E1A"/>
    <w:rsid w:val="000F1FA0"/>
    <w:rsid w:val="000F1FE0"/>
    <w:rsid w:val="001000E0"/>
    <w:rsid w:val="0010109A"/>
    <w:rsid w:val="00102822"/>
    <w:rsid w:val="00102B59"/>
    <w:rsid w:val="00111521"/>
    <w:rsid w:val="001157D3"/>
    <w:rsid w:val="00117CB4"/>
    <w:rsid w:val="00121473"/>
    <w:rsid w:val="00121FEE"/>
    <w:rsid w:val="00134428"/>
    <w:rsid w:val="0016240E"/>
    <w:rsid w:val="001704B1"/>
    <w:rsid w:val="001705A4"/>
    <w:rsid w:val="001761C8"/>
    <w:rsid w:val="00185789"/>
    <w:rsid w:val="00185F2D"/>
    <w:rsid w:val="00186234"/>
    <w:rsid w:val="0019013E"/>
    <w:rsid w:val="00191F85"/>
    <w:rsid w:val="001952EA"/>
    <w:rsid w:val="001959BD"/>
    <w:rsid w:val="00196E86"/>
    <w:rsid w:val="00197B0A"/>
    <w:rsid w:val="001A167A"/>
    <w:rsid w:val="001A1DAD"/>
    <w:rsid w:val="001A695B"/>
    <w:rsid w:val="001B1222"/>
    <w:rsid w:val="001B7923"/>
    <w:rsid w:val="001C035E"/>
    <w:rsid w:val="001C21CA"/>
    <w:rsid w:val="001D3301"/>
    <w:rsid w:val="001D3D14"/>
    <w:rsid w:val="001D5752"/>
    <w:rsid w:val="001E1378"/>
    <w:rsid w:val="001E3815"/>
    <w:rsid w:val="001E7132"/>
    <w:rsid w:val="001F1533"/>
    <w:rsid w:val="001F153A"/>
    <w:rsid w:val="001F524F"/>
    <w:rsid w:val="0020152C"/>
    <w:rsid w:val="00203C47"/>
    <w:rsid w:val="00211484"/>
    <w:rsid w:val="0021243A"/>
    <w:rsid w:val="00212BA3"/>
    <w:rsid w:val="00214953"/>
    <w:rsid w:val="00215B64"/>
    <w:rsid w:val="00224714"/>
    <w:rsid w:val="0022647A"/>
    <w:rsid w:val="00236C56"/>
    <w:rsid w:val="002503DE"/>
    <w:rsid w:val="002606A5"/>
    <w:rsid w:val="00263449"/>
    <w:rsid w:val="00264071"/>
    <w:rsid w:val="0027488E"/>
    <w:rsid w:val="00276DAC"/>
    <w:rsid w:val="00277834"/>
    <w:rsid w:val="002833B9"/>
    <w:rsid w:val="002909AC"/>
    <w:rsid w:val="00296094"/>
    <w:rsid w:val="002A2DC5"/>
    <w:rsid w:val="002A300B"/>
    <w:rsid w:val="002A38D8"/>
    <w:rsid w:val="002A4021"/>
    <w:rsid w:val="002A4F7D"/>
    <w:rsid w:val="002B6E8A"/>
    <w:rsid w:val="002C1C8D"/>
    <w:rsid w:val="002C33D5"/>
    <w:rsid w:val="002C794A"/>
    <w:rsid w:val="002D15E3"/>
    <w:rsid w:val="002D380D"/>
    <w:rsid w:val="002D4A64"/>
    <w:rsid w:val="002E1D3F"/>
    <w:rsid w:val="002F5A1B"/>
    <w:rsid w:val="00305293"/>
    <w:rsid w:val="0030644F"/>
    <w:rsid w:val="00310AC3"/>
    <w:rsid w:val="00310C94"/>
    <w:rsid w:val="003210AE"/>
    <w:rsid w:val="0032125B"/>
    <w:rsid w:val="00321751"/>
    <w:rsid w:val="00324178"/>
    <w:rsid w:val="003265E3"/>
    <w:rsid w:val="003353B9"/>
    <w:rsid w:val="0033590C"/>
    <w:rsid w:val="00340B41"/>
    <w:rsid w:val="00344490"/>
    <w:rsid w:val="00344E0E"/>
    <w:rsid w:val="00346BA5"/>
    <w:rsid w:val="00352F72"/>
    <w:rsid w:val="003532AB"/>
    <w:rsid w:val="003650B3"/>
    <w:rsid w:val="0036797E"/>
    <w:rsid w:val="003741C6"/>
    <w:rsid w:val="003811CB"/>
    <w:rsid w:val="00381FDD"/>
    <w:rsid w:val="00384404"/>
    <w:rsid w:val="00390ED7"/>
    <w:rsid w:val="00391346"/>
    <w:rsid w:val="00393064"/>
    <w:rsid w:val="00396DE8"/>
    <w:rsid w:val="003A004C"/>
    <w:rsid w:val="003A0526"/>
    <w:rsid w:val="003A0B58"/>
    <w:rsid w:val="003A15FF"/>
    <w:rsid w:val="003A3B42"/>
    <w:rsid w:val="003A4BE6"/>
    <w:rsid w:val="003A508C"/>
    <w:rsid w:val="003A6A59"/>
    <w:rsid w:val="003B7252"/>
    <w:rsid w:val="003C2067"/>
    <w:rsid w:val="003C2D9D"/>
    <w:rsid w:val="003D2B75"/>
    <w:rsid w:val="003D40B1"/>
    <w:rsid w:val="003E10DB"/>
    <w:rsid w:val="003E28BF"/>
    <w:rsid w:val="003F20F8"/>
    <w:rsid w:val="00406461"/>
    <w:rsid w:val="004149EB"/>
    <w:rsid w:val="00415050"/>
    <w:rsid w:val="0041699B"/>
    <w:rsid w:val="00424A88"/>
    <w:rsid w:val="004309A5"/>
    <w:rsid w:val="00432D6A"/>
    <w:rsid w:val="0045147E"/>
    <w:rsid w:val="004555A2"/>
    <w:rsid w:val="00455780"/>
    <w:rsid w:val="0045652F"/>
    <w:rsid w:val="00460B6D"/>
    <w:rsid w:val="00461E4B"/>
    <w:rsid w:val="00470014"/>
    <w:rsid w:val="0048208B"/>
    <w:rsid w:val="0048528D"/>
    <w:rsid w:val="004906F5"/>
    <w:rsid w:val="00495CD6"/>
    <w:rsid w:val="004A0D00"/>
    <w:rsid w:val="004A1663"/>
    <w:rsid w:val="004A1F9D"/>
    <w:rsid w:val="004A719A"/>
    <w:rsid w:val="004A7EAC"/>
    <w:rsid w:val="004B1D23"/>
    <w:rsid w:val="004B507E"/>
    <w:rsid w:val="004C3B52"/>
    <w:rsid w:val="004C656E"/>
    <w:rsid w:val="004E55B8"/>
    <w:rsid w:val="004E7010"/>
    <w:rsid w:val="004F183C"/>
    <w:rsid w:val="004F45AA"/>
    <w:rsid w:val="004F5F86"/>
    <w:rsid w:val="004F7384"/>
    <w:rsid w:val="005001D0"/>
    <w:rsid w:val="00500DED"/>
    <w:rsid w:val="00503B79"/>
    <w:rsid w:val="00514FCD"/>
    <w:rsid w:val="00515D56"/>
    <w:rsid w:val="00516349"/>
    <w:rsid w:val="0051791F"/>
    <w:rsid w:val="0052135C"/>
    <w:rsid w:val="00521928"/>
    <w:rsid w:val="00525BB1"/>
    <w:rsid w:val="00532DFB"/>
    <w:rsid w:val="00537734"/>
    <w:rsid w:val="00540050"/>
    <w:rsid w:val="00544C05"/>
    <w:rsid w:val="00551489"/>
    <w:rsid w:val="0055363B"/>
    <w:rsid w:val="00560EEA"/>
    <w:rsid w:val="00561BEB"/>
    <w:rsid w:val="005672A0"/>
    <w:rsid w:val="00572789"/>
    <w:rsid w:val="005728BB"/>
    <w:rsid w:val="005755BA"/>
    <w:rsid w:val="005765E4"/>
    <w:rsid w:val="005775A7"/>
    <w:rsid w:val="00583CB6"/>
    <w:rsid w:val="005854DA"/>
    <w:rsid w:val="00587803"/>
    <w:rsid w:val="00592B16"/>
    <w:rsid w:val="005935B2"/>
    <w:rsid w:val="00593FAA"/>
    <w:rsid w:val="00597AEE"/>
    <w:rsid w:val="005A14F6"/>
    <w:rsid w:val="005A6216"/>
    <w:rsid w:val="005A7ACE"/>
    <w:rsid w:val="005B5850"/>
    <w:rsid w:val="005C344E"/>
    <w:rsid w:val="005D08D6"/>
    <w:rsid w:val="005D30D8"/>
    <w:rsid w:val="005D4FFF"/>
    <w:rsid w:val="005E55BE"/>
    <w:rsid w:val="005F3DCA"/>
    <w:rsid w:val="005F3F27"/>
    <w:rsid w:val="005F5292"/>
    <w:rsid w:val="005F6FA0"/>
    <w:rsid w:val="005F7E4C"/>
    <w:rsid w:val="0061034A"/>
    <w:rsid w:val="00611AFB"/>
    <w:rsid w:val="00615D6D"/>
    <w:rsid w:val="006204DD"/>
    <w:rsid w:val="00620945"/>
    <w:rsid w:val="00620B34"/>
    <w:rsid w:val="0062161E"/>
    <w:rsid w:val="00631D68"/>
    <w:rsid w:val="00646D70"/>
    <w:rsid w:val="0065373A"/>
    <w:rsid w:val="00665FC6"/>
    <w:rsid w:val="006661FF"/>
    <w:rsid w:val="0066729A"/>
    <w:rsid w:val="006672E4"/>
    <w:rsid w:val="00671BFF"/>
    <w:rsid w:val="006756F8"/>
    <w:rsid w:val="00684EE5"/>
    <w:rsid w:val="00685BAF"/>
    <w:rsid w:val="00686F94"/>
    <w:rsid w:val="00687467"/>
    <w:rsid w:val="0069695F"/>
    <w:rsid w:val="00696F85"/>
    <w:rsid w:val="006A07FB"/>
    <w:rsid w:val="006A0BB7"/>
    <w:rsid w:val="006A0CD7"/>
    <w:rsid w:val="006A1C36"/>
    <w:rsid w:val="006A1C54"/>
    <w:rsid w:val="006A503B"/>
    <w:rsid w:val="006A7903"/>
    <w:rsid w:val="006A7DEB"/>
    <w:rsid w:val="006B1CC6"/>
    <w:rsid w:val="006B410C"/>
    <w:rsid w:val="006B572F"/>
    <w:rsid w:val="006C3A7D"/>
    <w:rsid w:val="006C47D7"/>
    <w:rsid w:val="006C6EA3"/>
    <w:rsid w:val="006D37D5"/>
    <w:rsid w:val="006D74E1"/>
    <w:rsid w:val="006E28CE"/>
    <w:rsid w:val="006E2951"/>
    <w:rsid w:val="006F01D6"/>
    <w:rsid w:val="006F0CE5"/>
    <w:rsid w:val="006F4C5E"/>
    <w:rsid w:val="006F6006"/>
    <w:rsid w:val="007044E1"/>
    <w:rsid w:val="007052FF"/>
    <w:rsid w:val="0071086C"/>
    <w:rsid w:val="00715D65"/>
    <w:rsid w:val="00723636"/>
    <w:rsid w:val="007237BC"/>
    <w:rsid w:val="0072408D"/>
    <w:rsid w:val="00724BFB"/>
    <w:rsid w:val="00736892"/>
    <w:rsid w:val="00736CA5"/>
    <w:rsid w:val="00741026"/>
    <w:rsid w:val="007418F0"/>
    <w:rsid w:val="0074231F"/>
    <w:rsid w:val="007438F5"/>
    <w:rsid w:val="007533B9"/>
    <w:rsid w:val="007612C7"/>
    <w:rsid w:val="00771138"/>
    <w:rsid w:val="0077558E"/>
    <w:rsid w:val="007757DE"/>
    <w:rsid w:val="00783D4F"/>
    <w:rsid w:val="00786C6A"/>
    <w:rsid w:val="00792182"/>
    <w:rsid w:val="007928FE"/>
    <w:rsid w:val="0079295E"/>
    <w:rsid w:val="007A33C8"/>
    <w:rsid w:val="007B597C"/>
    <w:rsid w:val="007C2F37"/>
    <w:rsid w:val="007C71C6"/>
    <w:rsid w:val="007D2AEA"/>
    <w:rsid w:val="007D657E"/>
    <w:rsid w:val="007D72BB"/>
    <w:rsid w:val="007E0633"/>
    <w:rsid w:val="007E3521"/>
    <w:rsid w:val="007E738F"/>
    <w:rsid w:val="007F0109"/>
    <w:rsid w:val="007F243C"/>
    <w:rsid w:val="007F4A45"/>
    <w:rsid w:val="007F7A2B"/>
    <w:rsid w:val="00800C96"/>
    <w:rsid w:val="00812D37"/>
    <w:rsid w:val="00817C40"/>
    <w:rsid w:val="0082033F"/>
    <w:rsid w:val="00821E56"/>
    <w:rsid w:val="008331E8"/>
    <w:rsid w:val="00846753"/>
    <w:rsid w:val="00852081"/>
    <w:rsid w:val="00855CF6"/>
    <w:rsid w:val="00871F2F"/>
    <w:rsid w:val="008778BE"/>
    <w:rsid w:val="008832F0"/>
    <w:rsid w:val="008850AE"/>
    <w:rsid w:val="00894B5F"/>
    <w:rsid w:val="008A03F4"/>
    <w:rsid w:val="008A3F37"/>
    <w:rsid w:val="008B283D"/>
    <w:rsid w:val="008B2CC8"/>
    <w:rsid w:val="008B2FA8"/>
    <w:rsid w:val="008B38D4"/>
    <w:rsid w:val="008B43BA"/>
    <w:rsid w:val="008B52F2"/>
    <w:rsid w:val="008B5D53"/>
    <w:rsid w:val="008C1FCC"/>
    <w:rsid w:val="008C27F6"/>
    <w:rsid w:val="008C3A60"/>
    <w:rsid w:val="008C681C"/>
    <w:rsid w:val="008D4503"/>
    <w:rsid w:val="008D63AD"/>
    <w:rsid w:val="008E28E2"/>
    <w:rsid w:val="008E2AB9"/>
    <w:rsid w:val="008E64E5"/>
    <w:rsid w:val="008F03D0"/>
    <w:rsid w:val="008F05A3"/>
    <w:rsid w:val="008F3647"/>
    <w:rsid w:val="008F3D5D"/>
    <w:rsid w:val="008F6B60"/>
    <w:rsid w:val="00900278"/>
    <w:rsid w:val="00900FCF"/>
    <w:rsid w:val="00902437"/>
    <w:rsid w:val="009062DB"/>
    <w:rsid w:val="00907D2F"/>
    <w:rsid w:val="00912B02"/>
    <w:rsid w:val="00916889"/>
    <w:rsid w:val="009174C7"/>
    <w:rsid w:val="0092355B"/>
    <w:rsid w:val="0093413F"/>
    <w:rsid w:val="00937F22"/>
    <w:rsid w:val="0094188C"/>
    <w:rsid w:val="00947DC0"/>
    <w:rsid w:val="00950367"/>
    <w:rsid w:val="00953EE5"/>
    <w:rsid w:val="00980669"/>
    <w:rsid w:val="00980CFF"/>
    <w:rsid w:val="00990EAF"/>
    <w:rsid w:val="00992B9E"/>
    <w:rsid w:val="00996E88"/>
    <w:rsid w:val="00997311"/>
    <w:rsid w:val="00997F0C"/>
    <w:rsid w:val="009A16B4"/>
    <w:rsid w:val="009A3F21"/>
    <w:rsid w:val="009A785D"/>
    <w:rsid w:val="009B0D9D"/>
    <w:rsid w:val="009B3865"/>
    <w:rsid w:val="009B5658"/>
    <w:rsid w:val="009B57BC"/>
    <w:rsid w:val="009B7AEE"/>
    <w:rsid w:val="009C3135"/>
    <w:rsid w:val="009C4281"/>
    <w:rsid w:val="009D0B0D"/>
    <w:rsid w:val="009D593C"/>
    <w:rsid w:val="009D6986"/>
    <w:rsid w:val="009E0BE1"/>
    <w:rsid w:val="009E3D51"/>
    <w:rsid w:val="009E5388"/>
    <w:rsid w:val="009F03B0"/>
    <w:rsid w:val="009F443E"/>
    <w:rsid w:val="00A0232B"/>
    <w:rsid w:val="00A04E23"/>
    <w:rsid w:val="00A06E56"/>
    <w:rsid w:val="00A13F00"/>
    <w:rsid w:val="00A16923"/>
    <w:rsid w:val="00A227D7"/>
    <w:rsid w:val="00A23317"/>
    <w:rsid w:val="00A465A3"/>
    <w:rsid w:val="00A52987"/>
    <w:rsid w:val="00A614F7"/>
    <w:rsid w:val="00A6274A"/>
    <w:rsid w:val="00A654A0"/>
    <w:rsid w:val="00A712F3"/>
    <w:rsid w:val="00A73E8A"/>
    <w:rsid w:val="00A742BC"/>
    <w:rsid w:val="00A85590"/>
    <w:rsid w:val="00A90F4A"/>
    <w:rsid w:val="00AA3693"/>
    <w:rsid w:val="00AA4E6E"/>
    <w:rsid w:val="00AB1024"/>
    <w:rsid w:val="00AB2116"/>
    <w:rsid w:val="00AC3EBA"/>
    <w:rsid w:val="00AD5957"/>
    <w:rsid w:val="00AE13F4"/>
    <w:rsid w:val="00AE460C"/>
    <w:rsid w:val="00AE4D2F"/>
    <w:rsid w:val="00AF09D3"/>
    <w:rsid w:val="00AF2E01"/>
    <w:rsid w:val="00AF609C"/>
    <w:rsid w:val="00AF63EE"/>
    <w:rsid w:val="00B0330A"/>
    <w:rsid w:val="00B175CD"/>
    <w:rsid w:val="00B21019"/>
    <w:rsid w:val="00B24E71"/>
    <w:rsid w:val="00B2628F"/>
    <w:rsid w:val="00B27F10"/>
    <w:rsid w:val="00B31C08"/>
    <w:rsid w:val="00B33C0D"/>
    <w:rsid w:val="00B3672F"/>
    <w:rsid w:val="00B45C1C"/>
    <w:rsid w:val="00B46711"/>
    <w:rsid w:val="00B46ECC"/>
    <w:rsid w:val="00B54786"/>
    <w:rsid w:val="00B62558"/>
    <w:rsid w:val="00B63F97"/>
    <w:rsid w:val="00B641DE"/>
    <w:rsid w:val="00B65333"/>
    <w:rsid w:val="00B71B72"/>
    <w:rsid w:val="00B74EFC"/>
    <w:rsid w:val="00B74F72"/>
    <w:rsid w:val="00B75F32"/>
    <w:rsid w:val="00B7727E"/>
    <w:rsid w:val="00B778F2"/>
    <w:rsid w:val="00B779A5"/>
    <w:rsid w:val="00B83732"/>
    <w:rsid w:val="00B845FD"/>
    <w:rsid w:val="00B8607D"/>
    <w:rsid w:val="00B861E4"/>
    <w:rsid w:val="00B92617"/>
    <w:rsid w:val="00B95E53"/>
    <w:rsid w:val="00B97939"/>
    <w:rsid w:val="00BA650F"/>
    <w:rsid w:val="00BB01B9"/>
    <w:rsid w:val="00BB34A0"/>
    <w:rsid w:val="00BC2BCA"/>
    <w:rsid w:val="00BC5A3F"/>
    <w:rsid w:val="00BE5DB8"/>
    <w:rsid w:val="00BF2386"/>
    <w:rsid w:val="00BF3D42"/>
    <w:rsid w:val="00BF3FA8"/>
    <w:rsid w:val="00C0101F"/>
    <w:rsid w:val="00C029F4"/>
    <w:rsid w:val="00C10F97"/>
    <w:rsid w:val="00C11565"/>
    <w:rsid w:val="00C11D40"/>
    <w:rsid w:val="00C20A94"/>
    <w:rsid w:val="00C35617"/>
    <w:rsid w:val="00C3736F"/>
    <w:rsid w:val="00C42F5A"/>
    <w:rsid w:val="00C477D5"/>
    <w:rsid w:val="00C51476"/>
    <w:rsid w:val="00C61E24"/>
    <w:rsid w:val="00C65D97"/>
    <w:rsid w:val="00C67811"/>
    <w:rsid w:val="00C67973"/>
    <w:rsid w:val="00C7565D"/>
    <w:rsid w:val="00C810CB"/>
    <w:rsid w:val="00C822B5"/>
    <w:rsid w:val="00C82359"/>
    <w:rsid w:val="00C8293E"/>
    <w:rsid w:val="00C8635D"/>
    <w:rsid w:val="00C86EF1"/>
    <w:rsid w:val="00C90742"/>
    <w:rsid w:val="00C91688"/>
    <w:rsid w:val="00C949B4"/>
    <w:rsid w:val="00C95F8E"/>
    <w:rsid w:val="00C9733D"/>
    <w:rsid w:val="00CA1233"/>
    <w:rsid w:val="00CA251C"/>
    <w:rsid w:val="00CB0B2D"/>
    <w:rsid w:val="00CB20A7"/>
    <w:rsid w:val="00CB25EE"/>
    <w:rsid w:val="00CB63A3"/>
    <w:rsid w:val="00CD1192"/>
    <w:rsid w:val="00CD4856"/>
    <w:rsid w:val="00CD5300"/>
    <w:rsid w:val="00CD706B"/>
    <w:rsid w:val="00CE2DFD"/>
    <w:rsid w:val="00CE47B5"/>
    <w:rsid w:val="00CE5537"/>
    <w:rsid w:val="00CE59C0"/>
    <w:rsid w:val="00CE668F"/>
    <w:rsid w:val="00CF105E"/>
    <w:rsid w:val="00D053D7"/>
    <w:rsid w:val="00D05BF7"/>
    <w:rsid w:val="00D116FC"/>
    <w:rsid w:val="00D168A7"/>
    <w:rsid w:val="00D24584"/>
    <w:rsid w:val="00D30FBB"/>
    <w:rsid w:val="00D311C7"/>
    <w:rsid w:val="00D3589E"/>
    <w:rsid w:val="00D40C49"/>
    <w:rsid w:val="00D5111F"/>
    <w:rsid w:val="00D61E0A"/>
    <w:rsid w:val="00D6262E"/>
    <w:rsid w:val="00D62F51"/>
    <w:rsid w:val="00D70F12"/>
    <w:rsid w:val="00D71EDC"/>
    <w:rsid w:val="00D7317F"/>
    <w:rsid w:val="00D73D0E"/>
    <w:rsid w:val="00D82A24"/>
    <w:rsid w:val="00D831B2"/>
    <w:rsid w:val="00D83D07"/>
    <w:rsid w:val="00D85A39"/>
    <w:rsid w:val="00D8704E"/>
    <w:rsid w:val="00D87177"/>
    <w:rsid w:val="00DA4A61"/>
    <w:rsid w:val="00DB328D"/>
    <w:rsid w:val="00DB35A1"/>
    <w:rsid w:val="00DB4DA9"/>
    <w:rsid w:val="00DB5BB7"/>
    <w:rsid w:val="00DC048D"/>
    <w:rsid w:val="00DC1923"/>
    <w:rsid w:val="00DC4407"/>
    <w:rsid w:val="00DE1B8F"/>
    <w:rsid w:val="00DE3D80"/>
    <w:rsid w:val="00DE4C57"/>
    <w:rsid w:val="00DE5838"/>
    <w:rsid w:val="00DE7095"/>
    <w:rsid w:val="00DE7813"/>
    <w:rsid w:val="00DF4381"/>
    <w:rsid w:val="00DF7B7F"/>
    <w:rsid w:val="00E007C2"/>
    <w:rsid w:val="00E0197C"/>
    <w:rsid w:val="00E11F09"/>
    <w:rsid w:val="00E158F1"/>
    <w:rsid w:val="00E170E4"/>
    <w:rsid w:val="00E20359"/>
    <w:rsid w:val="00E243F7"/>
    <w:rsid w:val="00E249E4"/>
    <w:rsid w:val="00E37934"/>
    <w:rsid w:val="00E43DC4"/>
    <w:rsid w:val="00E50BF3"/>
    <w:rsid w:val="00E5185C"/>
    <w:rsid w:val="00E539E8"/>
    <w:rsid w:val="00E549B7"/>
    <w:rsid w:val="00E56839"/>
    <w:rsid w:val="00E5702A"/>
    <w:rsid w:val="00E71F5F"/>
    <w:rsid w:val="00E76CC3"/>
    <w:rsid w:val="00E81262"/>
    <w:rsid w:val="00E831A7"/>
    <w:rsid w:val="00E840CC"/>
    <w:rsid w:val="00E860FD"/>
    <w:rsid w:val="00E92235"/>
    <w:rsid w:val="00E94526"/>
    <w:rsid w:val="00E96A8B"/>
    <w:rsid w:val="00E9743A"/>
    <w:rsid w:val="00E9749F"/>
    <w:rsid w:val="00EA125B"/>
    <w:rsid w:val="00EA20EF"/>
    <w:rsid w:val="00EA2D70"/>
    <w:rsid w:val="00EA3308"/>
    <w:rsid w:val="00EA7DF8"/>
    <w:rsid w:val="00EB5E18"/>
    <w:rsid w:val="00EC1190"/>
    <w:rsid w:val="00EC1342"/>
    <w:rsid w:val="00EC34C3"/>
    <w:rsid w:val="00EC78F4"/>
    <w:rsid w:val="00ED2B3A"/>
    <w:rsid w:val="00ED5BEA"/>
    <w:rsid w:val="00ED6F2B"/>
    <w:rsid w:val="00EE100A"/>
    <w:rsid w:val="00EE5A12"/>
    <w:rsid w:val="00EF0516"/>
    <w:rsid w:val="00EF2C05"/>
    <w:rsid w:val="00EF5554"/>
    <w:rsid w:val="00F02D58"/>
    <w:rsid w:val="00F06B5C"/>
    <w:rsid w:val="00F079EF"/>
    <w:rsid w:val="00F10FBD"/>
    <w:rsid w:val="00F129E1"/>
    <w:rsid w:val="00F21E52"/>
    <w:rsid w:val="00F2276D"/>
    <w:rsid w:val="00F24BF4"/>
    <w:rsid w:val="00F2749E"/>
    <w:rsid w:val="00F325BC"/>
    <w:rsid w:val="00F37316"/>
    <w:rsid w:val="00F43286"/>
    <w:rsid w:val="00F44886"/>
    <w:rsid w:val="00F45429"/>
    <w:rsid w:val="00F456BD"/>
    <w:rsid w:val="00F518EA"/>
    <w:rsid w:val="00F52ABA"/>
    <w:rsid w:val="00F54014"/>
    <w:rsid w:val="00F56B23"/>
    <w:rsid w:val="00F56EE9"/>
    <w:rsid w:val="00F61C2E"/>
    <w:rsid w:val="00F65AF8"/>
    <w:rsid w:val="00F70297"/>
    <w:rsid w:val="00F714B5"/>
    <w:rsid w:val="00F73D8E"/>
    <w:rsid w:val="00F741A9"/>
    <w:rsid w:val="00F74D92"/>
    <w:rsid w:val="00F75565"/>
    <w:rsid w:val="00F768CB"/>
    <w:rsid w:val="00F778E9"/>
    <w:rsid w:val="00F81BFE"/>
    <w:rsid w:val="00F90CB1"/>
    <w:rsid w:val="00F93093"/>
    <w:rsid w:val="00F93784"/>
    <w:rsid w:val="00F952B4"/>
    <w:rsid w:val="00F9750A"/>
    <w:rsid w:val="00FA3830"/>
    <w:rsid w:val="00FA6D24"/>
    <w:rsid w:val="00FB081D"/>
    <w:rsid w:val="00FB1012"/>
    <w:rsid w:val="00FB111B"/>
    <w:rsid w:val="00FB3BDB"/>
    <w:rsid w:val="00FB4BFE"/>
    <w:rsid w:val="00FB5121"/>
    <w:rsid w:val="00FC5166"/>
    <w:rsid w:val="00FC66D9"/>
    <w:rsid w:val="00FD2D5C"/>
    <w:rsid w:val="00FD6D18"/>
    <w:rsid w:val="00FE14A6"/>
    <w:rsid w:val="00FE60E1"/>
    <w:rsid w:val="00FF4CA7"/>
    <w:rsid w:val="00FF762A"/>
    <w:rsid w:val="00FF7A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uiPriority w:val="99"/>
    <w:rsid w:val="00AE13F4"/>
    <w:pPr>
      <w:tabs>
        <w:tab w:val="center" w:pos="4252"/>
        <w:tab w:val="right" w:pos="8504"/>
      </w:tabs>
    </w:pPr>
  </w:style>
  <w:style w:type="character" w:customStyle="1" w:styleId="RodapChar">
    <w:name w:val="Rodapé Char"/>
    <w:basedOn w:val="Fontepargpadro"/>
    <w:link w:val="Rodap"/>
    <w:uiPriority w:val="99"/>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paragraph" w:customStyle="1" w:styleId="A101675">
    <w:name w:val="_A101675"/>
    <w:basedOn w:val="Normal"/>
    <w:rsid w:val="00E243F7"/>
    <w:pPr>
      <w:widowControl w:val="0"/>
      <w:suppressAutoHyphens/>
      <w:spacing w:after="0" w:line="240" w:lineRule="auto"/>
      <w:ind w:left="2160" w:firstLine="1296"/>
      <w:jc w:val="both"/>
    </w:pPr>
    <w:rPr>
      <w:rFonts w:ascii="Tms Rmn" w:eastAsia="Lucida Sans Unicode" w:hAnsi="Tms Rmn"/>
      <w:sz w:val="24"/>
      <w:szCs w:val="24"/>
    </w:rPr>
  </w:style>
  <w:style w:type="paragraph" w:styleId="Pr-formataoHTML">
    <w:name w:val="HTML Preformatted"/>
    <w:basedOn w:val="Normal"/>
    <w:link w:val="Pr-formataoHTMLChar"/>
    <w:rsid w:val="00E24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sz w:val="17"/>
      <w:szCs w:val="17"/>
    </w:rPr>
  </w:style>
  <w:style w:type="character" w:customStyle="1" w:styleId="Pr-formataoHTMLChar">
    <w:name w:val="Pré-formatação HTML Char"/>
    <w:basedOn w:val="Fontepargpadro"/>
    <w:link w:val="Pr-formataoHTML"/>
    <w:rsid w:val="00E243F7"/>
    <w:rPr>
      <w:rFonts w:ascii="Courier New" w:eastAsia="Arial Unicode MS" w:hAnsi="Courier New" w:cs="Courier New"/>
      <w:color w:val="000000"/>
      <w:sz w:val="17"/>
      <w:szCs w:val="17"/>
    </w:rPr>
  </w:style>
  <w:style w:type="character" w:styleId="HiperlinkVisitado">
    <w:name w:val="FollowedHyperlink"/>
    <w:basedOn w:val="Fontepargpadro"/>
    <w:uiPriority w:val="99"/>
    <w:semiHidden/>
    <w:unhideWhenUsed/>
    <w:rsid w:val="00BF3D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termodeuso.jsp?rdn=020317110430&amp;s=33&amp;v=2.0.23&amp;t=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http://www.papandu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FDE7E-40D6-4989-9260-F222D1B4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1</TotalTime>
  <Pages>27</Pages>
  <Words>8259</Words>
  <Characters>44601</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2017-03-02T14:40:00Z</cp:lastPrinted>
  <dcterms:created xsi:type="dcterms:W3CDTF">2017-03-10T18:49:00Z</dcterms:created>
  <dcterms:modified xsi:type="dcterms:W3CDTF">2017-03-10T18:49:00Z</dcterms:modified>
</cp:coreProperties>
</file>